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FF7" w:rsidRDefault="00C95FF7">
      <w:pPr>
        <w:spacing w:line="1" w:lineRule="exact"/>
      </w:pPr>
    </w:p>
    <w:p w:rsidR="00682CAB" w:rsidRDefault="00682CAB" w:rsidP="00682CAB">
      <w:pPr>
        <w:tabs>
          <w:tab w:val="left" w:pos="851"/>
        </w:tabs>
        <w:rPr>
          <w:rFonts w:ascii="Arial" w:hAnsi="Arial"/>
          <w:bCs/>
        </w:rPr>
      </w:pPr>
      <w:r w:rsidRPr="00682CAB">
        <w:rPr>
          <w:rFonts w:ascii="Arial" w:hAnsi="Arial"/>
          <w:noProof/>
        </w:rPr>
        <w:drawing>
          <wp:anchor distT="0" distB="0" distL="114300" distR="114300" simplePos="0" relativeHeight="251659264" behindDoc="0" locked="0" layoutInCell="1" allowOverlap="1" wp14:anchorId="240BDBE7" wp14:editId="75FFF512">
            <wp:simplePos x="0" y="0"/>
            <wp:positionH relativeFrom="margin">
              <wp:align>center</wp:align>
            </wp:positionH>
            <wp:positionV relativeFrom="paragraph">
              <wp:posOffset>3810</wp:posOffset>
            </wp:positionV>
            <wp:extent cx="752475" cy="9429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CAB" w:rsidRPr="00682CAB" w:rsidRDefault="00682CAB" w:rsidP="00682CAB">
      <w:pPr>
        <w:tabs>
          <w:tab w:val="left" w:pos="851"/>
        </w:tabs>
        <w:rPr>
          <w:rFonts w:ascii="Arial" w:hAnsi="Arial"/>
          <w:bCs/>
        </w:rPr>
      </w:pPr>
    </w:p>
    <w:p w:rsidR="00682CAB" w:rsidRPr="00682CAB" w:rsidRDefault="00682CAB" w:rsidP="00682CAB">
      <w:pPr>
        <w:tabs>
          <w:tab w:val="left" w:pos="851"/>
        </w:tabs>
        <w:jc w:val="center"/>
        <w:rPr>
          <w:rFonts w:ascii="Arial" w:hAnsi="Arial"/>
          <w:bCs/>
        </w:rPr>
      </w:pPr>
      <w:r w:rsidRPr="00682CAB">
        <w:rPr>
          <w:rFonts w:ascii="Arial" w:hAnsi="Arial"/>
          <w:bCs/>
        </w:rPr>
        <w:t xml:space="preserve"> </w:t>
      </w:r>
    </w:p>
    <w:p w:rsidR="00682CAB" w:rsidRPr="00682CAB" w:rsidRDefault="00682CAB" w:rsidP="00682CAB">
      <w:pPr>
        <w:tabs>
          <w:tab w:val="left" w:pos="851"/>
        </w:tabs>
        <w:jc w:val="center"/>
        <w:rPr>
          <w:rFonts w:ascii="Times New Roman" w:hAnsi="Times New Roman"/>
          <w:bCs/>
        </w:rPr>
      </w:pPr>
    </w:p>
    <w:p w:rsidR="00682CAB" w:rsidRPr="00682CAB" w:rsidRDefault="00682CAB" w:rsidP="00682CAB">
      <w:pPr>
        <w:tabs>
          <w:tab w:val="left" w:pos="851"/>
        </w:tabs>
        <w:jc w:val="center"/>
        <w:rPr>
          <w:rFonts w:ascii="Times New Roman" w:hAnsi="Times New Roman"/>
          <w:bCs/>
        </w:rPr>
      </w:pPr>
    </w:p>
    <w:p w:rsidR="00682CAB" w:rsidRPr="00682CAB" w:rsidRDefault="00682CAB" w:rsidP="00682CAB">
      <w:pPr>
        <w:tabs>
          <w:tab w:val="left" w:pos="851"/>
        </w:tabs>
        <w:jc w:val="center"/>
        <w:rPr>
          <w:rFonts w:ascii="Times New Roman" w:hAnsi="Times New Roman"/>
          <w:bCs/>
        </w:rPr>
      </w:pPr>
    </w:p>
    <w:p w:rsidR="00682CAB" w:rsidRPr="00682CAB" w:rsidRDefault="00682CAB" w:rsidP="00682CAB">
      <w:pPr>
        <w:tabs>
          <w:tab w:val="left" w:pos="851"/>
        </w:tabs>
        <w:jc w:val="center"/>
        <w:rPr>
          <w:rFonts w:ascii="Times New Roman" w:hAnsi="Times New Roman"/>
        </w:rPr>
      </w:pPr>
      <w:proofErr w:type="gramStart"/>
      <w:r w:rsidRPr="00682CAB">
        <w:rPr>
          <w:rFonts w:ascii="Times New Roman" w:hAnsi="Times New Roman"/>
          <w:bCs/>
        </w:rPr>
        <w:t>РОССИЙСКАЯ  ФЕДЕРАЦИЯ</w:t>
      </w:r>
      <w:proofErr w:type="gramEnd"/>
    </w:p>
    <w:p w:rsidR="00682CAB" w:rsidRPr="00682CAB" w:rsidRDefault="00682CAB" w:rsidP="00682CAB">
      <w:pPr>
        <w:tabs>
          <w:tab w:val="left" w:pos="851"/>
        </w:tabs>
        <w:jc w:val="center"/>
        <w:rPr>
          <w:rFonts w:ascii="Times New Roman" w:hAnsi="Times New Roman"/>
        </w:rPr>
      </w:pPr>
      <w:proofErr w:type="gramStart"/>
      <w:r w:rsidRPr="00682CAB">
        <w:rPr>
          <w:rFonts w:ascii="Times New Roman" w:hAnsi="Times New Roman"/>
          <w:bCs/>
        </w:rPr>
        <w:t>ИРКУТСКАЯ  ОБЛАСТЬ</w:t>
      </w:r>
      <w:proofErr w:type="gramEnd"/>
    </w:p>
    <w:p w:rsidR="00682CAB" w:rsidRPr="00682CAB" w:rsidRDefault="00682CAB" w:rsidP="00682CAB">
      <w:pPr>
        <w:tabs>
          <w:tab w:val="left" w:pos="851"/>
        </w:tabs>
        <w:spacing w:before="240"/>
        <w:jc w:val="center"/>
        <w:outlineLvl w:val="6"/>
        <w:rPr>
          <w:rFonts w:ascii="Times New Roman" w:hAnsi="Times New Roman"/>
          <w:bCs/>
        </w:rPr>
      </w:pPr>
    </w:p>
    <w:p w:rsidR="00682CAB" w:rsidRPr="00682CAB" w:rsidRDefault="00682CAB" w:rsidP="002B0998">
      <w:pPr>
        <w:jc w:val="center"/>
        <w:rPr>
          <w:rFonts w:ascii="Times New Roman" w:hAnsi="Times New Roman"/>
          <w:bCs/>
        </w:rPr>
      </w:pPr>
      <w:r w:rsidRPr="00682CAB">
        <w:rPr>
          <w:rFonts w:ascii="Times New Roman" w:hAnsi="Times New Roman"/>
          <w:bCs/>
        </w:rPr>
        <w:t>АДМИНИСТРАЦИЯ МУНИЦИПАЛЬНОГО ОБРАЗОВАНИЯ</w:t>
      </w:r>
    </w:p>
    <w:p w:rsidR="00682CAB" w:rsidRPr="00682CAB" w:rsidRDefault="00682CAB" w:rsidP="002B0998">
      <w:pPr>
        <w:jc w:val="center"/>
        <w:rPr>
          <w:rFonts w:ascii="Times New Roman" w:hAnsi="Times New Roman"/>
          <w:bCs/>
        </w:rPr>
      </w:pPr>
      <w:r w:rsidRPr="00682CAB">
        <w:rPr>
          <w:rFonts w:ascii="Times New Roman" w:hAnsi="Times New Roman"/>
          <w:bCs/>
        </w:rPr>
        <w:t>КУЙТУНСКИЙ РАЙОН</w:t>
      </w:r>
    </w:p>
    <w:p w:rsidR="00682CAB" w:rsidRPr="00682CAB" w:rsidRDefault="00682CAB" w:rsidP="00682CAB">
      <w:pPr>
        <w:tabs>
          <w:tab w:val="left" w:pos="851"/>
        </w:tabs>
        <w:jc w:val="center"/>
        <w:rPr>
          <w:rFonts w:ascii="Times New Roman" w:hAnsi="Times New Roman"/>
          <w:bCs/>
          <w:sz w:val="16"/>
          <w:szCs w:val="16"/>
        </w:rPr>
      </w:pPr>
    </w:p>
    <w:p w:rsidR="00682CAB" w:rsidRPr="00450A59" w:rsidRDefault="002B0998" w:rsidP="00E917E9">
      <w:pPr>
        <w:rPr>
          <w:rFonts w:ascii="Times New Roman" w:hAnsi="Times New Roman"/>
          <w:bCs/>
        </w:rPr>
      </w:pPr>
      <w:r>
        <w:rPr>
          <w:rFonts w:ascii="Times New Roman" w:hAnsi="Times New Roman"/>
          <w:bCs/>
        </w:rPr>
        <w:t xml:space="preserve">                                                            </w:t>
      </w:r>
      <w:r w:rsidR="00682CAB" w:rsidRPr="00450A59">
        <w:rPr>
          <w:rFonts w:ascii="Times New Roman" w:hAnsi="Times New Roman"/>
          <w:bCs/>
        </w:rPr>
        <w:t>П О С Т А Н О В Л Е Н И Е</w:t>
      </w:r>
    </w:p>
    <w:p w:rsidR="00682CAB" w:rsidRPr="00682CAB" w:rsidRDefault="00682CAB" w:rsidP="00E917E9">
      <w:pPr>
        <w:rPr>
          <w:rFonts w:ascii="Times New Roman" w:hAnsi="Times New Roman"/>
        </w:rPr>
      </w:pPr>
    </w:p>
    <w:p w:rsidR="00682CAB" w:rsidRPr="00682CAB" w:rsidRDefault="00682CAB" w:rsidP="00682CAB">
      <w:pPr>
        <w:shd w:val="clear" w:color="auto" w:fill="FFFFFF"/>
        <w:tabs>
          <w:tab w:val="left" w:pos="851"/>
        </w:tabs>
        <w:rPr>
          <w:rFonts w:ascii="Times New Roman" w:hAnsi="Times New Roman"/>
        </w:rPr>
      </w:pPr>
      <w:r w:rsidRPr="00682CAB">
        <w:rPr>
          <w:rFonts w:ascii="Times New Roman" w:hAnsi="Times New Roman"/>
        </w:rPr>
        <w:t xml:space="preserve"> </w:t>
      </w:r>
      <w:proofErr w:type="gramStart"/>
      <w:r w:rsidRPr="00682CAB">
        <w:rPr>
          <w:rFonts w:ascii="Times New Roman" w:hAnsi="Times New Roman"/>
        </w:rPr>
        <w:t>«</w:t>
      </w:r>
      <w:r w:rsidRPr="00E36D71">
        <w:rPr>
          <w:rFonts w:ascii="Times New Roman" w:hAnsi="Times New Roman"/>
          <w:u w:val="single"/>
        </w:rPr>
        <w:t xml:space="preserve">  </w:t>
      </w:r>
      <w:proofErr w:type="gramEnd"/>
      <w:r w:rsidRPr="00E36D71">
        <w:rPr>
          <w:rFonts w:ascii="Times New Roman" w:hAnsi="Times New Roman"/>
          <w:u w:val="single"/>
        </w:rPr>
        <w:t xml:space="preserve">   </w:t>
      </w:r>
      <w:r w:rsidRPr="00682CAB">
        <w:rPr>
          <w:rFonts w:ascii="Times New Roman" w:hAnsi="Times New Roman"/>
        </w:rPr>
        <w:t xml:space="preserve">» </w:t>
      </w:r>
      <w:r w:rsidR="00E36D71" w:rsidRPr="00E36D71">
        <w:rPr>
          <w:rFonts w:ascii="Times New Roman" w:hAnsi="Times New Roman"/>
          <w:u w:val="single"/>
        </w:rPr>
        <w:t xml:space="preserve">       </w:t>
      </w:r>
      <w:r w:rsidRPr="00E36D71">
        <w:rPr>
          <w:rFonts w:ascii="Times New Roman" w:hAnsi="Times New Roman"/>
          <w:u w:val="single"/>
        </w:rPr>
        <w:t xml:space="preserve">       </w:t>
      </w:r>
      <w:r w:rsidR="00F82C41" w:rsidRPr="00E36D71">
        <w:rPr>
          <w:rFonts w:ascii="Times New Roman" w:hAnsi="Times New Roman"/>
          <w:u w:val="single"/>
        </w:rPr>
        <w:t xml:space="preserve">   </w:t>
      </w:r>
      <w:r w:rsidR="00F82C41">
        <w:rPr>
          <w:rFonts w:ascii="Times New Roman" w:hAnsi="Times New Roman"/>
        </w:rPr>
        <w:t xml:space="preserve">  </w:t>
      </w:r>
      <w:r w:rsidRPr="00682CAB">
        <w:rPr>
          <w:rFonts w:ascii="Times New Roman" w:hAnsi="Times New Roman"/>
        </w:rPr>
        <w:t>202</w:t>
      </w:r>
      <w:r w:rsidR="00DB43A4">
        <w:rPr>
          <w:rFonts w:ascii="Times New Roman" w:hAnsi="Times New Roman"/>
        </w:rPr>
        <w:t>4</w:t>
      </w:r>
      <w:r w:rsidRPr="00682CAB">
        <w:rPr>
          <w:rFonts w:ascii="Times New Roman" w:hAnsi="Times New Roman"/>
        </w:rPr>
        <w:t xml:space="preserve"> г.</w:t>
      </w:r>
      <w:r w:rsidRPr="00682CAB">
        <w:rPr>
          <w:rFonts w:ascii="Times New Roman" w:hAnsi="Times New Roman"/>
        </w:rPr>
        <w:tab/>
        <w:t xml:space="preserve">                   </w:t>
      </w:r>
      <w:r w:rsidR="00450A59">
        <w:rPr>
          <w:rFonts w:ascii="Times New Roman" w:hAnsi="Times New Roman"/>
        </w:rPr>
        <w:t xml:space="preserve">    </w:t>
      </w:r>
      <w:r w:rsidRPr="00682CAB">
        <w:rPr>
          <w:rFonts w:ascii="Times New Roman" w:hAnsi="Times New Roman"/>
        </w:rPr>
        <w:t xml:space="preserve"> </w:t>
      </w:r>
      <w:proofErr w:type="spellStart"/>
      <w:r w:rsidRPr="00682CAB">
        <w:rPr>
          <w:rFonts w:ascii="Times New Roman" w:hAnsi="Times New Roman"/>
        </w:rPr>
        <w:t>р.п</w:t>
      </w:r>
      <w:proofErr w:type="spellEnd"/>
      <w:r w:rsidRPr="00682CAB">
        <w:rPr>
          <w:rFonts w:ascii="Times New Roman" w:hAnsi="Times New Roman"/>
        </w:rPr>
        <w:t>. Куйтун</w:t>
      </w:r>
      <w:r w:rsidRPr="00682CAB">
        <w:rPr>
          <w:rFonts w:ascii="Times New Roman" w:hAnsi="Times New Roman"/>
        </w:rPr>
        <w:tab/>
        <w:t xml:space="preserve"> </w:t>
      </w:r>
      <w:r w:rsidRPr="00682CAB">
        <w:rPr>
          <w:rFonts w:ascii="Times New Roman" w:hAnsi="Times New Roman"/>
        </w:rPr>
        <w:tab/>
        <w:t xml:space="preserve">                    </w:t>
      </w:r>
      <w:r w:rsidR="00450A59">
        <w:rPr>
          <w:rFonts w:ascii="Times New Roman" w:hAnsi="Times New Roman"/>
        </w:rPr>
        <w:t xml:space="preserve"> </w:t>
      </w:r>
      <w:r w:rsidR="00E36D71">
        <w:rPr>
          <w:rFonts w:ascii="Times New Roman" w:hAnsi="Times New Roman"/>
        </w:rPr>
        <w:t xml:space="preserve">    </w:t>
      </w:r>
      <w:r w:rsidR="00450A59">
        <w:rPr>
          <w:rFonts w:ascii="Times New Roman" w:hAnsi="Times New Roman"/>
        </w:rPr>
        <w:t xml:space="preserve">        </w:t>
      </w:r>
      <w:r w:rsidRPr="00682CAB">
        <w:rPr>
          <w:rFonts w:ascii="Times New Roman" w:hAnsi="Times New Roman"/>
        </w:rPr>
        <w:t xml:space="preserve">  № </w:t>
      </w:r>
      <w:r w:rsidR="00E36D71" w:rsidRPr="00E36D71">
        <w:rPr>
          <w:rFonts w:ascii="Times New Roman" w:hAnsi="Times New Roman"/>
          <w:u w:val="single"/>
        </w:rPr>
        <w:t xml:space="preserve">            </w:t>
      </w:r>
      <w:proofErr w:type="gramStart"/>
      <w:r w:rsidRPr="00E36D71">
        <w:rPr>
          <w:rFonts w:ascii="Times New Roman" w:hAnsi="Times New Roman"/>
          <w:u w:val="single"/>
        </w:rPr>
        <w:t xml:space="preserve">  </w:t>
      </w:r>
      <w:r w:rsidR="00E36D71" w:rsidRPr="00E36D71">
        <w:rPr>
          <w:rFonts w:ascii="Times New Roman" w:hAnsi="Times New Roman"/>
          <w:color w:val="FFFFFF" w:themeColor="background1"/>
        </w:rPr>
        <w:t>.</w:t>
      </w:r>
      <w:proofErr w:type="gramEnd"/>
    </w:p>
    <w:p w:rsidR="00682CAB" w:rsidRPr="00682CAB" w:rsidRDefault="00682CAB" w:rsidP="00682CAB">
      <w:pPr>
        <w:autoSpaceDE w:val="0"/>
        <w:autoSpaceDN w:val="0"/>
        <w:adjustRightInd w:val="0"/>
        <w:jc w:val="both"/>
        <w:outlineLvl w:val="1"/>
        <w:rPr>
          <w:rFonts w:ascii="Times New Roman" w:hAnsi="Times New Roman"/>
          <w:bCs/>
        </w:rPr>
      </w:pPr>
    </w:p>
    <w:p w:rsidR="00FE12C7" w:rsidRPr="00FE12C7" w:rsidRDefault="002B302D" w:rsidP="002B0998">
      <w:pPr>
        <w:jc w:val="both"/>
        <w:rPr>
          <w:rFonts w:ascii="Times New Roman" w:eastAsia="TimesNewRoman" w:hAnsi="Times New Roman"/>
        </w:rPr>
      </w:pPr>
      <w:r w:rsidRPr="00CB71DA">
        <w:rPr>
          <w:rFonts w:ascii="Times New Roman" w:hAnsi="Times New Roman"/>
          <w:bCs/>
        </w:rPr>
        <w:t xml:space="preserve">Об утверждении административного регламента предоставления муниципальной услуги </w:t>
      </w:r>
      <w:r w:rsidR="00FE12C7" w:rsidRPr="00FE12C7">
        <w:rPr>
          <w:rFonts w:ascii="Times New Roman" w:eastAsia="TimesNewRoman" w:hAnsi="Times New Roman"/>
        </w:rPr>
        <w:t>«</w:t>
      </w:r>
      <w:r w:rsidR="00733A57" w:rsidRPr="00733A57">
        <w:rPr>
          <w:rFonts w:ascii="Times New Roman" w:eastAsia="TimesNewRoman" w:hAnsi="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proofErr w:type="spellStart"/>
      <w:r w:rsidR="00733A57" w:rsidRPr="00733A57">
        <w:rPr>
          <w:rFonts w:ascii="Times New Roman" w:eastAsia="TimesNewRoman" w:hAnsi="Times New Roman"/>
          <w:bCs/>
        </w:rPr>
        <w:t>Куйтунский</w:t>
      </w:r>
      <w:proofErr w:type="spellEnd"/>
      <w:r w:rsidR="00733A57" w:rsidRPr="00733A57">
        <w:rPr>
          <w:rFonts w:ascii="Times New Roman" w:eastAsia="TimesNewRoman" w:hAnsi="Times New Roman"/>
          <w:bCs/>
        </w:rPr>
        <w:t xml:space="preserve"> район</w:t>
      </w:r>
      <w:r w:rsidR="00E36D71">
        <w:rPr>
          <w:rFonts w:ascii="Times New Roman" w:eastAsia="TimesNewRoman" w:hAnsi="Times New Roman"/>
          <w:bCs/>
        </w:rPr>
        <w:t>»</w:t>
      </w:r>
    </w:p>
    <w:p w:rsidR="002B302D" w:rsidRPr="00CB71DA" w:rsidRDefault="002B302D" w:rsidP="002B302D">
      <w:pPr>
        <w:autoSpaceDE w:val="0"/>
        <w:autoSpaceDN w:val="0"/>
        <w:adjustRightInd w:val="0"/>
        <w:jc w:val="both"/>
        <w:outlineLvl w:val="1"/>
        <w:rPr>
          <w:rFonts w:ascii="Times New Roman" w:eastAsia="TimesNewRoman" w:hAnsi="Times New Roman"/>
        </w:rPr>
      </w:pPr>
    </w:p>
    <w:p w:rsidR="0000073B" w:rsidRDefault="002B302D" w:rsidP="0000073B">
      <w:pPr>
        <w:tabs>
          <w:tab w:val="left" w:pos="851"/>
        </w:tabs>
        <w:jc w:val="both"/>
        <w:rPr>
          <w:rFonts w:ascii="Times New Roman" w:hAnsi="Times New Roman"/>
        </w:rPr>
      </w:pPr>
      <w:r w:rsidRPr="00D87364">
        <w:rPr>
          <w:rFonts w:ascii="Times New Roman" w:hAnsi="Times New Roman"/>
          <w:bCs/>
        </w:rPr>
        <w:t xml:space="preserve"> </w:t>
      </w:r>
      <w:r w:rsidRPr="00D87364">
        <w:rPr>
          <w:rFonts w:ascii="Times New Roman" w:hAnsi="Times New Roman"/>
        </w:rPr>
        <w:tab/>
      </w:r>
      <w:r w:rsidR="0000073B" w:rsidRPr="00D87364">
        <w:rPr>
          <w:rFonts w:ascii="Times New Roman" w:hAnsi="Times New Roman"/>
        </w:rPr>
        <w:t>В соответствии с</w:t>
      </w:r>
      <w:r w:rsidR="0000073B">
        <w:rPr>
          <w:rFonts w:ascii="Times New Roman" w:hAnsi="Times New Roman"/>
        </w:rPr>
        <w:t>о статьей 5</w:t>
      </w:r>
      <w:r w:rsidR="00A24E2E">
        <w:rPr>
          <w:rFonts w:ascii="Times New Roman" w:hAnsi="Times New Roman"/>
        </w:rPr>
        <w:t>1</w:t>
      </w:r>
      <w:r w:rsidR="00415E36">
        <w:rPr>
          <w:rFonts w:ascii="Times New Roman" w:hAnsi="Times New Roman"/>
        </w:rPr>
        <w:t>.1</w:t>
      </w:r>
      <w:r w:rsidR="0000073B" w:rsidRPr="00D87364">
        <w:rPr>
          <w:rFonts w:ascii="Times New Roman" w:hAnsi="Times New Roman"/>
        </w:rPr>
        <w:t xml:space="preserve"> Градостроительн</w:t>
      </w:r>
      <w:r w:rsidR="0000073B">
        <w:rPr>
          <w:rFonts w:ascii="Times New Roman" w:hAnsi="Times New Roman"/>
        </w:rPr>
        <w:t>ого</w:t>
      </w:r>
      <w:r w:rsidR="0000073B" w:rsidRPr="00D87364">
        <w:rPr>
          <w:rFonts w:ascii="Times New Roman" w:hAnsi="Times New Roman"/>
        </w:rPr>
        <w:t xml:space="preserve"> кодекс</w:t>
      </w:r>
      <w:r w:rsidR="0000073B">
        <w:rPr>
          <w:rFonts w:ascii="Times New Roman" w:hAnsi="Times New Roman"/>
        </w:rPr>
        <w:t>а</w:t>
      </w:r>
      <w:r w:rsidR="0000073B" w:rsidRPr="00D87364">
        <w:rPr>
          <w:rFonts w:ascii="Times New Roman" w:hAnsi="Times New Roman"/>
        </w:rPr>
        <w:t xml:space="preserve"> Российской Федер</w:t>
      </w:r>
      <w:r w:rsidR="0000073B">
        <w:rPr>
          <w:rFonts w:ascii="Times New Roman" w:hAnsi="Times New Roman"/>
        </w:rPr>
        <w:t>ации, Федеральным законом от 27.07.</w:t>
      </w:r>
      <w:r w:rsidR="0000073B" w:rsidRPr="00D87364">
        <w:rPr>
          <w:rFonts w:ascii="Times New Roman" w:hAnsi="Times New Roman"/>
        </w:rPr>
        <w:t>2010 года № 210-ФЗ «Об организации предоставления государственных и муниципальных услуг», постановлением администрации муниципального обр</w:t>
      </w:r>
      <w:r w:rsidR="0000073B">
        <w:rPr>
          <w:rFonts w:ascii="Times New Roman" w:hAnsi="Times New Roman"/>
        </w:rPr>
        <w:t xml:space="preserve">азования </w:t>
      </w:r>
      <w:proofErr w:type="spellStart"/>
      <w:r w:rsidR="0000073B">
        <w:rPr>
          <w:rFonts w:ascii="Times New Roman" w:hAnsi="Times New Roman"/>
        </w:rPr>
        <w:t>Куйтунский</w:t>
      </w:r>
      <w:proofErr w:type="spellEnd"/>
      <w:r w:rsidR="0000073B">
        <w:rPr>
          <w:rFonts w:ascii="Times New Roman" w:hAnsi="Times New Roman"/>
        </w:rPr>
        <w:t xml:space="preserve"> район от 20.05.</w:t>
      </w:r>
      <w:r w:rsidR="0000073B" w:rsidRPr="00D87364">
        <w:rPr>
          <w:rFonts w:ascii="Times New Roman" w:hAnsi="Times New Roman"/>
        </w:rPr>
        <w:t>20</w:t>
      </w:r>
      <w:r w:rsidR="0000073B">
        <w:rPr>
          <w:rFonts w:ascii="Times New Roman" w:hAnsi="Times New Roman"/>
        </w:rPr>
        <w:t>20</w:t>
      </w:r>
      <w:r w:rsidR="0000073B" w:rsidRPr="00D87364">
        <w:rPr>
          <w:rFonts w:ascii="Times New Roman" w:hAnsi="Times New Roman"/>
        </w:rPr>
        <w:t xml:space="preserve"> года № </w:t>
      </w:r>
      <w:r w:rsidR="0000073B">
        <w:rPr>
          <w:rFonts w:ascii="Times New Roman" w:hAnsi="Times New Roman"/>
        </w:rPr>
        <w:t xml:space="preserve">408-п </w:t>
      </w:r>
      <w:r w:rsidR="0000073B" w:rsidRPr="00D87364">
        <w:rPr>
          <w:rFonts w:ascii="Times New Roman" w:hAnsi="Times New Roman"/>
        </w:rPr>
        <w:t>«О</w:t>
      </w:r>
      <w:r w:rsidR="0000073B">
        <w:rPr>
          <w:rFonts w:ascii="Times New Roman" w:hAnsi="Times New Roman"/>
        </w:rPr>
        <w:t>б утверждении</w:t>
      </w:r>
      <w:r w:rsidR="0000073B" w:rsidRPr="00D87364">
        <w:rPr>
          <w:rFonts w:ascii="Times New Roman" w:hAnsi="Times New Roman"/>
        </w:rPr>
        <w:t xml:space="preserve"> поря</w:t>
      </w:r>
      <w:r w:rsidR="0000073B">
        <w:rPr>
          <w:rFonts w:ascii="Times New Roman" w:hAnsi="Times New Roman"/>
        </w:rPr>
        <w:t>дка</w:t>
      </w:r>
      <w:r w:rsidR="0000073B" w:rsidRPr="00D87364">
        <w:rPr>
          <w:rFonts w:ascii="Times New Roman" w:hAnsi="Times New Roman"/>
        </w:rPr>
        <w:t xml:space="preserve"> разработки </w:t>
      </w:r>
      <w:r w:rsidR="0000073B">
        <w:rPr>
          <w:rFonts w:ascii="Times New Roman" w:hAnsi="Times New Roman"/>
        </w:rPr>
        <w:t xml:space="preserve">и утверждения </w:t>
      </w:r>
      <w:r w:rsidR="0000073B" w:rsidRPr="00D87364">
        <w:rPr>
          <w:rFonts w:ascii="Times New Roman" w:hAnsi="Times New Roman"/>
        </w:rPr>
        <w:t xml:space="preserve">административных регламентов предоставления муниципальных услуг муниципального образования </w:t>
      </w:r>
      <w:proofErr w:type="spellStart"/>
      <w:r w:rsidR="0000073B" w:rsidRPr="00D87364">
        <w:rPr>
          <w:rFonts w:ascii="Times New Roman" w:hAnsi="Times New Roman"/>
        </w:rPr>
        <w:t>Куйтунский</w:t>
      </w:r>
      <w:proofErr w:type="spellEnd"/>
      <w:r w:rsidR="0000073B" w:rsidRPr="00D87364">
        <w:rPr>
          <w:rFonts w:ascii="Times New Roman" w:hAnsi="Times New Roman"/>
        </w:rPr>
        <w:t xml:space="preserve"> район», руководствуясь ст. ст. 37, 46 Устава муниципального образования </w:t>
      </w:r>
      <w:proofErr w:type="spellStart"/>
      <w:r w:rsidR="0000073B" w:rsidRPr="00D87364">
        <w:rPr>
          <w:rFonts w:ascii="Times New Roman" w:hAnsi="Times New Roman"/>
        </w:rPr>
        <w:t>Куйтунский</w:t>
      </w:r>
      <w:proofErr w:type="spellEnd"/>
      <w:r w:rsidR="0000073B" w:rsidRPr="00D87364">
        <w:rPr>
          <w:rFonts w:ascii="Times New Roman" w:hAnsi="Times New Roman"/>
        </w:rPr>
        <w:t xml:space="preserve"> район, администрация муниципального образования </w:t>
      </w:r>
      <w:proofErr w:type="spellStart"/>
      <w:r w:rsidR="0000073B" w:rsidRPr="00D87364">
        <w:rPr>
          <w:rFonts w:ascii="Times New Roman" w:hAnsi="Times New Roman"/>
        </w:rPr>
        <w:t>Куйтунский</w:t>
      </w:r>
      <w:proofErr w:type="spellEnd"/>
      <w:r w:rsidR="0000073B" w:rsidRPr="00D87364">
        <w:rPr>
          <w:rFonts w:ascii="Times New Roman" w:hAnsi="Times New Roman"/>
        </w:rPr>
        <w:t xml:space="preserve"> район</w:t>
      </w:r>
    </w:p>
    <w:p w:rsidR="00E36D71" w:rsidRDefault="00E36D71" w:rsidP="0000073B">
      <w:pPr>
        <w:tabs>
          <w:tab w:val="left" w:pos="851"/>
        </w:tabs>
        <w:jc w:val="both"/>
        <w:rPr>
          <w:rFonts w:ascii="Times New Roman" w:hAnsi="Times New Roman"/>
        </w:rPr>
      </w:pPr>
    </w:p>
    <w:p w:rsidR="002B302D" w:rsidRDefault="0000073B" w:rsidP="0000073B">
      <w:pPr>
        <w:tabs>
          <w:tab w:val="left" w:pos="851"/>
        </w:tabs>
        <w:jc w:val="both"/>
        <w:rPr>
          <w:rFonts w:ascii="Times New Roman" w:hAnsi="Times New Roman"/>
          <w:bCs/>
        </w:rPr>
      </w:pPr>
      <w:r>
        <w:rPr>
          <w:rFonts w:ascii="Times New Roman" w:hAnsi="Times New Roman"/>
        </w:rPr>
        <w:t xml:space="preserve">                                                               </w:t>
      </w:r>
      <w:r w:rsidR="002B302D" w:rsidRPr="00D87364">
        <w:rPr>
          <w:rFonts w:ascii="Times New Roman" w:hAnsi="Times New Roman"/>
          <w:bCs/>
        </w:rPr>
        <w:t>П</w:t>
      </w:r>
      <w:r w:rsidR="002B302D" w:rsidRPr="001C4853">
        <w:rPr>
          <w:rFonts w:ascii="Times New Roman" w:hAnsi="Times New Roman"/>
          <w:bCs/>
        </w:rPr>
        <w:t xml:space="preserve"> </w:t>
      </w:r>
      <w:r w:rsidR="002B302D" w:rsidRPr="00D87364">
        <w:rPr>
          <w:rFonts w:ascii="Times New Roman" w:hAnsi="Times New Roman"/>
          <w:bCs/>
        </w:rPr>
        <w:t>О</w:t>
      </w:r>
      <w:r w:rsidR="002B302D" w:rsidRPr="001C4853">
        <w:rPr>
          <w:rFonts w:ascii="Times New Roman" w:hAnsi="Times New Roman"/>
          <w:bCs/>
        </w:rPr>
        <w:t xml:space="preserve"> </w:t>
      </w:r>
      <w:r w:rsidR="002B302D" w:rsidRPr="00D87364">
        <w:rPr>
          <w:rFonts w:ascii="Times New Roman" w:hAnsi="Times New Roman"/>
          <w:bCs/>
        </w:rPr>
        <w:t>С</w:t>
      </w:r>
      <w:r w:rsidR="002B302D" w:rsidRPr="001C4853">
        <w:rPr>
          <w:rFonts w:ascii="Times New Roman" w:hAnsi="Times New Roman"/>
          <w:bCs/>
        </w:rPr>
        <w:t xml:space="preserve"> </w:t>
      </w:r>
      <w:r w:rsidR="002B302D" w:rsidRPr="00D87364">
        <w:rPr>
          <w:rFonts w:ascii="Times New Roman" w:hAnsi="Times New Roman"/>
          <w:bCs/>
        </w:rPr>
        <w:t>Т</w:t>
      </w:r>
      <w:r w:rsidR="002B302D" w:rsidRPr="001C4853">
        <w:rPr>
          <w:rFonts w:ascii="Times New Roman" w:hAnsi="Times New Roman"/>
          <w:bCs/>
        </w:rPr>
        <w:t xml:space="preserve"> </w:t>
      </w:r>
      <w:r w:rsidR="002B302D" w:rsidRPr="00D87364">
        <w:rPr>
          <w:rFonts w:ascii="Times New Roman" w:hAnsi="Times New Roman"/>
          <w:bCs/>
        </w:rPr>
        <w:t>А</w:t>
      </w:r>
      <w:r w:rsidR="002B302D" w:rsidRPr="001C4853">
        <w:rPr>
          <w:rFonts w:ascii="Times New Roman" w:hAnsi="Times New Roman"/>
          <w:bCs/>
        </w:rPr>
        <w:t xml:space="preserve"> </w:t>
      </w:r>
      <w:r w:rsidR="002B302D" w:rsidRPr="00D87364">
        <w:rPr>
          <w:rFonts w:ascii="Times New Roman" w:hAnsi="Times New Roman"/>
          <w:bCs/>
        </w:rPr>
        <w:t>Н</w:t>
      </w:r>
      <w:r w:rsidR="002B302D" w:rsidRPr="001C4853">
        <w:rPr>
          <w:rFonts w:ascii="Times New Roman" w:hAnsi="Times New Roman"/>
          <w:bCs/>
        </w:rPr>
        <w:t xml:space="preserve"> </w:t>
      </w:r>
      <w:r w:rsidR="002B302D" w:rsidRPr="00D87364">
        <w:rPr>
          <w:rFonts w:ascii="Times New Roman" w:hAnsi="Times New Roman"/>
          <w:bCs/>
        </w:rPr>
        <w:t>О</w:t>
      </w:r>
      <w:r w:rsidR="002B302D" w:rsidRPr="001C4853">
        <w:rPr>
          <w:rFonts w:ascii="Times New Roman" w:hAnsi="Times New Roman"/>
          <w:bCs/>
        </w:rPr>
        <w:t xml:space="preserve"> </w:t>
      </w:r>
      <w:r w:rsidR="002B302D" w:rsidRPr="00D87364">
        <w:rPr>
          <w:rFonts w:ascii="Times New Roman" w:hAnsi="Times New Roman"/>
          <w:bCs/>
        </w:rPr>
        <w:t>В</w:t>
      </w:r>
      <w:r w:rsidR="002B302D" w:rsidRPr="001C4853">
        <w:rPr>
          <w:rFonts w:ascii="Times New Roman" w:hAnsi="Times New Roman"/>
          <w:bCs/>
        </w:rPr>
        <w:t xml:space="preserve"> </w:t>
      </w:r>
      <w:r w:rsidR="002B302D" w:rsidRPr="00D87364">
        <w:rPr>
          <w:rFonts w:ascii="Times New Roman" w:hAnsi="Times New Roman"/>
          <w:bCs/>
        </w:rPr>
        <w:t>Л</w:t>
      </w:r>
      <w:r w:rsidR="002B302D" w:rsidRPr="001C4853">
        <w:rPr>
          <w:rFonts w:ascii="Times New Roman" w:hAnsi="Times New Roman"/>
          <w:bCs/>
        </w:rPr>
        <w:t xml:space="preserve"> </w:t>
      </w:r>
      <w:r w:rsidR="002B302D" w:rsidRPr="00D87364">
        <w:rPr>
          <w:rFonts w:ascii="Times New Roman" w:hAnsi="Times New Roman"/>
          <w:bCs/>
        </w:rPr>
        <w:t>Я</w:t>
      </w:r>
      <w:r w:rsidR="002B302D" w:rsidRPr="001C4853">
        <w:rPr>
          <w:rFonts w:ascii="Times New Roman" w:hAnsi="Times New Roman"/>
          <w:bCs/>
        </w:rPr>
        <w:t xml:space="preserve"> </w:t>
      </w:r>
      <w:r w:rsidR="002B302D" w:rsidRPr="00D87364">
        <w:rPr>
          <w:rFonts w:ascii="Times New Roman" w:hAnsi="Times New Roman"/>
          <w:bCs/>
        </w:rPr>
        <w:t>Е</w:t>
      </w:r>
      <w:r w:rsidR="002B302D" w:rsidRPr="001C4853">
        <w:rPr>
          <w:rFonts w:ascii="Times New Roman" w:hAnsi="Times New Roman"/>
          <w:bCs/>
        </w:rPr>
        <w:t xml:space="preserve"> </w:t>
      </w:r>
      <w:r w:rsidR="002B302D" w:rsidRPr="00D87364">
        <w:rPr>
          <w:rFonts w:ascii="Times New Roman" w:hAnsi="Times New Roman"/>
          <w:bCs/>
        </w:rPr>
        <w:t>Т:</w:t>
      </w:r>
    </w:p>
    <w:p w:rsidR="00E36D71" w:rsidRPr="00D87364" w:rsidRDefault="00E36D71" w:rsidP="0000073B">
      <w:pPr>
        <w:tabs>
          <w:tab w:val="left" w:pos="851"/>
        </w:tabs>
        <w:jc w:val="both"/>
        <w:rPr>
          <w:rFonts w:ascii="Times New Roman" w:hAnsi="Times New Roman"/>
          <w:bCs/>
        </w:rPr>
      </w:pPr>
    </w:p>
    <w:p w:rsidR="002B302D" w:rsidRPr="00194C78" w:rsidRDefault="002B302D" w:rsidP="00E36D71">
      <w:pPr>
        <w:autoSpaceDE w:val="0"/>
        <w:autoSpaceDN w:val="0"/>
        <w:adjustRightInd w:val="0"/>
        <w:ind w:firstLine="567"/>
        <w:jc w:val="both"/>
        <w:rPr>
          <w:rFonts w:ascii="Times New Roman" w:eastAsia="TimesNewRoman" w:hAnsi="Times New Roman"/>
          <w:bCs/>
        </w:rPr>
      </w:pPr>
      <w:r w:rsidRPr="00AF5FAB">
        <w:rPr>
          <w:rFonts w:ascii="Times New Roman" w:eastAsia="TimesNewRoman" w:hAnsi="Times New Roman"/>
        </w:rPr>
        <w:t xml:space="preserve">1. Утвердить административный регламент предоставления муниципальной услуги </w:t>
      </w:r>
      <w:r w:rsidR="007964BF" w:rsidRPr="007964BF">
        <w:rPr>
          <w:rFonts w:ascii="Times New Roman" w:eastAsia="TimesNewRoman" w:hAnsi="Times New Roman"/>
        </w:rPr>
        <w:t>«</w:t>
      </w:r>
      <w:r w:rsidR="00DE0A94" w:rsidRPr="00DE0A94">
        <w:rPr>
          <w:rFonts w:ascii="Times New Roman" w:eastAsia="TimesNewRoman" w:hAnsi="Times New Roman"/>
          <w:bCs/>
        </w:rPr>
        <w:t>Направление уведомления о соответствии</w:t>
      </w:r>
      <w:r w:rsidR="00194C78">
        <w:rPr>
          <w:rFonts w:ascii="Times New Roman" w:eastAsia="TimesNewRoman" w:hAnsi="Times New Roman"/>
          <w:bCs/>
        </w:rPr>
        <w:t xml:space="preserve"> </w:t>
      </w:r>
      <w:r w:rsidR="00DE0A94" w:rsidRPr="00DE0A94">
        <w:rPr>
          <w:rFonts w:ascii="Times New Roman" w:eastAsia="TimesNewRoman" w:hAnsi="Times New Roman"/>
          <w:bCs/>
        </w:rPr>
        <w:t>указанных в уведомлении о планируемом строительстве параметров объекта</w:t>
      </w:r>
      <w:r w:rsidR="00194C78">
        <w:rPr>
          <w:rFonts w:ascii="Times New Roman" w:eastAsia="TimesNewRoman" w:hAnsi="Times New Roman"/>
          <w:bCs/>
        </w:rPr>
        <w:t xml:space="preserve"> </w:t>
      </w:r>
      <w:r w:rsidR="00DE0A94" w:rsidRPr="00DE0A94">
        <w:rPr>
          <w:rFonts w:ascii="Times New Roman" w:eastAsia="TimesNewRoman" w:hAnsi="Times New Roman"/>
          <w:bCs/>
        </w:rPr>
        <w:t>индивидуального жилищного строительства или садового дома</w:t>
      </w:r>
      <w:r w:rsidR="00194C78">
        <w:rPr>
          <w:rFonts w:ascii="Times New Roman" w:eastAsia="TimesNewRoman" w:hAnsi="Times New Roman"/>
          <w:bCs/>
        </w:rPr>
        <w:t xml:space="preserve"> </w:t>
      </w:r>
      <w:r w:rsidR="00DE0A94" w:rsidRPr="00DE0A94">
        <w:rPr>
          <w:rFonts w:ascii="Times New Roman" w:eastAsia="TimesNewRoman" w:hAnsi="Times New Roman"/>
          <w:bCs/>
        </w:rPr>
        <w:t>установленным параметрам и допустимости размещения объекта</w:t>
      </w:r>
      <w:r w:rsidR="00194C78">
        <w:rPr>
          <w:rFonts w:ascii="Times New Roman" w:eastAsia="TimesNewRoman" w:hAnsi="Times New Roman"/>
          <w:bCs/>
        </w:rPr>
        <w:t xml:space="preserve"> </w:t>
      </w:r>
      <w:r w:rsidR="00DE0A94" w:rsidRPr="00DE0A94">
        <w:rPr>
          <w:rFonts w:ascii="Times New Roman" w:eastAsia="TimesNewRoman" w:hAnsi="Times New Roman"/>
          <w:bCs/>
        </w:rPr>
        <w:t>индивидуального жилищного строительства или садового дома на земельном</w:t>
      </w:r>
      <w:r w:rsidR="00194C78">
        <w:rPr>
          <w:rFonts w:ascii="Times New Roman" w:eastAsia="TimesNewRoman" w:hAnsi="Times New Roman"/>
          <w:bCs/>
        </w:rPr>
        <w:t xml:space="preserve"> </w:t>
      </w:r>
      <w:r w:rsidR="00DE0A94" w:rsidRPr="00DE0A94">
        <w:rPr>
          <w:rFonts w:ascii="Times New Roman" w:eastAsia="TimesNewRoman" w:hAnsi="Times New Roman"/>
          <w:bCs/>
        </w:rPr>
        <w:t>участке</w:t>
      </w:r>
      <w:r w:rsidR="00E36D71">
        <w:rPr>
          <w:rFonts w:ascii="Times New Roman" w:eastAsia="TimesNewRoman" w:hAnsi="Times New Roman"/>
          <w:bCs/>
        </w:rPr>
        <w:t xml:space="preserve">» </w:t>
      </w:r>
      <w:r w:rsidR="00DE0A94" w:rsidRPr="00DE0A94">
        <w:rPr>
          <w:rFonts w:ascii="Times New Roman" w:eastAsia="TimesNewRoman" w:hAnsi="Times New Roman"/>
          <w:bCs/>
        </w:rPr>
        <w:t xml:space="preserve">на территории сельских поселений муниципального образования </w:t>
      </w:r>
      <w:proofErr w:type="spellStart"/>
      <w:r w:rsidR="00DE0A94" w:rsidRPr="00DE0A94">
        <w:rPr>
          <w:rFonts w:ascii="Times New Roman" w:eastAsia="TimesNewRoman" w:hAnsi="Times New Roman"/>
          <w:bCs/>
        </w:rPr>
        <w:t>Куйтунский</w:t>
      </w:r>
      <w:proofErr w:type="spellEnd"/>
      <w:r w:rsidR="00DE0A94" w:rsidRPr="00DE0A94">
        <w:rPr>
          <w:rFonts w:ascii="Times New Roman" w:eastAsia="TimesNewRoman" w:hAnsi="Times New Roman"/>
          <w:bCs/>
        </w:rPr>
        <w:t xml:space="preserve"> район</w:t>
      </w:r>
      <w:r w:rsidRPr="00AF5FAB">
        <w:rPr>
          <w:rFonts w:ascii="Times New Roman" w:eastAsia="TimesNewRoman" w:hAnsi="Times New Roman"/>
        </w:rPr>
        <w:t>, согласно приложению 1 к настоящему постановлению.</w:t>
      </w:r>
    </w:p>
    <w:p w:rsidR="002B302D" w:rsidRPr="00D87364" w:rsidRDefault="002B302D" w:rsidP="00E36D71">
      <w:pPr>
        <w:ind w:firstLine="567"/>
        <w:jc w:val="both"/>
        <w:rPr>
          <w:rFonts w:ascii="Times New Roman" w:eastAsia="TimesNewRoman" w:hAnsi="Times New Roman"/>
        </w:rPr>
      </w:pPr>
      <w:r w:rsidRPr="00D87364">
        <w:rPr>
          <w:rFonts w:ascii="Times New Roman" w:eastAsia="TimesNewRoman" w:hAnsi="Times New Roman"/>
        </w:rPr>
        <w:t xml:space="preserve">2. </w:t>
      </w:r>
      <w:r>
        <w:rPr>
          <w:rFonts w:ascii="Times New Roman" w:eastAsia="TimesNewRoman" w:hAnsi="Times New Roman"/>
        </w:rPr>
        <w:t xml:space="preserve">Признать утратившим силу </w:t>
      </w:r>
      <w:r w:rsidRPr="00D87364">
        <w:rPr>
          <w:rFonts w:ascii="Times New Roman" w:eastAsia="TimesNewRoman" w:hAnsi="Times New Roman"/>
        </w:rPr>
        <w:t>постановление администрации муниципального о</w:t>
      </w:r>
      <w:r>
        <w:rPr>
          <w:rFonts w:ascii="Times New Roman" w:eastAsia="TimesNewRoman" w:hAnsi="Times New Roman"/>
        </w:rPr>
        <w:t xml:space="preserve">бразования </w:t>
      </w:r>
      <w:proofErr w:type="spellStart"/>
      <w:r>
        <w:rPr>
          <w:rFonts w:ascii="Times New Roman" w:eastAsia="TimesNewRoman" w:hAnsi="Times New Roman"/>
        </w:rPr>
        <w:t>Куйтунский</w:t>
      </w:r>
      <w:proofErr w:type="spellEnd"/>
      <w:r>
        <w:rPr>
          <w:rFonts w:ascii="Times New Roman" w:eastAsia="TimesNewRoman" w:hAnsi="Times New Roman"/>
        </w:rPr>
        <w:t xml:space="preserve"> район от </w:t>
      </w:r>
      <w:bookmarkStart w:id="0" w:name="_Hlk109983594"/>
      <w:r w:rsidR="0033425F">
        <w:rPr>
          <w:rFonts w:ascii="Times New Roman" w:eastAsia="TimesNewRoman" w:hAnsi="Times New Roman"/>
        </w:rPr>
        <w:t>28 сентября</w:t>
      </w:r>
      <w:r>
        <w:rPr>
          <w:rFonts w:ascii="Times New Roman" w:eastAsia="TimesNewRoman" w:hAnsi="Times New Roman"/>
        </w:rPr>
        <w:t xml:space="preserve"> </w:t>
      </w:r>
      <w:r w:rsidRPr="00D87364">
        <w:rPr>
          <w:rFonts w:ascii="Times New Roman" w:eastAsia="TimesNewRoman" w:hAnsi="Times New Roman"/>
        </w:rPr>
        <w:t>20</w:t>
      </w:r>
      <w:r>
        <w:rPr>
          <w:rFonts w:ascii="Times New Roman" w:eastAsia="TimesNewRoman" w:hAnsi="Times New Roman"/>
        </w:rPr>
        <w:t>21</w:t>
      </w:r>
      <w:r w:rsidRPr="001C4853">
        <w:rPr>
          <w:rFonts w:ascii="Times New Roman" w:eastAsia="TimesNewRoman" w:hAnsi="Times New Roman"/>
        </w:rPr>
        <w:t xml:space="preserve"> </w:t>
      </w:r>
      <w:r>
        <w:rPr>
          <w:rFonts w:ascii="Times New Roman" w:eastAsia="TimesNewRoman" w:hAnsi="Times New Roman"/>
        </w:rPr>
        <w:t xml:space="preserve">года № </w:t>
      </w:r>
      <w:r w:rsidR="0033425F">
        <w:rPr>
          <w:rFonts w:ascii="Times New Roman" w:eastAsia="TimesNewRoman" w:hAnsi="Times New Roman"/>
        </w:rPr>
        <w:t>1229</w:t>
      </w:r>
      <w:r w:rsidRPr="00D87364">
        <w:rPr>
          <w:rFonts w:ascii="Times New Roman" w:eastAsia="TimesNewRoman" w:hAnsi="Times New Roman"/>
        </w:rPr>
        <w:t xml:space="preserve">-п </w:t>
      </w:r>
      <w:bookmarkEnd w:id="0"/>
      <w:r w:rsidR="00B17AF4" w:rsidRPr="00B17AF4">
        <w:rPr>
          <w:rFonts w:ascii="Times New Roman" w:eastAsia="TimesNewRoman" w:hAnsi="Times New Roman"/>
          <w:bCs/>
        </w:rPr>
        <w:t xml:space="preserve">Об утверждении административного регламента предоставления муниципальной услуги </w:t>
      </w:r>
      <w:r w:rsidR="008F414B" w:rsidRPr="008F414B">
        <w:rPr>
          <w:rFonts w:ascii="Times New Roman" w:eastAsia="TimesNewRoman" w:hAnsi="Times New Roman"/>
        </w:rPr>
        <w:t>«</w:t>
      </w:r>
      <w:bookmarkStart w:id="1" w:name="_Hlk155688711"/>
      <w:r w:rsidR="008F414B" w:rsidRPr="008F414B">
        <w:rPr>
          <w:rFonts w:ascii="Times New Roman" w:eastAsia="TimesNewRoman" w:hAnsi="Times New Roman"/>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proofErr w:type="spellStart"/>
      <w:r w:rsidR="008F414B" w:rsidRPr="008F414B">
        <w:rPr>
          <w:rFonts w:ascii="Times New Roman" w:eastAsia="TimesNewRoman" w:hAnsi="Times New Roman"/>
        </w:rPr>
        <w:t>Куйтунский</w:t>
      </w:r>
      <w:proofErr w:type="spellEnd"/>
      <w:r w:rsidR="008F414B" w:rsidRPr="008F414B">
        <w:rPr>
          <w:rFonts w:ascii="Times New Roman" w:eastAsia="TimesNewRoman" w:hAnsi="Times New Roman"/>
        </w:rPr>
        <w:t xml:space="preserve"> район</w:t>
      </w:r>
      <w:bookmarkEnd w:id="1"/>
      <w:r w:rsidR="008F414B" w:rsidRPr="008F414B">
        <w:rPr>
          <w:rFonts w:ascii="Times New Roman" w:eastAsia="TimesNewRoman" w:hAnsi="Times New Roman"/>
        </w:rPr>
        <w:t>»</w:t>
      </w:r>
    </w:p>
    <w:p w:rsidR="002B302D" w:rsidRDefault="002B302D" w:rsidP="00E36D71">
      <w:pPr>
        <w:autoSpaceDE w:val="0"/>
        <w:autoSpaceDN w:val="0"/>
        <w:adjustRightInd w:val="0"/>
        <w:ind w:firstLine="567"/>
        <w:jc w:val="both"/>
        <w:rPr>
          <w:rFonts w:ascii="Times New Roman" w:eastAsia="TimesNewRoman" w:hAnsi="Times New Roman"/>
        </w:rPr>
      </w:pPr>
      <w:r w:rsidRPr="00D87364">
        <w:rPr>
          <w:rFonts w:ascii="Times New Roman" w:eastAsia="TimesNewRoman" w:hAnsi="Times New Roman"/>
        </w:rPr>
        <w:t xml:space="preserve">3. </w:t>
      </w:r>
      <w:r>
        <w:rPr>
          <w:rFonts w:ascii="Times New Roman" w:eastAsia="TimesNewRoman" w:hAnsi="Times New Roman"/>
        </w:rPr>
        <w:t>Начальнику а</w:t>
      </w:r>
      <w:r w:rsidRPr="00D87364">
        <w:rPr>
          <w:rFonts w:ascii="Times New Roman" w:eastAsia="TimesNewRoman" w:hAnsi="Times New Roman"/>
        </w:rPr>
        <w:t>рхивно</w:t>
      </w:r>
      <w:r>
        <w:rPr>
          <w:rFonts w:ascii="Times New Roman" w:eastAsia="TimesNewRoman" w:hAnsi="Times New Roman"/>
        </w:rPr>
        <w:t>го</w:t>
      </w:r>
      <w:r w:rsidRPr="00D87364">
        <w:rPr>
          <w:rFonts w:ascii="Times New Roman" w:eastAsia="TimesNewRoman" w:hAnsi="Times New Roman"/>
        </w:rPr>
        <w:t xml:space="preserve"> отдел</w:t>
      </w:r>
      <w:r>
        <w:rPr>
          <w:rFonts w:ascii="Times New Roman" w:eastAsia="TimesNewRoman" w:hAnsi="Times New Roman"/>
        </w:rPr>
        <w:t>а управления по правовым вопросам, работе с архивом и кадрами</w:t>
      </w:r>
      <w:r w:rsidRPr="00D87364">
        <w:rPr>
          <w:rFonts w:ascii="Times New Roman" w:eastAsia="TimesNewRoman" w:hAnsi="Times New Roman"/>
        </w:rPr>
        <w:t xml:space="preserve"> администрации муниципальног</w:t>
      </w:r>
      <w:r>
        <w:rPr>
          <w:rFonts w:ascii="Times New Roman" w:eastAsia="TimesNewRoman" w:hAnsi="Times New Roman"/>
        </w:rPr>
        <w:t xml:space="preserve">о образования </w:t>
      </w:r>
      <w:proofErr w:type="spellStart"/>
      <w:r>
        <w:rPr>
          <w:rFonts w:ascii="Times New Roman" w:eastAsia="TimesNewRoman" w:hAnsi="Times New Roman"/>
        </w:rPr>
        <w:t>Куйтунский</w:t>
      </w:r>
      <w:proofErr w:type="spellEnd"/>
      <w:r>
        <w:rPr>
          <w:rFonts w:ascii="Times New Roman" w:eastAsia="TimesNewRoman" w:hAnsi="Times New Roman"/>
        </w:rPr>
        <w:t xml:space="preserve"> район </w:t>
      </w:r>
      <w:proofErr w:type="spellStart"/>
      <w:r w:rsidRPr="00D87364">
        <w:rPr>
          <w:rFonts w:ascii="Times New Roman" w:eastAsia="TimesNewRoman" w:hAnsi="Times New Roman"/>
        </w:rPr>
        <w:t>Хужеев</w:t>
      </w:r>
      <w:r>
        <w:rPr>
          <w:rFonts w:ascii="Times New Roman" w:eastAsia="TimesNewRoman" w:hAnsi="Times New Roman"/>
        </w:rPr>
        <w:t>ой</w:t>
      </w:r>
      <w:proofErr w:type="spellEnd"/>
      <w:r w:rsidRPr="00D87364">
        <w:rPr>
          <w:rFonts w:ascii="Times New Roman" w:eastAsia="TimesNewRoman" w:hAnsi="Times New Roman"/>
        </w:rPr>
        <w:t xml:space="preserve"> Е.В. </w:t>
      </w:r>
      <w:r w:rsidRPr="00D87364">
        <w:rPr>
          <w:rFonts w:ascii="Times New Roman" w:eastAsia="TimesNewRoman" w:hAnsi="Times New Roman"/>
        </w:rPr>
        <w:lastRenderedPageBreak/>
        <w:t xml:space="preserve">внести информационную справку в оригинал постановления </w:t>
      </w:r>
      <w:r>
        <w:rPr>
          <w:rFonts w:ascii="Times New Roman" w:eastAsia="TimesNewRoman" w:hAnsi="Times New Roman"/>
        </w:rPr>
        <w:t xml:space="preserve">от </w:t>
      </w:r>
      <w:r w:rsidR="006E529C" w:rsidRPr="006E529C">
        <w:rPr>
          <w:rFonts w:ascii="Times New Roman" w:eastAsia="TimesNewRoman" w:hAnsi="Times New Roman"/>
        </w:rPr>
        <w:t xml:space="preserve">28 сентября 2021 года № 1229-п </w:t>
      </w:r>
      <w:r w:rsidRPr="00D87364">
        <w:rPr>
          <w:rFonts w:ascii="Times New Roman" w:eastAsia="TimesNewRoman" w:hAnsi="Times New Roman"/>
        </w:rPr>
        <w:t xml:space="preserve">о дате </w:t>
      </w:r>
      <w:r>
        <w:rPr>
          <w:rFonts w:ascii="Times New Roman" w:eastAsia="TimesNewRoman" w:hAnsi="Times New Roman"/>
        </w:rPr>
        <w:t>признания утратившим силу</w:t>
      </w:r>
      <w:r w:rsidRPr="00D87364">
        <w:rPr>
          <w:rFonts w:ascii="Times New Roman" w:eastAsia="TimesNewRoman" w:hAnsi="Times New Roman"/>
        </w:rPr>
        <w:t>.</w:t>
      </w:r>
    </w:p>
    <w:p w:rsidR="005F647B" w:rsidRPr="005F647B" w:rsidRDefault="005F647B" w:rsidP="005F647B">
      <w:pPr>
        <w:autoSpaceDE w:val="0"/>
        <w:autoSpaceDN w:val="0"/>
        <w:adjustRightInd w:val="0"/>
        <w:ind w:firstLine="567"/>
        <w:jc w:val="both"/>
        <w:rPr>
          <w:rFonts w:ascii="Times New Roman" w:eastAsia="TimesNewRoman" w:hAnsi="Times New Roman"/>
        </w:rPr>
      </w:pPr>
      <w:r>
        <w:rPr>
          <w:rFonts w:ascii="Times New Roman" w:eastAsia="TimesNewRoman" w:hAnsi="Times New Roman"/>
        </w:rPr>
        <w:t>4</w:t>
      </w:r>
      <w:r w:rsidRPr="005F647B">
        <w:rPr>
          <w:rFonts w:ascii="Times New Roman" w:eastAsia="TimesNewRoman" w:hAnsi="Times New Roman"/>
        </w:rPr>
        <w:t xml:space="preserve">. Управляющему делами администрации муниципального образования </w:t>
      </w:r>
      <w:proofErr w:type="spellStart"/>
      <w:r w:rsidRPr="005F647B">
        <w:rPr>
          <w:rFonts w:ascii="Times New Roman" w:eastAsia="TimesNewRoman" w:hAnsi="Times New Roman"/>
        </w:rPr>
        <w:t>Куйтунский</w:t>
      </w:r>
      <w:proofErr w:type="spellEnd"/>
      <w:r w:rsidRPr="005F647B">
        <w:rPr>
          <w:rFonts w:ascii="Times New Roman" w:eastAsia="TimesNewRoman" w:hAnsi="Times New Roman"/>
        </w:rPr>
        <w:t xml:space="preserve"> район </w:t>
      </w:r>
      <w:proofErr w:type="spellStart"/>
      <w:r w:rsidRPr="005F647B">
        <w:rPr>
          <w:rFonts w:ascii="Times New Roman" w:eastAsia="TimesNewRoman" w:hAnsi="Times New Roman"/>
        </w:rPr>
        <w:t>Чуйкиной</w:t>
      </w:r>
      <w:proofErr w:type="spellEnd"/>
      <w:r w:rsidRPr="005F647B">
        <w:rPr>
          <w:rFonts w:ascii="Times New Roman" w:eastAsia="TimesNewRoman" w:hAnsi="Times New Roman"/>
        </w:rPr>
        <w:t xml:space="preserve"> И.В. опубликовать настоящее постановление в газете «Вестник </w:t>
      </w:r>
      <w:proofErr w:type="spellStart"/>
      <w:r w:rsidRPr="005F647B">
        <w:rPr>
          <w:rFonts w:ascii="Times New Roman" w:eastAsia="TimesNewRoman" w:hAnsi="Times New Roman"/>
        </w:rPr>
        <w:t>Куйтунского</w:t>
      </w:r>
      <w:proofErr w:type="spellEnd"/>
      <w:r w:rsidRPr="005F647B">
        <w:rPr>
          <w:rFonts w:ascii="Times New Roman" w:eastAsia="TimesNewRoman" w:hAnsi="Times New Roman"/>
        </w:rPr>
        <w:t xml:space="preserve"> района». </w:t>
      </w:r>
    </w:p>
    <w:p w:rsidR="00E36D71" w:rsidRDefault="005C5A2A" w:rsidP="00E36D71">
      <w:pPr>
        <w:autoSpaceDE w:val="0"/>
        <w:autoSpaceDN w:val="0"/>
        <w:adjustRightInd w:val="0"/>
        <w:ind w:firstLine="567"/>
        <w:jc w:val="both"/>
        <w:rPr>
          <w:rFonts w:ascii="Times New Roman" w:eastAsia="TimesNewRoman" w:hAnsi="Times New Roman"/>
        </w:rPr>
      </w:pPr>
      <w:r>
        <w:rPr>
          <w:rFonts w:ascii="Times New Roman" w:eastAsia="TimesNewRoman" w:hAnsi="Times New Roman"/>
        </w:rPr>
        <w:t>5</w:t>
      </w:r>
      <w:r w:rsidR="005F647B" w:rsidRPr="005F647B">
        <w:rPr>
          <w:rFonts w:ascii="Times New Roman" w:eastAsia="TimesNewRoman" w:hAnsi="Times New Roman"/>
        </w:rPr>
        <w:t xml:space="preserve">. Отделу организационной и кадровой работы администрации </w:t>
      </w:r>
      <w:bookmarkStart w:id="2" w:name="_Hlk146010059"/>
      <w:r w:rsidR="005F647B" w:rsidRPr="005F647B">
        <w:rPr>
          <w:rFonts w:ascii="Times New Roman" w:eastAsia="TimesNewRoman" w:hAnsi="Times New Roman"/>
        </w:rPr>
        <w:t xml:space="preserve">муниципального образования </w:t>
      </w:r>
      <w:proofErr w:type="spellStart"/>
      <w:r w:rsidR="005F647B" w:rsidRPr="005F647B">
        <w:rPr>
          <w:rFonts w:ascii="Times New Roman" w:eastAsia="TimesNewRoman" w:hAnsi="Times New Roman"/>
        </w:rPr>
        <w:t>Куйтунский</w:t>
      </w:r>
      <w:proofErr w:type="spellEnd"/>
      <w:r w:rsidR="005F647B" w:rsidRPr="005F647B">
        <w:rPr>
          <w:rFonts w:ascii="Times New Roman" w:eastAsia="TimesNewRoman" w:hAnsi="Times New Roman"/>
        </w:rPr>
        <w:t xml:space="preserve"> район</w:t>
      </w:r>
      <w:r w:rsidR="00E36D71">
        <w:rPr>
          <w:rFonts w:ascii="Times New Roman" w:eastAsia="TimesNewRoman" w:hAnsi="Times New Roman"/>
        </w:rPr>
        <w:t>:</w:t>
      </w:r>
    </w:p>
    <w:p w:rsidR="005F647B" w:rsidRPr="00D87364" w:rsidRDefault="00E36D71" w:rsidP="00E36D71">
      <w:pPr>
        <w:autoSpaceDE w:val="0"/>
        <w:autoSpaceDN w:val="0"/>
        <w:adjustRightInd w:val="0"/>
        <w:ind w:firstLine="567"/>
        <w:jc w:val="both"/>
        <w:rPr>
          <w:rFonts w:ascii="Times New Roman" w:eastAsia="TimesNewRoman" w:hAnsi="Times New Roman"/>
        </w:rPr>
      </w:pPr>
      <w:r>
        <w:rPr>
          <w:rFonts w:ascii="Times New Roman" w:eastAsia="TimesNewRoman" w:hAnsi="Times New Roman"/>
        </w:rPr>
        <w:t>-</w:t>
      </w:r>
      <w:r w:rsidR="005F647B" w:rsidRPr="005F647B">
        <w:rPr>
          <w:rFonts w:ascii="Times New Roman" w:eastAsia="TimesNewRoman" w:hAnsi="Times New Roman"/>
        </w:rPr>
        <w:t xml:space="preserve"> </w:t>
      </w:r>
      <w:bookmarkEnd w:id="2"/>
      <w:r w:rsidR="005F647B" w:rsidRPr="005F647B">
        <w:rPr>
          <w:rFonts w:ascii="Times New Roman" w:eastAsia="TimesNewRoman" w:hAnsi="Times New Roman"/>
        </w:rPr>
        <w:t xml:space="preserve">разместить в сетевом издании «Официальный сайт муниципального образования </w:t>
      </w:r>
      <w:proofErr w:type="spellStart"/>
      <w:r w:rsidR="005F647B" w:rsidRPr="005F647B">
        <w:rPr>
          <w:rFonts w:ascii="Times New Roman" w:eastAsia="TimesNewRoman" w:hAnsi="Times New Roman"/>
        </w:rPr>
        <w:t>Куйтунский</w:t>
      </w:r>
      <w:proofErr w:type="spellEnd"/>
      <w:r w:rsidR="005F647B" w:rsidRPr="005F647B">
        <w:rPr>
          <w:rFonts w:ascii="Times New Roman" w:eastAsia="TimesNewRoman" w:hAnsi="Times New Roman"/>
        </w:rPr>
        <w:t xml:space="preserve"> район» в информационно-телекоммуникационной сети «Интернет» </w:t>
      </w:r>
      <w:proofErr w:type="spellStart"/>
      <w:proofErr w:type="gramStart"/>
      <w:r w:rsidR="005F647B" w:rsidRPr="005F647B">
        <w:rPr>
          <w:rFonts w:ascii="Times New Roman" w:eastAsia="TimesNewRoman" w:hAnsi="Times New Roman"/>
        </w:rPr>
        <w:t>куйтунскийрайон.рф</w:t>
      </w:r>
      <w:proofErr w:type="spellEnd"/>
      <w:proofErr w:type="gramEnd"/>
      <w:r>
        <w:rPr>
          <w:rFonts w:ascii="Times New Roman" w:eastAsia="TimesNewRoman" w:hAnsi="Times New Roman"/>
        </w:rPr>
        <w:t>;</w:t>
      </w:r>
      <w:r w:rsidR="005F647B" w:rsidRPr="005F647B">
        <w:rPr>
          <w:rFonts w:ascii="Times New Roman" w:eastAsia="TimesNewRoman" w:hAnsi="Times New Roman"/>
        </w:rPr>
        <w:t xml:space="preserve"> </w:t>
      </w:r>
    </w:p>
    <w:p w:rsidR="002B302D" w:rsidRPr="00D87364" w:rsidRDefault="002B302D" w:rsidP="005C5A2A">
      <w:pPr>
        <w:tabs>
          <w:tab w:val="left" w:pos="851"/>
        </w:tabs>
        <w:autoSpaceDE w:val="0"/>
        <w:autoSpaceDN w:val="0"/>
        <w:adjustRightInd w:val="0"/>
        <w:ind w:firstLine="567"/>
        <w:jc w:val="both"/>
        <w:rPr>
          <w:rFonts w:ascii="Times New Roman" w:eastAsia="TimesNewRoman" w:hAnsi="Times New Roman"/>
        </w:rPr>
      </w:pPr>
      <w:r>
        <w:rPr>
          <w:rFonts w:ascii="Times New Roman" w:eastAsia="TimesNewRoman" w:hAnsi="Times New Roman"/>
        </w:rPr>
        <w:t xml:space="preserve">- внести информационную справку на сайте муниципального образования </w:t>
      </w:r>
      <w:proofErr w:type="spellStart"/>
      <w:r>
        <w:rPr>
          <w:rFonts w:ascii="Times New Roman" w:eastAsia="TimesNewRoman" w:hAnsi="Times New Roman"/>
        </w:rPr>
        <w:t>Куйтунский</w:t>
      </w:r>
      <w:proofErr w:type="spellEnd"/>
      <w:r>
        <w:rPr>
          <w:rFonts w:ascii="Times New Roman" w:eastAsia="TimesNewRoman" w:hAnsi="Times New Roman"/>
        </w:rPr>
        <w:t xml:space="preserve"> район о признании постановления утратившим силу</w:t>
      </w:r>
      <w:r w:rsidRPr="00D87364">
        <w:rPr>
          <w:rFonts w:ascii="Times New Roman" w:eastAsia="TimesNewRoman" w:hAnsi="Times New Roman"/>
        </w:rPr>
        <w:t>.</w:t>
      </w:r>
    </w:p>
    <w:p w:rsidR="002B302D" w:rsidRDefault="00E07B6A" w:rsidP="00E36D71">
      <w:pPr>
        <w:tabs>
          <w:tab w:val="left" w:pos="851"/>
        </w:tabs>
        <w:ind w:firstLine="567"/>
        <w:jc w:val="both"/>
        <w:rPr>
          <w:rFonts w:ascii="Times New Roman" w:hAnsi="Times New Roman"/>
        </w:rPr>
      </w:pPr>
      <w:r>
        <w:rPr>
          <w:rFonts w:ascii="Times New Roman" w:hAnsi="Times New Roman"/>
        </w:rPr>
        <w:t>6</w:t>
      </w:r>
      <w:r w:rsidR="002B302D" w:rsidRPr="00D87364">
        <w:rPr>
          <w:rFonts w:ascii="Times New Roman" w:hAnsi="Times New Roman"/>
        </w:rPr>
        <w:t xml:space="preserve">. </w:t>
      </w:r>
      <w:r w:rsidR="005F647B" w:rsidRPr="005F647B">
        <w:rPr>
          <w:rFonts w:ascii="Times New Roman" w:hAnsi="Times New Roman"/>
        </w:rPr>
        <w:t xml:space="preserve">Контроль за исполнением настоящего постановления возложить на </w:t>
      </w:r>
      <w:r w:rsidR="005F647B" w:rsidRPr="005F647B">
        <w:rPr>
          <w:rFonts w:ascii="Times New Roman" w:hAnsi="Times New Roman"/>
          <w:bCs/>
        </w:rPr>
        <w:t xml:space="preserve">заместителя председателя - начальника отдела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5F647B" w:rsidRPr="005F647B">
        <w:rPr>
          <w:rFonts w:ascii="Times New Roman" w:hAnsi="Times New Roman"/>
          <w:bCs/>
        </w:rPr>
        <w:t>Куйтунский</w:t>
      </w:r>
      <w:proofErr w:type="spellEnd"/>
      <w:r w:rsidR="005F647B" w:rsidRPr="005F647B">
        <w:rPr>
          <w:rFonts w:ascii="Times New Roman" w:hAnsi="Times New Roman"/>
          <w:bCs/>
        </w:rPr>
        <w:t xml:space="preserve"> район» </w:t>
      </w:r>
      <w:r w:rsidR="005F647B" w:rsidRPr="005F647B">
        <w:rPr>
          <w:rFonts w:ascii="Times New Roman" w:hAnsi="Times New Roman"/>
        </w:rPr>
        <w:t>Синицыну О.В.</w:t>
      </w:r>
    </w:p>
    <w:p w:rsidR="002B302D" w:rsidRPr="004E33CF" w:rsidRDefault="00E07B6A" w:rsidP="002B302D">
      <w:pPr>
        <w:autoSpaceDE w:val="0"/>
        <w:autoSpaceDN w:val="0"/>
        <w:adjustRightInd w:val="0"/>
        <w:ind w:firstLine="567"/>
        <w:jc w:val="both"/>
        <w:rPr>
          <w:rFonts w:ascii="Times New Roman" w:hAnsi="Times New Roman"/>
          <w:kern w:val="2"/>
        </w:rPr>
      </w:pPr>
      <w:r>
        <w:rPr>
          <w:rFonts w:ascii="Times New Roman" w:hAnsi="Times New Roman"/>
          <w:bCs/>
          <w:kern w:val="2"/>
        </w:rPr>
        <w:t>7</w:t>
      </w:r>
      <w:r w:rsidR="002B302D" w:rsidRPr="004E33CF">
        <w:rPr>
          <w:rFonts w:ascii="Times New Roman" w:hAnsi="Times New Roman"/>
          <w:bCs/>
          <w:kern w:val="2"/>
        </w:rPr>
        <w:t xml:space="preserve">. Настоящее постановление </w:t>
      </w:r>
      <w:r w:rsidR="002B302D" w:rsidRPr="004E33CF">
        <w:rPr>
          <w:rFonts w:ascii="Times New Roman" w:hAnsi="Times New Roman"/>
          <w:kern w:val="2"/>
        </w:rPr>
        <w:t>вступает в силу после его официального опубликования.</w:t>
      </w:r>
    </w:p>
    <w:p w:rsidR="00682CAB" w:rsidRPr="00682CAB" w:rsidRDefault="00682CAB" w:rsidP="00682CAB">
      <w:pPr>
        <w:tabs>
          <w:tab w:val="left" w:pos="851"/>
        </w:tabs>
        <w:ind w:firstLine="851"/>
        <w:rPr>
          <w:rFonts w:ascii="Times New Roman" w:hAnsi="Times New Roman"/>
        </w:rPr>
      </w:pPr>
    </w:p>
    <w:p w:rsidR="00E07B6A" w:rsidRDefault="00E07B6A" w:rsidP="00682CAB">
      <w:pPr>
        <w:rPr>
          <w:rFonts w:ascii="Times New Roman" w:hAnsi="Times New Roman"/>
        </w:rPr>
      </w:pPr>
    </w:p>
    <w:p w:rsidR="00682CAB" w:rsidRPr="00682CAB" w:rsidRDefault="00E07B6A" w:rsidP="00682CAB">
      <w:pPr>
        <w:rPr>
          <w:rFonts w:ascii="Times New Roman" w:hAnsi="Times New Roman"/>
        </w:rPr>
      </w:pPr>
      <w:r>
        <w:rPr>
          <w:rFonts w:ascii="Times New Roman" w:hAnsi="Times New Roman"/>
        </w:rPr>
        <w:t>М</w:t>
      </w:r>
      <w:r w:rsidR="00682CAB" w:rsidRPr="00682CAB">
        <w:rPr>
          <w:rFonts w:ascii="Times New Roman" w:hAnsi="Times New Roman"/>
        </w:rPr>
        <w:t xml:space="preserve">эр муниципального образования     </w:t>
      </w:r>
    </w:p>
    <w:p w:rsidR="00682CAB" w:rsidRPr="00682CAB" w:rsidRDefault="00682CAB" w:rsidP="00682CAB">
      <w:pPr>
        <w:rPr>
          <w:rFonts w:ascii="Times New Roman" w:hAnsi="Times New Roman"/>
        </w:rPr>
      </w:pPr>
      <w:proofErr w:type="spellStart"/>
      <w:r w:rsidRPr="00682CAB">
        <w:rPr>
          <w:rFonts w:ascii="Times New Roman" w:hAnsi="Times New Roman"/>
        </w:rPr>
        <w:t>Куйтунский</w:t>
      </w:r>
      <w:proofErr w:type="spellEnd"/>
      <w:r w:rsidRPr="00682CAB">
        <w:rPr>
          <w:rFonts w:ascii="Times New Roman" w:hAnsi="Times New Roman"/>
        </w:rPr>
        <w:t xml:space="preserve"> район </w:t>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t xml:space="preserve">                                  А.</w:t>
      </w:r>
      <w:r w:rsidR="00580805">
        <w:rPr>
          <w:rFonts w:ascii="Times New Roman" w:hAnsi="Times New Roman"/>
        </w:rPr>
        <w:t>А</w:t>
      </w:r>
      <w:r w:rsidRPr="00682CAB">
        <w:rPr>
          <w:rFonts w:ascii="Times New Roman" w:hAnsi="Times New Roman"/>
        </w:rPr>
        <w:t xml:space="preserve">. </w:t>
      </w:r>
      <w:r w:rsidR="00580805">
        <w:rPr>
          <w:rFonts w:ascii="Times New Roman" w:hAnsi="Times New Roman"/>
        </w:rPr>
        <w:t>Непомнящий</w:t>
      </w: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spacing w:after="600"/>
        <w:jc w:val="center"/>
        <w:rPr>
          <w:rFonts w:ascii="Times New Roman" w:eastAsia="Times New Roman" w:hAnsi="Times New Roman" w:cs="Times New Roman"/>
          <w:sz w:val="28"/>
          <w:szCs w:val="28"/>
        </w:rPr>
      </w:pPr>
    </w:p>
    <w:p w:rsidR="00682CAB" w:rsidRPr="00682CAB" w:rsidRDefault="00682CAB" w:rsidP="00682CAB">
      <w:pPr>
        <w:rPr>
          <w:rFonts w:ascii="Times New Roman" w:eastAsia="Times New Roman" w:hAnsi="Times New Roman" w:cs="Times New Roman"/>
          <w:sz w:val="28"/>
          <w:szCs w:val="28"/>
        </w:rPr>
      </w:pPr>
      <w:r w:rsidRPr="00682CAB">
        <w:rPr>
          <w:sz w:val="28"/>
          <w:szCs w:val="28"/>
        </w:rPr>
        <w:br w:type="page"/>
      </w:r>
    </w:p>
    <w:p w:rsidR="007A1AA5" w:rsidRDefault="007A1AA5" w:rsidP="009312C9">
      <w:pPr>
        <w:pStyle w:val="af0"/>
        <w:rPr>
          <w:rFonts w:ascii="Times New Roman" w:eastAsia="Times New Roman" w:hAnsi="Times New Roman" w:cs="Times New Roman"/>
          <w:color w:val="auto"/>
          <w:kern w:val="2"/>
          <w:sz w:val="22"/>
          <w:szCs w:val="22"/>
        </w:rPr>
      </w:pPr>
    </w:p>
    <w:p w:rsidR="00415E36" w:rsidRPr="00291D8B" w:rsidRDefault="00415E36" w:rsidP="00415E36">
      <w:pPr>
        <w:widowControl/>
        <w:autoSpaceDE w:val="0"/>
        <w:autoSpaceDN w:val="0"/>
        <w:jc w:val="right"/>
        <w:rPr>
          <w:rFonts w:ascii="Times New Roman" w:eastAsia="Times New Roman" w:hAnsi="Times New Roman" w:cs="Times New Roman"/>
          <w:color w:val="auto"/>
          <w:kern w:val="2"/>
          <w:lang w:bidi="ar-SA"/>
        </w:rPr>
      </w:pPr>
      <w:r w:rsidRPr="00291D8B">
        <w:rPr>
          <w:rFonts w:ascii="Times New Roman" w:eastAsia="Times New Roman" w:hAnsi="Times New Roman" w:cs="Times New Roman"/>
          <w:color w:val="auto"/>
          <w:kern w:val="2"/>
          <w:lang w:bidi="ar-SA"/>
        </w:rPr>
        <w:t>Приложение 1</w:t>
      </w:r>
    </w:p>
    <w:p w:rsidR="00415E36" w:rsidRPr="00291D8B" w:rsidRDefault="00415E36" w:rsidP="00415E36">
      <w:pPr>
        <w:widowControl/>
        <w:autoSpaceDE w:val="0"/>
        <w:autoSpaceDN w:val="0"/>
        <w:ind w:left="4678"/>
        <w:jc w:val="right"/>
        <w:rPr>
          <w:rFonts w:ascii="Times New Roman" w:eastAsia="Times New Roman" w:hAnsi="Times New Roman" w:cs="Times New Roman"/>
          <w:color w:val="auto"/>
          <w:kern w:val="2"/>
          <w:lang w:bidi="ar-SA"/>
        </w:rPr>
      </w:pPr>
      <w:r w:rsidRPr="00291D8B">
        <w:rPr>
          <w:rFonts w:ascii="Times New Roman" w:eastAsia="Times New Roman" w:hAnsi="Times New Roman" w:cs="Times New Roman"/>
          <w:color w:val="auto"/>
          <w:kern w:val="2"/>
          <w:lang w:bidi="ar-SA"/>
        </w:rPr>
        <w:t xml:space="preserve">к постановлению администрации муниципального образования </w:t>
      </w:r>
      <w:proofErr w:type="spellStart"/>
      <w:r w:rsidRPr="00291D8B">
        <w:rPr>
          <w:rFonts w:ascii="Times New Roman" w:eastAsia="Times New Roman" w:hAnsi="Times New Roman" w:cs="Times New Roman"/>
          <w:color w:val="auto"/>
          <w:kern w:val="2"/>
          <w:lang w:bidi="ar-SA"/>
        </w:rPr>
        <w:t>Куйтунский</w:t>
      </w:r>
      <w:proofErr w:type="spellEnd"/>
      <w:r w:rsidRPr="00291D8B">
        <w:rPr>
          <w:rFonts w:ascii="Times New Roman" w:eastAsia="Times New Roman" w:hAnsi="Times New Roman" w:cs="Times New Roman"/>
          <w:color w:val="auto"/>
          <w:kern w:val="2"/>
          <w:lang w:bidi="ar-SA"/>
        </w:rPr>
        <w:t xml:space="preserve"> район</w:t>
      </w:r>
    </w:p>
    <w:p w:rsidR="00FC29E8" w:rsidRDefault="00415E36" w:rsidP="00776278">
      <w:pPr>
        <w:widowControl/>
        <w:autoSpaceDE w:val="0"/>
        <w:autoSpaceDN w:val="0"/>
        <w:ind w:left="4678"/>
        <w:jc w:val="center"/>
        <w:rPr>
          <w:rFonts w:ascii="Times New Roman" w:eastAsia="Times New Roman" w:hAnsi="Times New Roman" w:cs="Times New Roman"/>
          <w:color w:val="auto"/>
          <w:kern w:val="2"/>
          <w:lang w:bidi="ar-SA"/>
        </w:rPr>
      </w:pPr>
      <w:r w:rsidRPr="00291D8B">
        <w:rPr>
          <w:rFonts w:ascii="Times New Roman" w:eastAsia="Times New Roman" w:hAnsi="Times New Roman" w:cs="Times New Roman"/>
          <w:color w:val="auto"/>
          <w:kern w:val="2"/>
          <w:lang w:bidi="ar-SA"/>
        </w:rPr>
        <w:t xml:space="preserve">                   от </w:t>
      </w:r>
      <w:proofErr w:type="gramStart"/>
      <w:r w:rsidRPr="00291D8B">
        <w:rPr>
          <w:rFonts w:ascii="Times New Roman" w:eastAsia="Times New Roman" w:hAnsi="Times New Roman" w:cs="Times New Roman"/>
          <w:color w:val="auto"/>
          <w:kern w:val="2"/>
          <w:lang w:bidi="ar-SA"/>
        </w:rPr>
        <w:t>«</w:t>
      </w:r>
      <w:r w:rsidRPr="00291D8B">
        <w:rPr>
          <w:rFonts w:ascii="Times New Roman" w:eastAsia="Times New Roman" w:hAnsi="Times New Roman" w:cs="Times New Roman"/>
          <w:color w:val="auto"/>
          <w:kern w:val="2"/>
          <w:u w:val="single"/>
          <w:lang w:bidi="ar-SA"/>
        </w:rPr>
        <w:t xml:space="preserve">  </w:t>
      </w:r>
      <w:proofErr w:type="gramEnd"/>
      <w:r w:rsidRPr="00291D8B">
        <w:rPr>
          <w:rFonts w:ascii="Times New Roman" w:eastAsia="Times New Roman" w:hAnsi="Times New Roman" w:cs="Times New Roman"/>
          <w:color w:val="auto"/>
          <w:kern w:val="2"/>
          <w:u w:val="single"/>
          <w:lang w:bidi="ar-SA"/>
        </w:rPr>
        <w:t xml:space="preserve">   </w:t>
      </w:r>
      <w:r w:rsidRPr="00291D8B">
        <w:rPr>
          <w:rFonts w:ascii="Times New Roman" w:eastAsia="Times New Roman" w:hAnsi="Times New Roman" w:cs="Times New Roman"/>
          <w:color w:val="auto"/>
          <w:kern w:val="2"/>
          <w:lang w:bidi="ar-SA"/>
        </w:rPr>
        <w:t xml:space="preserve">» </w:t>
      </w:r>
      <w:r w:rsidRPr="00291D8B">
        <w:rPr>
          <w:rFonts w:ascii="Times New Roman" w:eastAsia="Times New Roman" w:hAnsi="Times New Roman" w:cs="Times New Roman"/>
          <w:color w:val="auto"/>
          <w:kern w:val="2"/>
          <w:u w:val="single"/>
          <w:lang w:bidi="ar-SA"/>
        </w:rPr>
        <w:t xml:space="preserve">                    </w:t>
      </w:r>
      <w:r w:rsidRPr="00291D8B">
        <w:rPr>
          <w:rFonts w:ascii="Times New Roman" w:eastAsia="Times New Roman" w:hAnsi="Times New Roman" w:cs="Times New Roman"/>
          <w:color w:val="auto"/>
          <w:kern w:val="2"/>
          <w:lang w:bidi="ar-SA"/>
        </w:rPr>
        <w:t xml:space="preserve"> 2024 г. № </w:t>
      </w:r>
      <w:r w:rsidRPr="00291D8B">
        <w:rPr>
          <w:rFonts w:ascii="Times New Roman" w:eastAsia="Times New Roman" w:hAnsi="Times New Roman" w:cs="Times New Roman"/>
          <w:color w:val="auto"/>
          <w:kern w:val="2"/>
          <w:u w:val="single"/>
          <w:lang w:bidi="ar-SA"/>
        </w:rPr>
        <w:t xml:space="preserve">            </w:t>
      </w:r>
      <w:r w:rsidRPr="00291D8B">
        <w:rPr>
          <w:rFonts w:ascii="Times New Roman" w:eastAsia="Times New Roman" w:hAnsi="Times New Roman" w:cs="Times New Roman"/>
          <w:color w:val="FFFFFF" w:themeColor="background1"/>
          <w:kern w:val="2"/>
          <w:lang w:bidi="ar-SA"/>
        </w:rPr>
        <w:t>.</w:t>
      </w:r>
      <w:r w:rsidRPr="00291D8B">
        <w:rPr>
          <w:rFonts w:ascii="Times New Roman" w:eastAsia="Times New Roman" w:hAnsi="Times New Roman" w:cs="Times New Roman"/>
          <w:color w:val="auto"/>
          <w:kern w:val="2"/>
          <w:lang w:bidi="ar-SA"/>
        </w:rPr>
        <w:t xml:space="preserve">  </w:t>
      </w:r>
    </w:p>
    <w:p w:rsidR="00776278" w:rsidRPr="00776278" w:rsidRDefault="00776278" w:rsidP="00776278">
      <w:pPr>
        <w:widowControl/>
        <w:autoSpaceDE w:val="0"/>
        <w:autoSpaceDN w:val="0"/>
        <w:ind w:left="4678"/>
        <w:jc w:val="center"/>
        <w:rPr>
          <w:rFonts w:ascii="Times New Roman" w:eastAsia="Times New Roman" w:hAnsi="Times New Roman" w:cs="Times New Roman"/>
          <w:color w:val="auto"/>
          <w:kern w:val="2"/>
          <w:u w:val="single"/>
          <w:lang w:bidi="ar-SA"/>
        </w:rPr>
      </w:pPr>
    </w:p>
    <w:p w:rsidR="000308BE" w:rsidRDefault="00FC29E8" w:rsidP="000308BE">
      <w:pPr>
        <w:pStyle w:val="11"/>
        <w:ind w:firstLine="0"/>
        <w:jc w:val="center"/>
        <w:rPr>
          <w:sz w:val="24"/>
          <w:szCs w:val="24"/>
        </w:rPr>
      </w:pPr>
      <w:r w:rsidRPr="006B2B30">
        <w:rPr>
          <w:sz w:val="24"/>
          <w:szCs w:val="24"/>
        </w:rPr>
        <w:t>А</w:t>
      </w:r>
      <w:r w:rsidR="006939CA" w:rsidRPr="006B2B30">
        <w:rPr>
          <w:sz w:val="24"/>
          <w:szCs w:val="24"/>
        </w:rPr>
        <w:t xml:space="preserve">дминистративный регламент </w:t>
      </w:r>
    </w:p>
    <w:p w:rsidR="00C95FF7" w:rsidRPr="006B2B30" w:rsidRDefault="006939CA" w:rsidP="000308BE">
      <w:pPr>
        <w:pStyle w:val="11"/>
        <w:ind w:firstLine="0"/>
        <w:jc w:val="center"/>
        <w:rPr>
          <w:sz w:val="24"/>
          <w:szCs w:val="24"/>
        </w:rPr>
      </w:pPr>
      <w:r w:rsidRPr="006B2B30">
        <w:rPr>
          <w:sz w:val="24"/>
          <w:szCs w:val="24"/>
        </w:rPr>
        <w:t>предоставления муниципальной</w:t>
      </w:r>
      <w:r w:rsidR="00337E6F" w:rsidRPr="006B2B30">
        <w:rPr>
          <w:sz w:val="24"/>
          <w:szCs w:val="24"/>
        </w:rPr>
        <w:t xml:space="preserve"> </w:t>
      </w:r>
      <w:r w:rsidRPr="006B2B30">
        <w:rPr>
          <w:sz w:val="24"/>
          <w:szCs w:val="24"/>
        </w:rPr>
        <w:t xml:space="preserve">услуги </w:t>
      </w:r>
      <w:r w:rsidR="00E36D71">
        <w:rPr>
          <w:sz w:val="24"/>
          <w:szCs w:val="24"/>
        </w:rPr>
        <w:t>«</w:t>
      </w:r>
      <w:r w:rsidRPr="006B2B30">
        <w:rPr>
          <w:sz w:val="24"/>
          <w:szCs w:val="24"/>
        </w:rPr>
        <w:t>Направление уведомления о соответствии</w:t>
      </w:r>
      <w:r w:rsidR="006B2B30">
        <w:rPr>
          <w:sz w:val="24"/>
          <w:szCs w:val="24"/>
        </w:rPr>
        <w:t xml:space="preserve"> </w:t>
      </w:r>
      <w:r w:rsidRPr="006B2B30">
        <w:rPr>
          <w:sz w:val="24"/>
          <w:szCs w:val="24"/>
        </w:rPr>
        <w:t>указанных в уведомлении о планируемом строительстве параметров объекта</w:t>
      </w:r>
      <w:r w:rsidR="006B2B30">
        <w:rPr>
          <w:sz w:val="24"/>
          <w:szCs w:val="24"/>
        </w:rPr>
        <w:t xml:space="preserve"> </w:t>
      </w:r>
      <w:r w:rsidRPr="006B2B30">
        <w:rPr>
          <w:sz w:val="24"/>
          <w:szCs w:val="24"/>
        </w:rPr>
        <w:t>индивидуального жилищного строительства или садового дома</w:t>
      </w:r>
      <w:r w:rsidR="006B2B30">
        <w:rPr>
          <w:sz w:val="24"/>
          <w:szCs w:val="24"/>
        </w:rPr>
        <w:t xml:space="preserve"> </w:t>
      </w:r>
      <w:r w:rsidRPr="006B2B30">
        <w:rPr>
          <w:sz w:val="24"/>
          <w:szCs w:val="24"/>
        </w:rPr>
        <w:t>установленным параметрам и допустимости размещения объекта</w:t>
      </w:r>
      <w:r w:rsidR="006B2B30">
        <w:rPr>
          <w:sz w:val="24"/>
          <w:szCs w:val="24"/>
        </w:rPr>
        <w:t xml:space="preserve"> </w:t>
      </w:r>
      <w:r w:rsidRPr="006B2B30">
        <w:rPr>
          <w:sz w:val="24"/>
          <w:szCs w:val="24"/>
        </w:rPr>
        <w:t>индивидуального жилищного строительства или садового дома на земельном</w:t>
      </w:r>
      <w:r w:rsidR="006B2B30">
        <w:rPr>
          <w:sz w:val="24"/>
          <w:szCs w:val="24"/>
        </w:rPr>
        <w:t xml:space="preserve"> </w:t>
      </w:r>
      <w:r w:rsidRPr="006B2B30">
        <w:rPr>
          <w:sz w:val="24"/>
          <w:szCs w:val="24"/>
        </w:rPr>
        <w:t xml:space="preserve">участке на территории </w:t>
      </w:r>
      <w:r w:rsidR="002A6171" w:rsidRPr="006B2B30">
        <w:rPr>
          <w:sz w:val="24"/>
          <w:szCs w:val="24"/>
        </w:rPr>
        <w:t xml:space="preserve">сельских поселений муниципального образования </w:t>
      </w:r>
      <w:proofErr w:type="spellStart"/>
      <w:r w:rsidR="002A6171" w:rsidRPr="006B2B30">
        <w:rPr>
          <w:sz w:val="24"/>
          <w:szCs w:val="24"/>
        </w:rPr>
        <w:t>Куйтунский</w:t>
      </w:r>
      <w:proofErr w:type="spellEnd"/>
      <w:r w:rsidR="002A6171" w:rsidRPr="006B2B30">
        <w:rPr>
          <w:sz w:val="24"/>
          <w:szCs w:val="24"/>
        </w:rPr>
        <w:t xml:space="preserve"> район</w:t>
      </w:r>
      <w:r w:rsidR="00001968">
        <w:rPr>
          <w:sz w:val="24"/>
          <w:szCs w:val="24"/>
        </w:rPr>
        <w:t>»</w:t>
      </w:r>
    </w:p>
    <w:bookmarkStart w:id="3" w:name="bookmark1449" w:displacedByCustomXml="next"/>
    <w:sdt>
      <w:sdtPr>
        <w:rPr>
          <w:rFonts w:ascii="Times New Roman" w:eastAsia="Microsoft Sans Serif" w:hAnsi="Times New Roman" w:cs="Times New Roman"/>
          <w:color w:val="000000"/>
          <w:sz w:val="24"/>
          <w:szCs w:val="24"/>
          <w:lang w:bidi="ru-RU"/>
        </w:rPr>
        <w:id w:val="-1258058379"/>
        <w:docPartObj>
          <w:docPartGallery w:val="Table of Contents"/>
          <w:docPartUnique/>
        </w:docPartObj>
      </w:sdtPr>
      <w:sdtEndPr>
        <w:rPr>
          <w:rFonts w:ascii="Microsoft Sans Serif" w:hAnsi="Microsoft Sans Serif" w:cs="Microsoft Sans Serif"/>
          <w:b/>
          <w:bCs/>
        </w:rPr>
      </w:sdtEndPr>
      <w:sdtContent>
        <w:p w:rsidR="009312C9" w:rsidRPr="00E2088C" w:rsidRDefault="009312C9" w:rsidP="009312C9">
          <w:pPr>
            <w:pStyle w:val="af0"/>
            <w:rPr>
              <w:rFonts w:ascii="Times New Roman" w:hAnsi="Times New Roman" w:cs="Times New Roman"/>
              <w:sz w:val="24"/>
              <w:szCs w:val="24"/>
            </w:rPr>
          </w:pPr>
          <w:r w:rsidRPr="00E2088C">
            <w:rPr>
              <w:rFonts w:ascii="Times New Roman" w:hAnsi="Times New Roman" w:cs="Times New Roman"/>
              <w:sz w:val="24"/>
              <w:szCs w:val="24"/>
            </w:rPr>
            <w:t>Оглавление</w:t>
          </w:r>
        </w:p>
        <w:p w:rsidR="00BA3C6B" w:rsidRPr="00BA3C6B" w:rsidRDefault="009312C9">
          <w:pPr>
            <w:pStyle w:val="14"/>
            <w:tabs>
              <w:tab w:val="right" w:leader="dot" w:pos="9658"/>
            </w:tabs>
            <w:rPr>
              <w:rFonts w:ascii="Times New Roman" w:eastAsiaTheme="minorEastAsia" w:hAnsi="Times New Roman" w:cs="Times New Roman"/>
              <w:noProof/>
              <w:color w:val="auto"/>
              <w:sz w:val="22"/>
              <w:szCs w:val="22"/>
              <w:lang w:bidi="ar-SA"/>
            </w:rPr>
          </w:pPr>
          <w:r w:rsidRPr="007A1AA5">
            <w:rPr>
              <w:rFonts w:ascii="Times New Roman" w:hAnsi="Times New Roman" w:cs="Times New Roman"/>
            </w:rPr>
            <w:fldChar w:fldCharType="begin"/>
          </w:r>
          <w:r w:rsidRPr="007A1AA5">
            <w:rPr>
              <w:rFonts w:ascii="Times New Roman" w:hAnsi="Times New Roman" w:cs="Times New Roman"/>
            </w:rPr>
            <w:instrText xml:space="preserve"> TOC \o "1-3" \h \z \u </w:instrText>
          </w:r>
          <w:r w:rsidRPr="007A1AA5">
            <w:rPr>
              <w:rFonts w:ascii="Times New Roman" w:hAnsi="Times New Roman" w:cs="Times New Roman"/>
            </w:rPr>
            <w:fldChar w:fldCharType="separate"/>
          </w:r>
          <w:hyperlink w:anchor="_Toc166830809" w:history="1">
            <w:r w:rsidR="00BA3C6B" w:rsidRPr="00BA3C6B">
              <w:rPr>
                <w:rStyle w:val="af1"/>
                <w:rFonts w:ascii="Times New Roman" w:hAnsi="Times New Roman" w:cs="Times New Roman"/>
                <w:noProof/>
              </w:rPr>
              <w:t>Раздел I. Общие положения</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_Toc166830809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0" w:history="1">
            <w:r w:rsidR="00BA3C6B" w:rsidRPr="00BA3C6B">
              <w:rPr>
                <w:rStyle w:val="af1"/>
                <w:rFonts w:ascii="Times New Roman" w:hAnsi="Times New Roman" w:cs="Times New Roman"/>
                <w:noProof/>
              </w:rPr>
              <w:t>Раздел II. Стандарт предоставления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_Toc166830810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6</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1" w:history="1">
            <w:r w:rsidR="00BA3C6B" w:rsidRPr="00BA3C6B">
              <w:rPr>
                <w:rStyle w:val="af1"/>
                <w:rFonts w:ascii="Times New Roman" w:hAnsi="Times New Roman" w:cs="Times New Roman"/>
                <w:noProof/>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 услуги без рассмотрения</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_Toc166830811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16</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12" w:history="1">
            <w:r w:rsidR="00BA3C6B" w:rsidRPr="00BA3C6B">
              <w:rPr>
                <w:rStyle w:val="af1"/>
                <w:rFonts w:ascii="Times New Roman" w:hAnsi="Times New Roman" w:cs="Times New Roman"/>
                <w:noProof/>
              </w:rPr>
              <w:t>Вариант 1</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_Toc166830812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16</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13" w:history="1">
            <w:r w:rsidR="00BA3C6B" w:rsidRPr="00BA3C6B">
              <w:rPr>
                <w:rStyle w:val="af1"/>
                <w:rFonts w:ascii="Times New Roman" w:hAnsi="Times New Roman" w:cs="Times New Roman"/>
                <w:noProof/>
              </w:rPr>
              <w:t>Вариант 2</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_Toc166830813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24</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14" w:history="1">
            <w:r w:rsidR="00BA3C6B" w:rsidRPr="00BA3C6B">
              <w:rPr>
                <w:rStyle w:val="af1"/>
                <w:rFonts w:ascii="Times New Roman" w:hAnsi="Times New Roman" w:cs="Times New Roman"/>
                <w:noProof/>
              </w:rPr>
              <w:t>Вариант 3</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_Toc166830814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27</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15" w:history="1">
            <w:r w:rsidR="00BA3C6B" w:rsidRPr="00BA3C6B">
              <w:rPr>
                <w:rStyle w:val="af1"/>
                <w:rFonts w:ascii="Times New Roman" w:hAnsi="Times New Roman" w:cs="Times New Roman"/>
                <w:noProof/>
              </w:rPr>
              <w:t>Вариант 4</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_Toc166830815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35</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6" w:history="1">
            <w:r w:rsidR="00BA3C6B" w:rsidRPr="00BA3C6B">
              <w:rPr>
                <w:rStyle w:val="af1"/>
                <w:rFonts w:ascii="Times New Roman" w:hAnsi="Times New Roman" w:cs="Times New Roman"/>
                <w:noProof/>
              </w:rPr>
              <w:t>Раздел IV. Формы контроля за исполнением административного регламента</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_Toc166830816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39</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7" w:history="1">
            <w:r w:rsidR="00BA3C6B" w:rsidRPr="00BA3C6B">
              <w:rPr>
                <w:rStyle w:val="af1"/>
                <w:rFonts w:ascii="Times New Roman" w:hAnsi="Times New Roman" w:cs="Times New Roman"/>
                <w:noProof/>
              </w:rP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_Toc166830817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41</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8" w:history="1">
            <w:r w:rsidR="00BA3C6B" w:rsidRPr="00BA3C6B">
              <w:rPr>
                <w:rStyle w:val="af1"/>
                <w:rFonts w:ascii="Times New Roman" w:hAnsi="Times New Roman" w:cs="Times New Roman"/>
                <w:noProof/>
              </w:rPr>
              <w:t>Приложение № 1</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_Toc166830818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42</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19" w:history="1">
            <w:r w:rsidR="00BA3C6B" w:rsidRPr="00BA3C6B">
              <w:rPr>
                <w:rStyle w:val="af1"/>
                <w:rFonts w:ascii="Times New Roman" w:hAnsi="Times New Roman" w:cs="Times New Roman"/>
                <w:noProof/>
              </w:rPr>
              <w:t>к 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_Toc166830819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42</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20" w:history="1">
            <w:r w:rsidR="00BA3C6B" w:rsidRPr="00BA3C6B">
              <w:rPr>
                <w:rStyle w:val="af1"/>
                <w:rFonts w:ascii="Times New Roman" w:hAnsi="Times New Roman" w:cs="Times New Roman"/>
                <w:noProof/>
              </w:rPr>
              <w:t>П Е Р Е Ч Е Н Ь признаков заявителей, а также комбинации значений признаков, каждая из которых соответствует одному варианту предоставления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_Toc166830820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42</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21" w:history="1">
            <w:r w:rsidR="00BA3C6B" w:rsidRPr="00BA3C6B">
              <w:rPr>
                <w:rStyle w:val="af1"/>
                <w:rFonts w:ascii="Times New Roman" w:hAnsi="Times New Roman" w:cs="Times New Roman"/>
                <w:noProof/>
              </w:rPr>
              <w:t>Приложение № 2</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_Toc166830821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43</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22" w:history="1">
            <w:r w:rsidR="00BA3C6B" w:rsidRPr="00BA3C6B">
              <w:rPr>
                <w:rStyle w:val="af1"/>
                <w:rFonts w:ascii="Times New Roman" w:hAnsi="Times New Roman" w:cs="Times New Roman"/>
                <w:noProof/>
              </w:rPr>
              <w:t>к 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_Toc166830822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43</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23" w:history="1">
            <w:r w:rsidR="00BA3C6B" w:rsidRPr="00BA3C6B">
              <w:rPr>
                <w:rStyle w:val="af1"/>
                <w:rFonts w:ascii="Times New Roman" w:hAnsi="Times New Roman" w:cs="Times New Roman"/>
                <w:noProof/>
              </w:rPr>
              <w:t>Р Е Ш Е Н И Е об отказе в приеме документов</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_Toc166830823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43</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24" w:history="1">
            <w:r w:rsidR="00BA3C6B" w:rsidRPr="00BA3C6B">
              <w:rPr>
                <w:rStyle w:val="af1"/>
                <w:rFonts w:ascii="Times New Roman" w:hAnsi="Times New Roman" w:cs="Times New Roman"/>
                <w:noProof/>
              </w:rPr>
              <w:t>Приложение № 3</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_Toc166830824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45</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25" w:history="1">
            <w:r w:rsidR="00BA3C6B" w:rsidRPr="00BA3C6B">
              <w:rPr>
                <w:rStyle w:val="af1"/>
                <w:rFonts w:ascii="Times New Roman" w:hAnsi="Times New Roman" w:cs="Times New Roman"/>
                <w:noProof/>
              </w:rPr>
              <w:t>к 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_Toc166830825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45</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26" w:history="1">
            <w:r w:rsidR="00BA3C6B" w:rsidRPr="00BA3C6B">
              <w:rPr>
                <w:rStyle w:val="af1"/>
                <w:rFonts w:ascii="Times New Roman" w:hAnsi="Times New Roman" w:cs="Times New Roman"/>
                <w:noProof/>
              </w:rPr>
              <w:t>РЕШЕНИЕ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_Toc166830826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45</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27" w:history="1">
            <w:r w:rsidR="00BA3C6B" w:rsidRPr="00BA3C6B">
              <w:rPr>
                <w:rStyle w:val="af1"/>
                <w:rFonts w:ascii="Times New Roman" w:hAnsi="Times New Roman" w:cs="Times New Roman"/>
                <w:noProof/>
              </w:rPr>
              <w:t>о возврате документов без рассмотрения</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_Toc166830827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45</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28" w:history="1">
            <w:r w:rsidR="00BA3C6B" w:rsidRPr="00BA3C6B">
              <w:rPr>
                <w:rStyle w:val="af1"/>
                <w:rFonts w:ascii="Times New Roman" w:hAnsi="Times New Roman" w:cs="Times New Roman"/>
                <w:noProof/>
              </w:rPr>
              <w:t>Приложение № 4 к 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_Toc166830828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47</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29" w:history="1">
            <w:r w:rsidR="00BA3C6B" w:rsidRPr="00BA3C6B">
              <w:rPr>
                <w:rStyle w:val="af1"/>
                <w:rFonts w:ascii="Times New Roman" w:hAnsi="Times New Roman" w:cs="Times New Roman"/>
                <w:noProof/>
              </w:rPr>
              <w:t>З А Я В Л Е Н И Е о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_Toc166830829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47</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30" w:history="1">
            <w:r w:rsidR="00BA3C6B" w:rsidRPr="00BA3C6B">
              <w:rPr>
                <w:rStyle w:val="af1"/>
                <w:rFonts w:ascii="Times New Roman" w:hAnsi="Times New Roman" w:cs="Times New Roman"/>
                <w:noProof/>
              </w:rPr>
              <w:t>Приложение № 5</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_Toc166830830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49</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31" w:history="1">
            <w:r w:rsidR="00BA3C6B" w:rsidRPr="00BA3C6B">
              <w:rPr>
                <w:rStyle w:val="af1"/>
                <w:rFonts w:ascii="Times New Roman" w:hAnsi="Times New Roman" w:cs="Times New Roman"/>
                <w:noProof/>
              </w:rPr>
              <w:t>к 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_Toc166830831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49</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32" w:history="1">
            <w:r w:rsidR="00BA3C6B" w:rsidRPr="00BA3C6B">
              <w:rPr>
                <w:rStyle w:val="af1"/>
                <w:rFonts w:ascii="Times New Roman" w:hAnsi="Times New Roman" w:cs="Times New Roman"/>
                <w:noProof/>
              </w:rPr>
              <w:t>Р Е Ш Е Н И Е об отказе в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_Toc166830832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49</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33" w:history="1">
            <w:r w:rsidR="00BA3C6B" w:rsidRPr="00BA3C6B">
              <w:rPr>
                <w:rStyle w:val="af1"/>
                <w:rFonts w:ascii="Times New Roman" w:hAnsi="Times New Roman" w:cs="Times New Roman"/>
                <w:noProof/>
              </w:rPr>
              <w:t>.</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_Toc166830833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49</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34" w:history="1">
            <w:r w:rsidR="00BA3C6B" w:rsidRPr="00BA3C6B">
              <w:rPr>
                <w:rStyle w:val="af1"/>
                <w:rFonts w:ascii="Times New Roman" w:hAnsi="Times New Roman" w:cs="Times New Roman"/>
                <w:noProof/>
              </w:rPr>
              <w:t>З А Я В Л Е Н И 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_Toc166830834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50</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35" w:history="1">
            <w:r w:rsidR="00BA3C6B" w:rsidRPr="00BA3C6B">
              <w:rPr>
                <w:rStyle w:val="af1"/>
                <w:rFonts w:ascii="Times New Roman" w:hAnsi="Times New Roman" w:cs="Times New Roman"/>
                <w:noProof/>
              </w:rPr>
              <w:t>об исправлении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_Toc166830835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50</w:t>
            </w:r>
            <w:r w:rsidR="00BA3C6B" w:rsidRPr="00BA3C6B">
              <w:rPr>
                <w:rFonts w:ascii="Times New Roman" w:hAnsi="Times New Roman" w:cs="Times New Roman"/>
                <w:noProof/>
                <w:webHidden/>
              </w:rPr>
              <w:fldChar w:fldCharType="end"/>
            </w:r>
          </w:hyperlink>
        </w:p>
        <w:p w:rsidR="00BA3C6B" w:rsidRPr="00BA3C6B" w:rsidRDefault="0057743E">
          <w:pPr>
            <w:pStyle w:val="21"/>
            <w:tabs>
              <w:tab w:val="right" w:leader="dot" w:pos="9658"/>
            </w:tabs>
            <w:rPr>
              <w:rFonts w:ascii="Times New Roman" w:eastAsiaTheme="minorEastAsia" w:hAnsi="Times New Roman" w:cs="Times New Roman"/>
              <w:noProof/>
              <w:color w:val="auto"/>
              <w:sz w:val="22"/>
              <w:szCs w:val="22"/>
              <w:lang w:bidi="ar-SA"/>
            </w:rPr>
          </w:pPr>
          <w:hyperlink w:anchor="_Toc166830836" w:history="1">
            <w:r w:rsidR="00BA3C6B" w:rsidRPr="00BA3C6B">
              <w:rPr>
                <w:rStyle w:val="af1"/>
                <w:rFonts w:ascii="Times New Roman" w:hAnsi="Times New Roman" w:cs="Times New Roman"/>
                <w:noProof/>
              </w:rPr>
              <w:t>(далее - уведомление)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_Toc166830836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50</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37" w:history="1">
            <w:r w:rsidR="00BA3C6B" w:rsidRPr="00BA3C6B">
              <w:rPr>
                <w:rStyle w:val="af1"/>
                <w:rFonts w:ascii="Times New Roman" w:hAnsi="Times New Roman" w:cs="Times New Roman"/>
                <w:noProof/>
              </w:rPr>
              <w:t>Приложение № 7 к</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_Toc166830837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52</w:t>
            </w:r>
            <w:r w:rsidR="00BA3C6B" w:rsidRPr="00BA3C6B">
              <w:rPr>
                <w:rFonts w:ascii="Times New Roman" w:hAnsi="Times New Roman" w:cs="Times New Roman"/>
                <w:noProof/>
                <w:webHidden/>
              </w:rPr>
              <w:fldChar w:fldCharType="end"/>
            </w:r>
          </w:hyperlink>
        </w:p>
        <w:p w:rsidR="00BA3C6B" w:rsidRPr="00BA3C6B" w:rsidRDefault="0057743E">
          <w:pPr>
            <w:pStyle w:val="14"/>
            <w:tabs>
              <w:tab w:val="right" w:leader="dot" w:pos="9658"/>
            </w:tabs>
            <w:rPr>
              <w:rFonts w:ascii="Times New Roman" w:eastAsiaTheme="minorEastAsia" w:hAnsi="Times New Roman" w:cs="Times New Roman"/>
              <w:noProof/>
              <w:color w:val="auto"/>
              <w:sz w:val="22"/>
              <w:szCs w:val="22"/>
              <w:lang w:bidi="ar-SA"/>
            </w:rPr>
          </w:pPr>
          <w:hyperlink w:anchor="_Toc166830838" w:history="1">
            <w:r w:rsidR="00BA3C6B" w:rsidRPr="00BA3C6B">
              <w:rPr>
                <w:rStyle w:val="af1"/>
                <w:rFonts w:ascii="Times New Roman" w:hAnsi="Times New Roman" w:cs="Times New Roman"/>
                <w:noProof/>
              </w:rPr>
              <w:t>административному регламенту по предоставлению муниципальной услуги</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_Toc166830838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52</w:t>
            </w:r>
            <w:r w:rsidR="00BA3C6B" w:rsidRPr="00BA3C6B">
              <w:rPr>
                <w:rFonts w:ascii="Times New Roman" w:hAnsi="Times New Roman" w:cs="Times New Roman"/>
                <w:noProof/>
                <w:webHidden/>
              </w:rPr>
              <w:fldChar w:fldCharType="end"/>
            </w:r>
          </w:hyperlink>
        </w:p>
        <w:p w:rsidR="00BA3C6B" w:rsidRDefault="0057743E">
          <w:pPr>
            <w:pStyle w:val="21"/>
            <w:tabs>
              <w:tab w:val="right" w:leader="dot" w:pos="9658"/>
            </w:tabs>
            <w:rPr>
              <w:rFonts w:asciiTheme="minorHAnsi" w:eastAsiaTheme="minorEastAsia" w:hAnsiTheme="minorHAnsi" w:cstheme="minorBidi"/>
              <w:noProof/>
              <w:color w:val="auto"/>
              <w:sz w:val="22"/>
              <w:szCs w:val="22"/>
              <w:lang w:bidi="ar-SA"/>
            </w:rPr>
          </w:pPr>
          <w:hyperlink w:anchor="_Toc166830839" w:history="1">
            <w:r w:rsidR="00BA3C6B" w:rsidRPr="00BA3C6B">
              <w:rPr>
                <w:rStyle w:val="af1"/>
                <w:rFonts w:ascii="Times New Roman" w:hAnsi="Times New Roman" w:cs="Times New Roman"/>
                <w:noProof/>
              </w:rPr>
              <w:t>Р Е Ш Е Н И Е об отказе во внесении исправлений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w:t>
            </w:r>
            <w:r w:rsidR="00BA3C6B" w:rsidRPr="00BA3C6B">
              <w:rPr>
                <w:rFonts w:ascii="Times New Roman" w:hAnsi="Times New Roman" w:cs="Times New Roman"/>
                <w:noProof/>
                <w:webHidden/>
              </w:rPr>
              <w:tab/>
            </w:r>
            <w:r w:rsidR="00BA3C6B" w:rsidRPr="00BA3C6B">
              <w:rPr>
                <w:rFonts w:ascii="Times New Roman" w:hAnsi="Times New Roman" w:cs="Times New Roman"/>
                <w:noProof/>
                <w:webHidden/>
              </w:rPr>
              <w:fldChar w:fldCharType="begin"/>
            </w:r>
            <w:r w:rsidR="00BA3C6B" w:rsidRPr="00BA3C6B">
              <w:rPr>
                <w:rFonts w:ascii="Times New Roman" w:hAnsi="Times New Roman" w:cs="Times New Roman"/>
                <w:noProof/>
                <w:webHidden/>
              </w:rPr>
              <w:instrText xml:space="preserve"> PAGEREF _Toc166830839 \h </w:instrText>
            </w:r>
            <w:r w:rsidR="00BA3C6B" w:rsidRPr="00BA3C6B">
              <w:rPr>
                <w:rFonts w:ascii="Times New Roman" w:hAnsi="Times New Roman" w:cs="Times New Roman"/>
                <w:noProof/>
                <w:webHidden/>
              </w:rPr>
            </w:r>
            <w:r w:rsidR="00BA3C6B" w:rsidRPr="00BA3C6B">
              <w:rPr>
                <w:rFonts w:ascii="Times New Roman" w:hAnsi="Times New Roman" w:cs="Times New Roman"/>
                <w:noProof/>
                <w:webHidden/>
              </w:rPr>
              <w:fldChar w:fldCharType="separate"/>
            </w:r>
            <w:r w:rsidR="00BA3C6B" w:rsidRPr="00BA3C6B">
              <w:rPr>
                <w:rFonts w:ascii="Times New Roman" w:hAnsi="Times New Roman" w:cs="Times New Roman"/>
                <w:noProof/>
                <w:webHidden/>
              </w:rPr>
              <w:t>52</w:t>
            </w:r>
            <w:r w:rsidR="00BA3C6B" w:rsidRPr="00BA3C6B">
              <w:rPr>
                <w:rFonts w:ascii="Times New Roman" w:hAnsi="Times New Roman" w:cs="Times New Roman"/>
                <w:noProof/>
                <w:webHidden/>
              </w:rPr>
              <w:fldChar w:fldCharType="end"/>
            </w:r>
          </w:hyperlink>
        </w:p>
        <w:p w:rsidR="00914675" w:rsidRDefault="009312C9" w:rsidP="00914675">
          <w:pPr>
            <w:rPr>
              <w:rFonts w:ascii="Times New Roman" w:hAnsi="Times New Roman" w:cs="Times New Roman"/>
            </w:rPr>
          </w:pPr>
          <w:r w:rsidRPr="007A1AA5">
            <w:rPr>
              <w:rFonts w:ascii="Times New Roman" w:hAnsi="Times New Roman" w:cs="Times New Roman"/>
            </w:rPr>
            <w:fldChar w:fldCharType="end"/>
          </w:r>
        </w:p>
        <w:p w:rsidR="00914675" w:rsidRDefault="00914675" w:rsidP="00914675">
          <w:pPr>
            <w:rPr>
              <w:rFonts w:ascii="Times New Roman" w:hAnsi="Times New Roman" w:cs="Times New Roman"/>
            </w:rPr>
          </w:pPr>
        </w:p>
        <w:p w:rsidR="00914675" w:rsidRPr="00914675" w:rsidRDefault="0057743E" w:rsidP="00914675">
          <w:pPr>
            <w:rPr>
              <w:b/>
              <w:bCs/>
            </w:rPr>
          </w:pPr>
        </w:p>
      </w:sdtContent>
    </w:sdt>
    <w:p w:rsidR="00914675" w:rsidRDefault="00914675">
      <w:pPr>
        <w:pStyle w:val="13"/>
        <w:keepNext/>
        <w:keepLines/>
        <w:rPr>
          <w:sz w:val="24"/>
          <w:szCs w:val="24"/>
        </w:rPr>
      </w:pPr>
    </w:p>
    <w:p w:rsidR="00C95FF7" w:rsidRPr="00337E6F" w:rsidRDefault="006939CA">
      <w:pPr>
        <w:pStyle w:val="13"/>
        <w:keepNext/>
        <w:keepLines/>
        <w:rPr>
          <w:sz w:val="24"/>
          <w:szCs w:val="24"/>
        </w:rPr>
      </w:pPr>
      <w:bookmarkStart w:id="4" w:name="_Toc166830809"/>
      <w:r w:rsidRPr="00337E6F">
        <w:rPr>
          <w:sz w:val="24"/>
          <w:szCs w:val="24"/>
        </w:rPr>
        <w:t>Раздел I. Общие положения</w:t>
      </w:r>
      <w:bookmarkEnd w:id="4"/>
      <w:bookmarkEnd w:id="3"/>
    </w:p>
    <w:p w:rsidR="00C95FF7" w:rsidRPr="00337E6F" w:rsidRDefault="006939CA" w:rsidP="00E13D7E">
      <w:pPr>
        <w:pStyle w:val="13"/>
        <w:keepNext/>
        <w:keepLines/>
        <w:ind w:left="2040"/>
        <w:jc w:val="both"/>
        <w:outlineLvl w:val="9"/>
        <w:rPr>
          <w:sz w:val="24"/>
          <w:szCs w:val="24"/>
        </w:rPr>
      </w:pPr>
      <w:bookmarkStart w:id="5" w:name="bookmark1447"/>
      <w:bookmarkStart w:id="6" w:name="bookmark1448"/>
      <w:bookmarkStart w:id="7" w:name="bookmark1450"/>
      <w:r w:rsidRPr="00337E6F">
        <w:rPr>
          <w:sz w:val="24"/>
          <w:szCs w:val="24"/>
        </w:rPr>
        <w:t>Предмет регулирования Административного регламента</w:t>
      </w:r>
      <w:bookmarkEnd w:id="5"/>
      <w:bookmarkEnd w:id="6"/>
      <w:bookmarkEnd w:id="7"/>
    </w:p>
    <w:p w:rsidR="00C95FF7" w:rsidRPr="00160289" w:rsidRDefault="006939CA">
      <w:pPr>
        <w:pStyle w:val="11"/>
        <w:numPr>
          <w:ilvl w:val="0"/>
          <w:numId w:val="100"/>
        </w:numPr>
        <w:tabs>
          <w:tab w:val="left" w:pos="1400"/>
        </w:tabs>
        <w:spacing w:after="280"/>
        <w:ind w:firstLine="720"/>
        <w:jc w:val="both"/>
        <w:rPr>
          <w:sz w:val="24"/>
          <w:szCs w:val="24"/>
        </w:rPr>
      </w:pPr>
      <w:bookmarkStart w:id="8" w:name="bookmark1451"/>
      <w:bookmarkEnd w:id="8"/>
      <w:r w:rsidRPr="00160289">
        <w:rPr>
          <w:sz w:val="24"/>
          <w:szCs w:val="24"/>
        </w:rPr>
        <w:t xml:space="preserve">Административный регламент предоставления муниципальной услуги </w:t>
      </w:r>
      <w:r w:rsidR="00E36D71">
        <w:rPr>
          <w:sz w:val="24"/>
          <w:szCs w:val="24"/>
        </w:rPr>
        <w:t>«</w:t>
      </w:r>
      <w:r w:rsidRPr="00160289">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01968" w:rsidRPr="00001968">
        <w:rPr>
          <w:sz w:val="24"/>
          <w:szCs w:val="24"/>
        </w:rPr>
        <w:t xml:space="preserve"> </w:t>
      </w:r>
      <w:r w:rsidR="00001968" w:rsidRPr="006B2B30">
        <w:rPr>
          <w:sz w:val="24"/>
          <w:szCs w:val="24"/>
        </w:rPr>
        <w:t xml:space="preserve">на территории сельских поселений муниципального образования </w:t>
      </w:r>
      <w:proofErr w:type="spellStart"/>
      <w:r w:rsidR="00001968" w:rsidRPr="006B2B30">
        <w:rPr>
          <w:sz w:val="24"/>
          <w:szCs w:val="24"/>
        </w:rPr>
        <w:t>Куйтунский</w:t>
      </w:r>
      <w:proofErr w:type="spellEnd"/>
      <w:r w:rsidR="00001968" w:rsidRPr="006B2B30">
        <w:rPr>
          <w:sz w:val="24"/>
          <w:szCs w:val="24"/>
        </w:rPr>
        <w:t xml:space="preserve"> район</w:t>
      </w:r>
      <w:r w:rsidR="00001968">
        <w:rPr>
          <w:sz w:val="24"/>
          <w:szCs w:val="24"/>
        </w:rPr>
        <w:t>»</w:t>
      </w:r>
      <w:r w:rsidRPr="0016028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60289" w:rsidRPr="00160289">
        <w:rPr>
          <w:sz w:val="24"/>
          <w:szCs w:val="24"/>
        </w:rPr>
        <w:t>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001968">
        <w:rPr>
          <w:sz w:val="24"/>
          <w:szCs w:val="24"/>
        </w:rPr>
        <w:t xml:space="preserve"> </w:t>
      </w:r>
      <w:r w:rsidR="00160289" w:rsidRPr="00160289">
        <w:rPr>
          <w:sz w:val="24"/>
          <w:szCs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proofErr w:type="spellStart"/>
      <w:r w:rsidR="00160289" w:rsidRPr="00160289">
        <w:rPr>
          <w:sz w:val="24"/>
          <w:szCs w:val="24"/>
        </w:rPr>
        <w:t>Куйтунский</w:t>
      </w:r>
      <w:proofErr w:type="spellEnd"/>
      <w:r w:rsidR="00160289" w:rsidRPr="00160289">
        <w:rPr>
          <w:sz w:val="24"/>
          <w:szCs w:val="24"/>
        </w:rPr>
        <w:t xml:space="preserve"> район.</w:t>
      </w:r>
    </w:p>
    <w:p w:rsidR="00C95FF7" w:rsidRDefault="006939CA" w:rsidP="00E13D7E">
      <w:pPr>
        <w:pStyle w:val="13"/>
        <w:keepNext/>
        <w:keepLines/>
        <w:outlineLvl w:val="9"/>
      </w:pPr>
      <w:bookmarkStart w:id="9" w:name="bookmark1452"/>
      <w:bookmarkStart w:id="10" w:name="bookmark1453"/>
      <w:bookmarkStart w:id="11" w:name="bookmark1454"/>
      <w:r w:rsidRPr="00160289">
        <w:rPr>
          <w:sz w:val="24"/>
          <w:szCs w:val="24"/>
        </w:rPr>
        <w:t>Круг заявителей</w:t>
      </w:r>
      <w:bookmarkEnd w:id="9"/>
      <w:bookmarkEnd w:id="10"/>
      <w:bookmarkEnd w:id="11"/>
    </w:p>
    <w:p w:rsidR="00C95FF7" w:rsidRPr="001957B6" w:rsidRDefault="006939CA">
      <w:pPr>
        <w:pStyle w:val="11"/>
        <w:numPr>
          <w:ilvl w:val="0"/>
          <w:numId w:val="100"/>
        </w:numPr>
        <w:tabs>
          <w:tab w:val="left" w:pos="1400"/>
        </w:tabs>
        <w:ind w:firstLine="720"/>
        <w:jc w:val="both"/>
        <w:rPr>
          <w:sz w:val="24"/>
          <w:szCs w:val="24"/>
        </w:rPr>
      </w:pPr>
      <w:bookmarkStart w:id="12" w:name="bookmark1455"/>
      <w:bookmarkEnd w:id="12"/>
      <w:r w:rsidRPr="001957B6">
        <w:rPr>
          <w:sz w:val="24"/>
          <w:szCs w:val="24"/>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BA072D" w:rsidRPr="00823E81" w:rsidRDefault="006939CA" w:rsidP="00823E81">
      <w:pPr>
        <w:pStyle w:val="11"/>
        <w:numPr>
          <w:ilvl w:val="0"/>
          <w:numId w:val="100"/>
        </w:numPr>
        <w:tabs>
          <w:tab w:val="left" w:pos="1400"/>
        </w:tabs>
        <w:spacing w:after="280"/>
        <w:ind w:firstLine="720"/>
        <w:jc w:val="both"/>
        <w:rPr>
          <w:sz w:val="24"/>
          <w:szCs w:val="24"/>
        </w:rPr>
      </w:pPr>
      <w:bookmarkStart w:id="13" w:name="bookmark1456"/>
      <w:bookmarkEnd w:id="13"/>
      <w:r w:rsidRPr="001957B6">
        <w:rPr>
          <w:sz w:val="24"/>
          <w:szCs w:val="24"/>
        </w:rPr>
        <w:t xml:space="preserve">Интересы заявителей, указанных в пункте 1.2 настоящего </w:t>
      </w:r>
      <w:r w:rsidR="00001968">
        <w:rPr>
          <w:sz w:val="24"/>
          <w:szCs w:val="24"/>
        </w:rPr>
        <w:t>а</w:t>
      </w:r>
      <w:r w:rsidRPr="001957B6">
        <w:rPr>
          <w:sz w:val="24"/>
          <w:szCs w:val="24"/>
        </w:rPr>
        <w:t>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C95FF7" w:rsidRPr="005B4F3C" w:rsidRDefault="006939CA">
      <w:pPr>
        <w:pStyle w:val="11"/>
        <w:spacing w:after="280"/>
        <w:ind w:firstLine="0"/>
        <w:jc w:val="center"/>
        <w:rPr>
          <w:sz w:val="24"/>
          <w:szCs w:val="24"/>
        </w:rPr>
      </w:pPr>
      <w:r w:rsidRPr="005B4F3C">
        <w:rPr>
          <w:b/>
          <w:bCs/>
          <w:sz w:val="24"/>
          <w:szCs w:val="24"/>
        </w:rPr>
        <w:t>Требование предоставления заявителю муниципальной</w:t>
      </w:r>
      <w:r w:rsidRPr="005B4F3C">
        <w:rPr>
          <w:b/>
          <w:bCs/>
          <w:sz w:val="24"/>
          <w:szCs w:val="24"/>
        </w:rPr>
        <w:br/>
        <w:t>услуги в соответствии с вариантом предоставления муниципальной услуги, соответствующим признакам заявителя,</w:t>
      </w:r>
      <w:r w:rsidRPr="005B4F3C">
        <w:rPr>
          <w:b/>
          <w:bCs/>
          <w:sz w:val="24"/>
          <w:szCs w:val="24"/>
        </w:rPr>
        <w:br/>
        <w:t>определенным в результате анкетирования, проводимого органом,</w:t>
      </w:r>
      <w:r w:rsidRPr="005B4F3C">
        <w:rPr>
          <w:b/>
          <w:bCs/>
          <w:sz w:val="24"/>
          <w:szCs w:val="24"/>
        </w:rPr>
        <w:br/>
        <w:t>предоставляющим услугу (далее - профилирование), а также результата,</w:t>
      </w:r>
      <w:r w:rsidRPr="005B4F3C">
        <w:rPr>
          <w:b/>
          <w:bCs/>
          <w:sz w:val="24"/>
          <w:szCs w:val="24"/>
        </w:rPr>
        <w:br/>
        <w:t>за предоставлением которого обратился заявитель</w:t>
      </w:r>
    </w:p>
    <w:p w:rsidR="00C95FF7" w:rsidRPr="005808B7" w:rsidRDefault="00FD7CE4" w:rsidP="00291D8B">
      <w:pPr>
        <w:pStyle w:val="11"/>
        <w:numPr>
          <w:ilvl w:val="0"/>
          <w:numId w:val="100"/>
        </w:numPr>
        <w:tabs>
          <w:tab w:val="left" w:pos="1418"/>
        </w:tabs>
        <w:ind w:firstLine="720"/>
        <w:jc w:val="both"/>
        <w:rPr>
          <w:sz w:val="24"/>
          <w:szCs w:val="24"/>
        </w:rPr>
      </w:pPr>
      <w:bookmarkStart w:id="14" w:name="bookmark1457"/>
      <w:bookmarkEnd w:id="14"/>
      <w:r w:rsidRPr="005808B7">
        <w:rPr>
          <w:sz w:val="24"/>
          <w:szCs w:val="24"/>
        </w:rPr>
        <w:t>М</w:t>
      </w:r>
      <w:r w:rsidR="006939CA" w:rsidRPr="005808B7">
        <w:rPr>
          <w:sz w:val="24"/>
          <w:szCs w:val="24"/>
        </w:rPr>
        <w:t>униципальная услуга предоставляется заявителю в соответствии с вариантом предоставления муниципальной услуги.</w:t>
      </w:r>
    </w:p>
    <w:p w:rsidR="00C95FF7" w:rsidRPr="005808B7" w:rsidRDefault="006939CA" w:rsidP="00291D8B">
      <w:pPr>
        <w:pStyle w:val="11"/>
        <w:numPr>
          <w:ilvl w:val="0"/>
          <w:numId w:val="100"/>
        </w:numPr>
        <w:tabs>
          <w:tab w:val="left" w:pos="1418"/>
        </w:tabs>
        <w:ind w:firstLine="720"/>
        <w:jc w:val="both"/>
        <w:rPr>
          <w:sz w:val="24"/>
          <w:szCs w:val="24"/>
        </w:rPr>
      </w:pPr>
      <w:bookmarkStart w:id="15" w:name="bookmark1458"/>
      <w:bookmarkEnd w:id="15"/>
      <w:r w:rsidRPr="005808B7">
        <w:rPr>
          <w:sz w:val="24"/>
          <w:szCs w:val="24"/>
        </w:rPr>
        <w:t xml:space="preserve">Вариант предоставления муниципальной услуги определяется исходя из установленных в соответствии с Приложением № 1 к настоящему </w:t>
      </w:r>
      <w:r w:rsidR="00001968">
        <w:rPr>
          <w:sz w:val="24"/>
          <w:szCs w:val="24"/>
        </w:rPr>
        <w:t>а</w:t>
      </w:r>
      <w:r w:rsidRPr="005808B7">
        <w:rPr>
          <w:sz w:val="24"/>
          <w:szCs w:val="24"/>
        </w:rPr>
        <w:t>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95FF7" w:rsidRDefault="006939CA" w:rsidP="00291D8B">
      <w:pPr>
        <w:pStyle w:val="11"/>
        <w:numPr>
          <w:ilvl w:val="0"/>
          <w:numId w:val="100"/>
        </w:numPr>
        <w:tabs>
          <w:tab w:val="left" w:pos="1418"/>
        </w:tabs>
        <w:ind w:firstLine="720"/>
        <w:jc w:val="both"/>
        <w:sectPr w:rsidR="00C95FF7" w:rsidSect="00E36D71">
          <w:headerReference w:type="even" r:id="rId9"/>
          <w:headerReference w:type="default" r:id="rId10"/>
          <w:footerReference w:type="even" r:id="rId11"/>
          <w:footerReference w:type="default" r:id="rId12"/>
          <w:type w:val="continuous"/>
          <w:pgSz w:w="11900" w:h="16840"/>
          <w:pgMar w:top="1089" w:right="531" w:bottom="1304" w:left="1701" w:header="661" w:footer="3" w:gutter="0"/>
          <w:cols w:space="720"/>
          <w:noEndnote/>
          <w:docGrid w:linePitch="360"/>
        </w:sectPr>
      </w:pPr>
      <w:bookmarkStart w:id="16" w:name="bookmark1459"/>
      <w:bookmarkEnd w:id="16"/>
      <w:r w:rsidRPr="005808B7">
        <w:rPr>
          <w:sz w:val="24"/>
          <w:szCs w:val="24"/>
        </w:rPr>
        <w:t xml:space="preserve">Признаки заявителя определяются путем профилирования, осуществляемого в соответствии с настоящим </w:t>
      </w:r>
      <w:r w:rsidR="00001968">
        <w:rPr>
          <w:sz w:val="24"/>
          <w:szCs w:val="24"/>
        </w:rPr>
        <w:t>а</w:t>
      </w:r>
      <w:r w:rsidRPr="005808B7">
        <w:rPr>
          <w:sz w:val="24"/>
          <w:szCs w:val="24"/>
        </w:rPr>
        <w:t>дминистративным регламентом</w:t>
      </w:r>
      <w:r>
        <w:t>.</w:t>
      </w:r>
    </w:p>
    <w:p w:rsidR="00C95FF7" w:rsidRPr="00AD0AD4" w:rsidRDefault="006939CA" w:rsidP="00E13D7E">
      <w:pPr>
        <w:pStyle w:val="11"/>
        <w:spacing w:after="280"/>
        <w:ind w:firstLine="0"/>
        <w:jc w:val="center"/>
        <w:outlineLvl w:val="0"/>
        <w:rPr>
          <w:sz w:val="24"/>
          <w:szCs w:val="24"/>
        </w:rPr>
      </w:pPr>
      <w:bookmarkStart w:id="17" w:name="_Toc166830810"/>
      <w:r w:rsidRPr="00AD0AD4">
        <w:rPr>
          <w:b/>
          <w:bCs/>
          <w:sz w:val="24"/>
          <w:szCs w:val="24"/>
        </w:rPr>
        <w:lastRenderedPageBreak/>
        <w:t>Раздел II. Стандарт предоставления муниципальной</w:t>
      </w:r>
      <w:r w:rsidRPr="00AD0AD4">
        <w:rPr>
          <w:b/>
          <w:bCs/>
          <w:sz w:val="24"/>
          <w:szCs w:val="24"/>
        </w:rPr>
        <w:br/>
        <w:t>услуги</w:t>
      </w:r>
      <w:bookmarkEnd w:id="17"/>
    </w:p>
    <w:p w:rsidR="00C95FF7" w:rsidRPr="00AD0AD4" w:rsidRDefault="006939CA" w:rsidP="007775B3">
      <w:pPr>
        <w:pStyle w:val="13"/>
        <w:keepNext/>
        <w:keepLines/>
        <w:outlineLvl w:val="9"/>
        <w:rPr>
          <w:sz w:val="24"/>
          <w:szCs w:val="24"/>
        </w:rPr>
      </w:pPr>
      <w:bookmarkStart w:id="18" w:name="bookmark1460"/>
      <w:bookmarkStart w:id="19" w:name="bookmark1461"/>
      <w:bookmarkStart w:id="20" w:name="bookmark1462"/>
      <w:r w:rsidRPr="00AD0AD4">
        <w:rPr>
          <w:sz w:val="24"/>
          <w:szCs w:val="24"/>
        </w:rPr>
        <w:t>Наименование муниципальной услуги</w:t>
      </w:r>
      <w:bookmarkEnd w:id="18"/>
      <w:bookmarkEnd w:id="19"/>
      <w:bookmarkEnd w:id="20"/>
    </w:p>
    <w:p w:rsidR="00C95FF7" w:rsidRDefault="00001968" w:rsidP="00001968">
      <w:pPr>
        <w:pStyle w:val="11"/>
        <w:ind w:firstLine="567"/>
        <w:jc w:val="both"/>
        <w:rPr>
          <w:sz w:val="24"/>
          <w:szCs w:val="24"/>
        </w:rPr>
      </w:pPr>
      <w:bookmarkStart w:id="21" w:name="bookmark1463"/>
      <w:bookmarkEnd w:id="21"/>
      <w:r>
        <w:rPr>
          <w:sz w:val="24"/>
          <w:szCs w:val="24"/>
        </w:rPr>
        <w:t xml:space="preserve">2.1. </w:t>
      </w:r>
      <w:r w:rsidR="006939CA" w:rsidRPr="00AD0AD4">
        <w:rPr>
          <w:sz w:val="24"/>
          <w:szCs w:val="24"/>
        </w:rPr>
        <w:t xml:space="preserve">Наименование муниципальной услуги </w:t>
      </w:r>
      <w:r>
        <w:rPr>
          <w:sz w:val="24"/>
          <w:szCs w:val="24"/>
        </w:rPr>
        <w:t>–</w:t>
      </w:r>
      <w:r w:rsidR="006939CA" w:rsidRPr="00AD0AD4">
        <w:rPr>
          <w:sz w:val="24"/>
          <w:szCs w:val="24"/>
        </w:rPr>
        <w:t xml:space="preserve"> </w:t>
      </w:r>
      <w:r>
        <w:rPr>
          <w:sz w:val="24"/>
          <w:szCs w:val="24"/>
        </w:rPr>
        <w:t>«</w:t>
      </w:r>
      <w:r w:rsidR="006939CA" w:rsidRPr="00AD0AD4">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01968">
        <w:rPr>
          <w:sz w:val="24"/>
          <w:szCs w:val="24"/>
        </w:rPr>
        <w:t xml:space="preserve"> </w:t>
      </w:r>
      <w:r w:rsidRPr="006B2B30">
        <w:rPr>
          <w:sz w:val="24"/>
          <w:szCs w:val="24"/>
        </w:rPr>
        <w:t xml:space="preserve">на территории сельских поселений муниципального образования </w:t>
      </w:r>
      <w:proofErr w:type="spellStart"/>
      <w:r w:rsidRPr="006B2B30">
        <w:rPr>
          <w:sz w:val="24"/>
          <w:szCs w:val="24"/>
        </w:rPr>
        <w:t>Куйтунский</w:t>
      </w:r>
      <w:proofErr w:type="spellEnd"/>
      <w:r w:rsidRPr="006B2B30">
        <w:rPr>
          <w:sz w:val="24"/>
          <w:szCs w:val="24"/>
        </w:rPr>
        <w:t xml:space="preserve"> район</w:t>
      </w:r>
      <w:r>
        <w:rPr>
          <w:sz w:val="24"/>
          <w:szCs w:val="24"/>
        </w:rPr>
        <w:t>»</w:t>
      </w:r>
      <w:r w:rsidR="006939CA" w:rsidRPr="00AD0AD4">
        <w:rPr>
          <w:sz w:val="24"/>
          <w:szCs w:val="24"/>
        </w:rPr>
        <w:t xml:space="preserve"> (далее - услуга).</w:t>
      </w:r>
    </w:p>
    <w:p w:rsidR="00001968" w:rsidRPr="00AD0AD4" w:rsidRDefault="00001968" w:rsidP="00001968">
      <w:pPr>
        <w:pStyle w:val="11"/>
        <w:ind w:firstLine="567"/>
        <w:jc w:val="both"/>
        <w:rPr>
          <w:sz w:val="24"/>
          <w:szCs w:val="24"/>
        </w:rPr>
      </w:pPr>
    </w:p>
    <w:p w:rsidR="00C95FF7" w:rsidRPr="00C95CA9" w:rsidRDefault="006939CA" w:rsidP="007775B3">
      <w:pPr>
        <w:pStyle w:val="13"/>
        <w:keepNext/>
        <w:keepLines/>
        <w:outlineLvl w:val="9"/>
        <w:rPr>
          <w:sz w:val="24"/>
          <w:szCs w:val="24"/>
        </w:rPr>
      </w:pPr>
      <w:bookmarkStart w:id="22" w:name="bookmark1464"/>
      <w:bookmarkStart w:id="23" w:name="bookmark1465"/>
      <w:bookmarkStart w:id="24" w:name="bookmark1466"/>
      <w:r w:rsidRPr="00C95CA9">
        <w:rPr>
          <w:sz w:val="24"/>
          <w:szCs w:val="24"/>
        </w:rPr>
        <w:t>Наименование органа, предоставляющего муниципальную услугу</w:t>
      </w:r>
      <w:bookmarkEnd w:id="22"/>
      <w:bookmarkEnd w:id="23"/>
      <w:bookmarkEnd w:id="24"/>
    </w:p>
    <w:p w:rsidR="00C95FF7" w:rsidRPr="00AA2668" w:rsidRDefault="00C1548B" w:rsidP="00001968">
      <w:pPr>
        <w:pStyle w:val="11"/>
        <w:numPr>
          <w:ilvl w:val="0"/>
          <w:numId w:val="101"/>
        </w:numPr>
        <w:tabs>
          <w:tab w:val="left" w:pos="1418"/>
        </w:tabs>
        <w:ind w:firstLine="567"/>
        <w:jc w:val="both"/>
        <w:rPr>
          <w:sz w:val="24"/>
          <w:szCs w:val="24"/>
        </w:rPr>
      </w:pPr>
      <w:bookmarkStart w:id="25" w:name="bookmark1467"/>
      <w:bookmarkEnd w:id="25"/>
      <w:r w:rsidRPr="00AA2668">
        <w:rPr>
          <w:sz w:val="24"/>
          <w:szCs w:val="24"/>
        </w:rPr>
        <w:t>М</w:t>
      </w:r>
      <w:r w:rsidR="006939CA" w:rsidRPr="00AA2668">
        <w:rPr>
          <w:sz w:val="24"/>
          <w:szCs w:val="24"/>
        </w:rPr>
        <w:t xml:space="preserve">униципальная услуга предоставляется </w:t>
      </w:r>
      <w:r w:rsidR="00CC0364" w:rsidRPr="00AA2668">
        <w:rPr>
          <w:bCs/>
          <w:sz w:val="24"/>
          <w:szCs w:val="24"/>
        </w:rPr>
        <w:t xml:space="preserve">администрацией муниципального образования </w:t>
      </w:r>
      <w:proofErr w:type="spellStart"/>
      <w:r w:rsidR="00CC0364" w:rsidRPr="00AA2668">
        <w:rPr>
          <w:bCs/>
          <w:sz w:val="24"/>
          <w:szCs w:val="24"/>
        </w:rPr>
        <w:t>Куйтунский</w:t>
      </w:r>
      <w:proofErr w:type="spellEnd"/>
      <w:r w:rsidR="00CC0364" w:rsidRPr="00AA2668">
        <w:rPr>
          <w:bCs/>
          <w:sz w:val="24"/>
          <w:szCs w:val="24"/>
        </w:rPr>
        <w:t xml:space="preserve"> район</w:t>
      </w:r>
      <w:r w:rsidR="006939CA" w:rsidRPr="00AA2668">
        <w:rPr>
          <w:sz w:val="24"/>
          <w:szCs w:val="24"/>
        </w:rPr>
        <w:t xml:space="preserve"> (далее - уполномоченный орган).</w:t>
      </w:r>
    </w:p>
    <w:p w:rsidR="00C95FF7" w:rsidRPr="00AA2668" w:rsidRDefault="006939CA">
      <w:pPr>
        <w:pStyle w:val="11"/>
        <w:spacing w:after="280"/>
        <w:ind w:firstLine="720"/>
        <w:jc w:val="both"/>
        <w:rPr>
          <w:sz w:val="24"/>
          <w:szCs w:val="24"/>
        </w:rPr>
      </w:pPr>
      <w:r w:rsidRPr="00AA2668">
        <w:rPr>
          <w:sz w:val="24"/>
          <w:szCs w:val="24"/>
        </w:rPr>
        <w:t>Многофункциональный центр предоставления государственных и муниципальных услуг (далее - многофункциональный центр) вправе принять</w:t>
      </w:r>
      <w:r w:rsidR="00AA2668" w:rsidRPr="00AA2668">
        <w:rPr>
          <w:i/>
          <w:iCs/>
          <w:sz w:val="24"/>
          <w:szCs w:val="24"/>
        </w:rPr>
        <w:t xml:space="preserve"> </w:t>
      </w:r>
      <w:r w:rsidRPr="00AA2668">
        <w:rPr>
          <w:sz w:val="24"/>
          <w:szCs w:val="24"/>
        </w:rPr>
        <w:t>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C95FF7" w:rsidRPr="00E224A3" w:rsidRDefault="00E224A3" w:rsidP="00385D2D">
      <w:pPr>
        <w:pStyle w:val="13"/>
        <w:keepNext/>
        <w:keepLines/>
        <w:ind w:firstLine="1000"/>
        <w:jc w:val="both"/>
        <w:outlineLvl w:val="9"/>
        <w:rPr>
          <w:sz w:val="24"/>
          <w:szCs w:val="24"/>
        </w:rPr>
      </w:pPr>
      <w:bookmarkStart w:id="26" w:name="bookmark1468"/>
      <w:bookmarkStart w:id="27" w:name="bookmark1469"/>
      <w:bookmarkStart w:id="28" w:name="bookmark1470"/>
      <w:r w:rsidRPr="00E224A3">
        <w:rPr>
          <w:sz w:val="24"/>
          <w:szCs w:val="24"/>
        </w:rPr>
        <w:t xml:space="preserve">      </w:t>
      </w:r>
      <w:r w:rsidR="007919A3">
        <w:rPr>
          <w:sz w:val="24"/>
          <w:szCs w:val="24"/>
        </w:rPr>
        <w:t xml:space="preserve">                   </w:t>
      </w:r>
      <w:r w:rsidRPr="00E224A3">
        <w:rPr>
          <w:sz w:val="24"/>
          <w:szCs w:val="24"/>
        </w:rPr>
        <w:t xml:space="preserve"> </w:t>
      </w:r>
      <w:r w:rsidR="006939CA" w:rsidRPr="00E224A3">
        <w:rPr>
          <w:sz w:val="24"/>
          <w:szCs w:val="24"/>
        </w:rPr>
        <w:t>Результат предоставления муниципальной услуги</w:t>
      </w:r>
      <w:bookmarkEnd w:id="26"/>
      <w:bookmarkEnd w:id="27"/>
      <w:bookmarkEnd w:id="28"/>
    </w:p>
    <w:p w:rsidR="00C95FF7" w:rsidRPr="00E224A3" w:rsidRDefault="006939CA" w:rsidP="00F453B8">
      <w:pPr>
        <w:pStyle w:val="11"/>
        <w:numPr>
          <w:ilvl w:val="0"/>
          <w:numId w:val="101"/>
        </w:numPr>
        <w:tabs>
          <w:tab w:val="left" w:pos="1418"/>
        </w:tabs>
        <w:ind w:firstLine="720"/>
        <w:jc w:val="both"/>
        <w:rPr>
          <w:sz w:val="24"/>
          <w:szCs w:val="24"/>
        </w:rPr>
      </w:pPr>
      <w:bookmarkStart w:id="29" w:name="bookmark1471"/>
      <w:bookmarkEnd w:id="29"/>
      <w:r w:rsidRPr="00E224A3">
        <w:rPr>
          <w:sz w:val="24"/>
          <w:szCs w:val="24"/>
        </w:rPr>
        <w:t>Результатом предоставления услуги является:</w:t>
      </w:r>
    </w:p>
    <w:p w:rsidR="00C95FF7" w:rsidRPr="00E224A3" w:rsidRDefault="006939CA">
      <w:pPr>
        <w:pStyle w:val="11"/>
        <w:tabs>
          <w:tab w:val="left" w:pos="1092"/>
        </w:tabs>
        <w:ind w:firstLine="720"/>
        <w:jc w:val="both"/>
        <w:rPr>
          <w:sz w:val="24"/>
          <w:szCs w:val="24"/>
        </w:rPr>
      </w:pPr>
      <w:bookmarkStart w:id="30" w:name="bookmark1472"/>
      <w:r w:rsidRPr="00E224A3">
        <w:rPr>
          <w:sz w:val="24"/>
          <w:szCs w:val="24"/>
        </w:rPr>
        <w:t>а</w:t>
      </w:r>
      <w:bookmarkEnd w:id="30"/>
      <w:r w:rsidRPr="00E224A3">
        <w:rPr>
          <w:sz w:val="24"/>
          <w:szCs w:val="24"/>
        </w:rPr>
        <w:t>)</w:t>
      </w:r>
      <w:r w:rsidRPr="00E224A3">
        <w:rPr>
          <w:sz w:val="24"/>
          <w:szCs w:val="24"/>
        </w:rPr>
        <w:ta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95FF7" w:rsidRPr="004B7691" w:rsidRDefault="006939CA">
      <w:pPr>
        <w:pStyle w:val="11"/>
        <w:ind w:firstLine="720"/>
        <w:jc w:val="both"/>
        <w:rPr>
          <w:sz w:val="24"/>
          <w:szCs w:val="24"/>
        </w:rPr>
      </w:pPr>
      <w:r w:rsidRPr="00E224A3">
        <w:rPr>
          <w:sz w:val="24"/>
          <w:szCs w:val="24"/>
        </w:rPr>
        <w:t>Документом, содержащим решение о предоставлении муниципальной услуги, на основании которого заявителю предоставляется результат</w:t>
      </w:r>
      <w:r>
        <w:t xml:space="preserve"> </w:t>
      </w:r>
      <w:r w:rsidRPr="004B7691">
        <w:rPr>
          <w:sz w:val="24"/>
          <w:szCs w:val="24"/>
        </w:rPr>
        <w:t>муниципальной услуги, является уведомление о соответствии, в котором указаны дата и номер уведомления о соответствии;</w:t>
      </w:r>
    </w:p>
    <w:p w:rsidR="00C95FF7" w:rsidRPr="004B7691" w:rsidRDefault="006939CA" w:rsidP="00F453B8">
      <w:pPr>
        <w:pStyle w:val="11"/>
        <w:tabs>
          <w:tab w:val="left" w:pos="1106"/>
        </w:tabs>
        <w:ind w:firstLine="720"/>
        <w:jc w:val="both"/>
        <w:rPr>
          <w:sz w:val="24"/>
          <w:szCs w:val="24"/>
        </w:rPr>
      </w:pPr>
      <w:bookmarkStart w:id="31" w:name="bookmark1473"/>
      <w:r w:rsidRPr="004B7691">
        <w:rPr>
          <w:sz w:val="24"/>
          <w:szCs w:val="24"/>
        </w:rPr>
        <w:t>б</w:t>
      </w:r>
      <w:bookmarkEnd w:id="31"/>
      <w:r w:rsidRPr="004B7691">
        <w:rPr>
          <w:sz w:val="24"/>
          <w:szCs w:val="24"/>
        </w:rPr>
        <w:t>)</w:t>
      </w:r>
      <w:r w:rsidRPr="004B7691">
        <w:rPr>
          <w:sz w:val="24"/>
          <w:szCs w:val="24"/>
        </w:rPr>
        <w:tab/>
        <w:t>выдача дубликата уведомления о соответствии.</w:t>
      </w:r>
    </w:p>
    <w:p w:rsidR="00C95FF7" w:rsidRPr="009056CA" w:rsidRDefault="006939CA">
      <w:pPr>
        <w:pStyle w:val="11"/>
        <w:ind w:firstLine="740"/>
        <w:jc w:val="both"/>
        <w:rPr>
          <w:sz w:val="24"/>
          <w:szCs w:val="24"/>
        </w:rPr>
      </w:pPr>
      <w:r w:rsidRPr="004B7691">
        <w:rPr>
          <w:sz w:val="24"/>
          <w:szCs w:val="24"/>
        </w:rPr>
        <w:t>Документом, содержащим решение о предоставлении</w:t>
      </w:r>
      <w:r>
        <w:t xml:space="preserve"> </w:t>
      </w:r>
      <w:r w:rsidRPr="009056CA">
        <w:rPr>
          <w:sz w:val="24"/>
          <w:szCs w:val="24"/>
        </w:rPr>
        <w:t>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w:t>
      </w:r>
    </w:p>
    <w:p w:rsidR="00C95FF7" w:rsidRPr="009056CA" w:rsidRDefault="006939CA" w:rsidP="007B3BCB">
      <w:pPr>
        <w:pStyle w:val="11"/>
        <w:tabs>
          <w:tab w:val="left" w:pos="1134"/>
        </w:tabs>
        <w:ind w:firstLine="740"/>
        <w:jc w:val="both"/>
        <w:rPr>
          <w:sz w:val="24"/>
          <w:szCs w:val="24"/>
        </w:rPr>
      </w:pPr>
      <w:bookmarkStart w:id="32" w:name="bookmark1474"/>
      <w:r w:rsidRPr="009056CA">
        <w:rPr>
          <w:sz w:val="24"/>
          <w:szCs w:val="24"/>
        </w:rPr>
        <w:t>в</w:t>
      </w:r>
      <w:bookmarkEnd w:id="32"/>
      <w:r w:rsidRPr="009056CA">
        <w:rPr>
          <w:sz w:val="24"/>
          <w:szCs w:val="24"/>
        </w:rPr>
        <w:t>)</w:t>
      </w:r>
      <w:r w:rsidRPr="009056CA">
        <w:rPr>
          <w:sz w:val="24"/>
          <w:szCs w:val="24"/>
        </w:rPr>
        <w:tab/>
        <w:t>направление уведомления о соответствии с внесенными изменениями.</w:t>
      </w:r>
    </w:p>
    <w:p w:rsidR="00C95FF7" w:rsidRPr="00A54933" w:rsidRDefault="006939CA">
      <w:pPr>
        <w:pStyle w:val="11"/>
        <w:ind w:firstLine="740"/>
        <w:jc w:val="both"/>
        <w:rPr>
          <w:sz w:val="24"/>
          <w:szCs w:val="24"/>
        </w:rPr>
      </w:pPr>
      <w:r w:rsidRPr="009056CA">
        <w:rPr>
          <w:sz w:val="24"/>
          <w:szCs w:val="24"/>
        </w:rPr>
        <w:t>Документом, содержащим решение о предоставлении</w:t>
      </w:r>
      <w:r>
        <w:t xml:space="preserve"> </w:t>
      </w:r>
      <w:r w:rsidRPr="00A54933">
        <w:rPr>
          <w:sz w:val="24"/>
          <w:szCs w:val="24"/>
        </w:rPr>
        <w:t>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 и дата внесения изменений в уведомление о соответствии;</w:t>
      </w:r>
    </w:p>
    <w:p w:rsidR="00C95FF7" w:rsidRPr="00A54933" w:rsidRDefault="006939CA" w:rsidP="007B3BCB">
      <w:pPr>
        <w:pStyle w:val="11"/>
        <w:tabs>
          <w:tab w:val="left" w:pos="1134"/>
        </w:tabs>
        <w:ind w:firstLine="740"/>
        <w:jc w:val="both"/>
        <w:rPr>
          <w:sz w:val="24"/>
          <w:szCs w:val="24"/>
        </w:rPr>
      </w:pPr>
      <w:bookmarkStart w:id="33" w:name="bookmark1475"/>
      <w:r w:rsidRPr="00A54933">
        <w:rPr>
          <w:sz w:val="24"/>
          <w:szCs w:val="24"/>
        </w:rPr>
        <w:t>г</w:t>
      </w:r>
      <w:bookmarkEnd w:id="33"/>
      <w:r w:rsidRPr="00A54933">
        <w:rPr>
          <w:sz w:val="24"/>
          <w:szCs w:val="24"/>
        </w:rPr>
        <w:t>)</w:t>
      </w:r>
      <w:r w:rsidRPr="00A54933">
        <w:rPr>
          <w:sz w:val="24"/>
          <w:szCs w:val="24"/>
        </w:rPr>
        <w:tab/>
        <w:t>исправление допущенных опечаток и ошибок в уведомлении о соответствии.</w:t>
      </w:r>
    </w:p>
    <w:p w:rsidR="00C95FF7" w:rsidRPr="00CB2915" w:rsidRDefault="006939CA">
      <w:pPr>
        <w:pStyle w:val="11"/>
        <w:ind w:firstLine="740"/>
        <w:jc w:val="both"/>
        <w:rPr>
          <w:sz w:val="24"/>
          <w:szCs w:val="24"/>
        </w:rPr>
      </w:pPr>
      <w:r w:rsidRPr="00CB2915">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C95FF7" w:rsidRPr="00CB2915" w:rsidRDefault="006939CA" w:rsidP="007B3BCB">
      <w:pPr>
        <w:pStyle w:val="11"/>
        <w:numPr>
          <w:ilvl w:val="0"/>
          <w:numId w:val="101"/>
        </w:numPr>
        <w:tabs>
          <w:tab w:val="left" w:pos="1418"/>
        </w:tabs>
        <w:ind w:firstLine="740"/>
        <w:jc w:val="both"/>
        <w:rPr>
          <w:sz w:val="24"/>
          <w:szCs w:val="24"/>
        </w:rPr>
      </w:pPr>
      <w:bookmarkStart w:id="34" w:name="bookmark1476"/>
      <w:bookmarkEnd w:id="34"/>
      <w:r w:rsidRPr="00CB2915">
        <w:rPr>
          <w:sz w:val="24"/>
          <w:szCs w:val="24"/>
        </w:rPr>
        <w:t xml:space="preserve">Форма уведомления о соответствии утверждается федеральным органом </w:t>
      </w:r>
      <w:r w:rsidRPr="00CB2915">
        <w:rPr>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95FF7" w:rsidRPr="008F4DB2" w:rsidRDefault="006939CA" w:rsidP="007B3BCB">
      <w:pPr>
        <w:pStyle w:val="11"/>
        <w:numPr>
          <w:ilvl w:val="0"/>
          <w:numId w:val="101"/>
        </w:numPr>
        <w:ind w:firstLine="740"/>
        <w:jc w:val="both"/>
        <w:rPr>
          <w:sz w:val="24"/>
          <w:szCs w:val="24"/>
        </w:rPr>
      </w:pPr>
      <w:bookmarkStart w:id="35" w:name="bookmark1477"/>
      <w:bookmarkEnd w:id="35"/>
      <w:r w:rsidRPr="008F4DB2">
        <w:rPr>
          <w:sz w:val="24"/>
          <w:szCs w:val="24"/>
        </w:rPr>
        <w:t>Фиксирование факта получения заявителем результата предоставления муниципальной услуги осуществляется в</w:t>
      </w:r>
      <w:r w:rsidR="00A97F3F" w:rsidRPr="008F4DB2">
        <w:rPr>
          <w:i/>
          <w:iCs/>
          <w:sz w:val="24"/>
          <w:szCs w:val="24"/>
        </w:rPr>
        <w:t xml:space="preserve"> </w:t>
      </w:r>
      <w:r w:rsidR="00D83271" w:rsidRPr="00D83271">
        <w:rPr>
          <w:sz w:val="24"/>
          <w:szCs w:val="24"/>
        </w:rPr>
        <w:t xml:space="preserve">федеральной государственной информационной системе </w:t>
      </w:r>
      <w:r w:rsidR="00001968">
        <w:rPr>
          <w:sz w:val="24"/>
          <w:szCs w:val="24"/>
        </w:rPr>
        <w:t>«</w:t>
      </w:r>
      <w:r w:rsidR="00D83271" w:rsidRPr="00D83271">
        <w:rPr>
          <w:sz w:val="24"/>
          <w:szCs w:val="24"/>
        </w:rPr>
        <w:t>Единый портал государственных и муниципальных услуг (функций)</w:t>
      </w:r>
      <w:r w:rsidR="00001968">
        <w:rPr>
          <w:sz w:val="24"/>
          <w:szCs w:val="24"/>
        </w:rPr>
        <w:t>»</w:t>
      </w:r>
      <w:r w:rsidR="00D83271" w:rsidRPr="00D83271">
        <w:rPr>
          <w:sz w:val="24"/>
          <w:szCs w:val="24"/>
        </w:rPr>
        <w:t xml:space="preserve"> 1 (далее - ЕПГУ), в федеральном реестре государственных услуг (ФРГУ)).</w:t>
      </w:r>
    </w:p>
    <w:p w:rsidR="00C95FF7" w:rsidRPr="008F4DB2" w:rsidRDefault="006939CA" w:rsidP="007B3BCB">
      <w:pPr>
        <w:pStyle w:val="11"/>
        <w:numPr>
          <w:ilvl w:val="0"/>
          <w:numId w:val="101"/>
        </w:numPr>
        <w:tabs>
          <w:tab w:val="left" w:pos="1418"/>
        </w:tabs>
        <w:ind w:firstLine="740"/>
        <w:jc w:val="both"/>
        <w:rPr>
          <w:sz w:val="24"/>
          <w:szCs w:val="24"/>
        </w:rPr>
      </w:pPr>
      <w:bookmarkStart w:id="36" w:name="bookmark1478"/>
      <w:bookmarkEnd w:id="36"/>
      <w:r w:rsidRPr="008F4DB2">
        <w:rPr>
          <w:sz w:val="24"/>
          <w:szCs w:val="24"/>
        </w:rPr>
        <w:t xml:space="preserve">Результат предоставления услуги, указанный в пункте 2.3 настоящего </w:t>
      </w:r>
      <w:r w:rsidR="00001968">
        <w:rPr>
          <w:sz w:val="24"/>
          <w:szCs w:val="24"/>
        </w:rPr>
        <w:t>а</w:t>
      </w:r>
      <w:r w:rsidRPr="008F4DB2">
        <w:rPr>
          <w:sz w:val="24"/>
          <w:szCs w:val="24"/>
        </w:rPr>
        <w:t>дминистративного регламента:</w:t>
      </w:r>
    </w:p>
    <w:p w:rsidR="00C95FF7" w:rsidRPr="00985345" w:rsidRDefault="00001968">
      <w:pPr>
        <w:pStyle w:val="11"/>
        <w:ind w:firstLine="740"/>
        <w:jc w:val="both"/>
        <w:rPr>
          <w:sz w:val="24"/>
          <w:szCs w:val="24"/>
        </w:rPr>
      </w:pPr>
      <w:r>
        <w:rPr>
          <w:sz w:val="24"/>
          <w:szCs w:val="24"/>
        </w:rPr>
        <w:t xml:space="preserve">- </w:t>
      </w:r>
      <w:r w:rsidR="006939CA" w:rsidRPr="008F4DB2">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Pr>
          <w:sz w:val="24"/>
          <w:szCs w:val="24"/>
        </w:rPr>
        <w:t>«</w:t>
      </w:r>
      <w:r w:rsidR="006939CA" w:rsidRPr="008F4DB2">
        <w:rPr>
          <w:sz w:val="24"/>
          <w:szCs w:val="24"/>
        </w:rPr>
        <w:t xml:space="preserve">Единый портал государственных и муниципальных </w:t>
      </w:r>
      <w:r w:rsidR="006939CA" w:rsidRPr="004E1160">
        <w:rPr>
          <w:sz w:val="24"/>
          <w:szCs w:val="24"/>
        </w:rPr>
        <w:t>услуг (функций)</w:t>
      </w:r>
      <w:r>
        <w:rPr>
          <w:sz w:val="24"/>
          <w:szCs w:val="24"/>
        </w:rPr>
        <w:t>»</w:t>
      </w:r>
      <w:r w:rsidR="006939CA" w:rsidRPr="004E1160">
        <w:rPr>
          <w:sz w:val="24"/>
          <w:szCs w:val="24"/>
        </w:rPr>
        <w:t xml:space="preserve"> (</w:t>
      </w:r>
      <w:hyperlink r:id="rId13" w:history="1">
        <w:r w:rsidR="006939CA" w:rsidRPr="004E1160">
          <w:rPr>
            <w:sz w:val="24"/>
            <w:szCs w:val="24"/>
          </w:rPr>
          <w:t>https://www.gosuslugi.ru/</w:t>
        </w:r>
      </w:hyperlink>
      <w:r w:rsidR="006939CA" w:rsidRPr="004E1160">
        <w:rPr>
          <w:sz w:val="24"/>
          <w:szCs w:val="24"/>
        </w:rPr>
        <w:t>)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w:t>
      </w:r>
      <w:r w:rsidR="006939CA">
        <w:t xml:space="preserve"> </w:t>
      </w:r>
      <w:r w:rsidR="006939CA" w:rsidRPr="00985345">
        <w:rPr>
          <w:sz w:val="24"/>
          <w:szCs w:val="24"/>
        </w:rPr>
        <w:t>(</w:t>
      </w:r>
      <w:r w:rsidR="004B279A" w:rsidRPr="00985345">
        <w:rPr>
          <w:sz w:val="24"/>
          <w:szCs w:val="24"/>
        </w:rPr>
        <w:t>http://38.gosuslugi.ru</w:t>
      </w:r>
      <w:r w:rsidR="006939CA" w:rsidRPr="00985345">
        <w:rPr>
          <w:sz w:val="24"/>
          <w:szCs w:val="24"/>
        </w:rPr>
        <w:t>)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C95FF7" w:rsidRPr="004D4C4B" w:rsidRDefault="00001968">
      <w:pPr>
        <w:pStyle w:val="11"/>
        <w:spacing w:after="280"/>
        <w:ind w:firstLine="740"/>
        <w:jc w:val="both"/>
        <w:rPr>
          <w:sz w:val="24"/>
          <w:szCs w:val="24"/>
        </w:rPr>
      </w:pPr>
      <w:r>
        <w:rPr>
          <w:sz w:val="24"/>
          <w:szCs w:val="24"/>
        </w:rPr>
        <w:t xml:space="preserve">- </w:t>
      </w:r>
      <w:r w:rsidR="006939CA" w:rsidRPr="004D4C4B">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95FF7" w:rsidRPr="008875D6" w:rsidRDefault="008875D6" w:rsidP="007775B3">
      <w:pPr>
        <w:pStyle w:val="13"/>
        <w:keepNext/>
        <w:keepLines/>
        <w:ind w:left="1320" w:firstLine="381"/>
        <w:jc w:val="both"/>
        <w:outlineLvl w:val="9"/>
        <w:rPr>
          <w:sz w:val="24"/>
          <w:szCs w:val="24"/>
        </w:rPr>
      </w:pPr>
      <w:bookmarkStart w:id="37" w:name="bookmark1479"/>
      <w:bookmarkStart w:id="38" w:name="bookmark1480"/>
      <w:bookmarkStart w:id="39" w:name="bookmark1481"/>
      <w:r>
        <w:rPr>
          <w:sz w:val="24"/>
          <w:szCs w:val="24"/>
        </w:rPr>
        <w:t xml:space="preserve">            </w:t>
      </w:r>
      <w:r w:rsidR="006939CA" w:rsidRPr="008875D6">
        <w:rPr>
          <w:sz w:val="24"/>
          <w:szCs w:val="24"/>
        </w:rPr>
        <w:t>Срок предоставления муниципальной услуги</w:t>
      </w:r>
      <w:bookmarkEnd w:id="37"/>
      <w:bookmarkEnd w:id="38"/>
      <w:bookmarkEnd w:id="39"/>
    </w:p>
    <w:p w:rsidR="00C95FF7" w:rsidRPr="008875D6" w:rsidRDefault="006939CA" w:rsidP="007B3BCB">
      <w:pPr>
        <w:pStyle w:val="11"/>
        <w:numPr>
          <w:ilvl w:val="0"/>
          <w:numId w:val="101"/>
        </w:numPr>
        <w:tabs>
          <w:tab w:val="left" w:pos="1418"/>
        </w:tabs>
        <w:ind w:firstLine="740"/>
        <w:jc w:val="both"/>
        <w:rPr>
          <w:sz w:val="24"/>
          <w:szCs w:val="24"/>
        </w:rPr>
      </w:pPr>
      <w:bookmarkStart w:id="40" w:name="bookmark1482"/>
      <w:bookmarkEnd w:id="40"/>
      <w:r w:rsidRPr="008875D6">
        <w:rPr>
          <w:sz w:val="24"/>
          <w:szCs w:val="24"/>
        </w:rPr>
        <w:t>Срок предоставления услуги составляет:</w:t>
      </w:r>
    </w:p>
    <w:p w:rsidR="00C95FF7" w:rsidRPr="008875D6" w:rsidRDefault="00001968">
      <w:pPr>
        <w:pStyle w:val="11"/>
        <w:ind w:firstLine="740"/>
        <w:jc w:val="both"/>
        <w:rPr>
          <w:sz w:val="24"/>
          <w:szCs w:val="24"/>
        </w:rPr>
      </w:pPr>
      <w:r>
        <w:rPr>
          <w:sz w:val="24"/>
          <w:szCs w:val="24"/>
        </w:rPr>
        <w:t xml:space="preserve">- </w:t>
      </w:r>
      <w:r w:rsidR="006939CA" w:rsidRPr="007A1AA5">
        <w:rPr>
          <w:sz w:val="24"/>
          <w:szCs w:val="24"/>
        </w:rPr>
        <w:t>не более семи рабочих дней</w:t>
      </w:r>
      <w:r w:rsidR="006939CA" w:rsidRPr="008875D6">
        <w:rPr>
          <w:sz w:val="24"/>
          <w:szCs w:val="24"/>
        </w:rPr>
        <w:t xml:space="preserve">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w:t>
      </w:r>
      <w:r>
        <w:rPr>
          <w:sz w:val="24"/>
          <w:szCs w:val="24"/>
        </w:rPr>
        <w:t>а</w:t>
      </w:r>
      <w:r w:rsidR="006939CA" w:rsidRPr="008875D6">
        <w:rPr>
          <w:sz w:val="24"/>
          <w:szCs w:val="24"/>
        </w:rPr>
        <w:t xml:space="preserve">дминистративного регламента (за исключением случая, предусмотренного частью 8 статьи </w:t>
      </w:r>
      <w:r w:rsidR="00E22031">
        <w:rPr>
          <w:sz w:val="24"/>
          <w:szCs w:val="24"/>
        </w:rPr>
        <w:t xml:space="preserve">51.1 </w:t>
      </w:r>
      <w:r w:rsidR="006939CA" w:rsidRPr="008875D6">
        <w:rPr>
          <w:sz w:val="24"/>
          <w:szCs w:val="24"/>
        </w:rPr>
        <w:t>Градостроительного кодекса Российской Федерации (Собрание законодательства Российской Федерации, 2005, № 1, ст. 16; 2018, № 32, ст. 5133);</w:t>
      </w:r>
    </w:p>
    <w:p w:rsidR="00C95FF7" w:rsidRPr="008875D6" w:rsidRDefault="00001968">
      <w:pPr>
        <w:pStyle w:val="11"/>
        <w:spacing w:after="280"/>
        <w:ind w:firstLine="740"/>
        <w:jc w:val="both"/>
        <w:rPr>
          <w:sz w:val="24"/>
          <w:szCs w:val="24"/>
        </w:rPr>
      </w:pPr>
      <w:r>
        <w:rPr>
          <w:sz w:val="24"/>
          <w:szCs w:val="24"/>
        </w:rPr>
        <w:t xml:space="preserve">- </w:t>
      </w:r>
      <w:r w:rsidR="006939CA" w:rsidRPr="007A1AA5">
        <w:rPr>
          <w:sz w:val="24"/>
          <w:szCs w:val="24"/>
        </w:rPr>
        <w:t xml:space="preserve">не более двадцати рабочих дней </w:t>
      </w:r>
      <w:r w:rsidR="006939CA" w:rsidRPr="008875D6">
        <w:rPr>
          <w:sz w:val="24"/>
          <w:szCs w:val="24"/>
        </w:rPr>
        <w:t xml:space="preserve">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 11 настоящего Административного регламента (в случае, предусмотренном частью 8 статьи </w:t>
      </w:r>
      <w:r w:rsidR="00F064D2">
        <w:rPr>
          <w:sz w:val="24"/>
          <w:szCs w:val="24"/>
        </w:rPr>
        <w:t>51.1</w:t>
      </w:r>
      <w:r w:rsidR="006939CA" w:rsidRPr="008875D6">
        <w:rPr>
          <w:sz w:val="24"/>
          <w:szCs w:val="24"/>
          <w:vertAlign w:val="superscript"/>
        </w:rPr>
        <w:t xml:space="preserve"> </w:t>
      </w:r>
      <w:r w:rsidR="006939CA" w:rsidRPr="008875D6">
        <w:rPr>
          <w:sz w:val="24"/>
          <w:szCs w:val="24"/>
        </w:rPr>
        <w:t>Градостроительного кодекса Российской Федерации).</w:t>
      </w:r>
    </w:p>
    <w:p w:rsidR="00C95FF7" w:rsidRPr="00F064D2" w:rsidRDefault="006939CA" w:rsidP="00385D2D">
      <w:pPr>
        <w:pStyle w:val="13"/>
        <w:keepNext/>
        <w:keepLines/>
        <w:outlineLvl w:val="9"/>
        <w:rPr>
          <w:sz w:val="24"/>
          <w:szCs w:val="24"/>
        </w:rPr>
      </w:pPr>
      <w:bookmarkStart w:id="41" w:name="bookmark1483"/>
      <w:bookmarkStart w:id="42" w:name="bookmark1484"/>
      <w:bookmarkStart w:id="43" w:name="bookmark1485"/>
      <w:r w:rsidRPr="00F064D2">
        <w:rPr>
          <w:sz w:val="24"/>
          <w:szCs w:val="24"/>
        </w:rPr>
        <w:t>Правовые основания для предоставления муниципальной услуги</w:t>
      </w:r>
      <w:bookmarkEnd w:id="41"/>
      <w:bookmarkEnd w:id="42"/>
      <w:bookmarkEnd w:id="43"/>
    </w:p>
    <w:p w:rsidR="00C95FF7" w:rsidRPr="00F064D2" w:rsidRDefault="006939CA" w:rsidP="007B3BCB">
      <w:pPr>
        <w:pStyle w:val="11"/>
        <w:numPr>
          <w:ilvl w:val="0"/>
          <w:numId w:val="101"/>
        </w:numPr>
        <w:tabs>
          <w:tab w:val="left" w:pos="1418"/>
        </w:tabs>
        <w:ind w:firstLine="740"/>
        <w:jc w:val="both"/>
        <w:rPr>
          <w:sz w:val="24"/>
          <w:szCs w:val="24"/>
        </w:rPr>
      </w:pPr>
      <w:bookmarkStart w:id="44" w:name="bookmark1486"/>
      <w:bookmarkEnd w:id="44"/>
      <w:r w:rsidRPr="00F064D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8D47C7">
        <w:rPr>
          <w:sz w:val="24"/>
          <w:szCs w:val="24"/>
        </w:rPr>
        <w:t>«</w:t>
      </w:r>
      <w:r w:rsidRPr="00F064D2">
        <w:rPr>
          <w:sz w:val="24"/>
          <w:szCs w:val="24"/>
        </w:rPr>
        <w:t>Федеральный реестр государственных и муниципальных услуг (функций)</w:t>
      </w:r>
      <w:r w:rsidR="008D47C7">
        <w:rPr>
          <w:sz w:val="24"/>
          <w:szCs w:val="24"/>
        </w:rPr>
        <w:t>»</w:t>
      </w:r>
      <w:r w:rsidRPr="00F064D2">
        <w:rPr>
          <w:sz w:val="24"/>
          <w:szCs w:val="24"/>
        </w:rPr>
        <w:t>.</w:t>
      </w:r>
    </w:p>
    <w:p w:rsidR="00C95FF7" w:rsidRPr="00F311F5" w:rsidRDefault="006939CA">
      <w:pPr>
        <w:pStyle w:val="11"/>
        <w:spacing w:after="280"/>
        <w:ind w:firstLine="740"/>
        <w:jc w:val="both"/>
        <w:rPr>
          <w:sz w:val="24"/>
          <w:szCs w:val="24"/>
        </w:rPr>
      </w:pPr>
      <w:r w:rsidRPr="00F064D2">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самоуправления, </w:t>
      </w:r>
      <w:r w:rsidRPr="00F064D2">
        <w:rPr>
          <w:sz w:val="24"/>
          <w:szCs w:val="24"/>
        </w:rPr>
        <w:lastRenderedPageBreak/>
        <w:t>организации в информационно- телекоммуникационной</w:t>
      </w:r>
      <w:r>
        <w:t xml:space="preserve"> </w:t>
      </w:r>
      <w:r w:rsidRPr="00F311F5">
        <w:rPr>
          <w:sz w:val="24"/>
          <w:szCs w:val="24"/>
        </w:rPr>
        <w:t>сети "Интернет" (</w:t>
      </w:r>
      <w:r w:rsidR="003247A4" w:rsidRPr="00F311F5">
        <w:rPr>
          <w:sz w:val="24"/>
          <w:szCs w:val="24"/>
        </w:rPr>
        <w:t>https://куйтунскийрайон.рф/</w:t>
      </w:r>
      <w:r w:rsidRPr="00F311F5">
        <w:rPr>
          <w:sz w:val="24"/>
          <w:szCs w:val="24"/>
        </w:rPr>
        <w:t>), а также на Едином портале, региональном портале.</w:t>
      </w:r>
    </w:p>
    <w:p w:rsidR="00C95FF7" w:rsidRPr="0046672A" w:rsidRDefault="006939CA" w:rsidP="00385D2D">
      <w:pPr>
        <w:pStyle w:val="13"/>
        <w:keepNext/>
        <w:keepLines/>
        <w:outlineLvl w:val="9"/>
        <w:rPr>
          <w:sz w:val="24"/>
          <w:szCs w:val="24"/>
        </w:rPr>
      </w:pPr>
      <w:bookmarkStart w:id="45" w:name="bookmark1487"/>
      <w:bookmarkStart w:id="46" w:name="bookmark1488"/>
      <w:bookmarkStart w:id="47" w:name="bookmark1489"/>
      <w:r w:rsidRPr="0046672A">
        <w:rPr>
          <w:sz w:val="24"/>
          <w:szCs w:val="24"/>
        </w:rPr>
        <w:t>Исчерпывающий перечень документов, необходимых</w:t>
      </w:r>
      <w:r w:rsidRPr="0046672A">
        <w:rPr>
          <w:sz w:val="24"/>
          <w:szCs w:val="24"/>
        </w:rPr>
        <w:br/>
        <w:t>для предоставления муниципальной услуги</w:t>
      </w:r>
      <w:bookmarkEnd w:id="45"/>
      <w:bookmarkEnd w:id="46"/>
      <w:bookmarkEnd w:id="47"/>
    </w:p>
    <w:p w:rsidR="00C95FF7" w:rsidRPr="0046672A" w:rsidRDefault="006939CA" w:rsidP="007B3BCB">
      <w:pPr>
        <w:pStyle w:val="11"/>
        <w:numPr>
          <w:ilvl w:val="0"/>
          <w:numId w:val="101"/>
        </w:numPr>
        <w:tabs>
          <w:tab w:val="left" w:pos="1418"/>
        </w:tabs>
        <w:ind w:firstLine="740"/>
        <w:jc w:val="both"/>
        <w:rPr>
          <w:sz w:val="24"/>
          <w:szCs w:val="24"/>
        </w:rPr>
      </w:pPr>
      <w:bookmarkStart w:id="48" w:name="bookmark1490"/>
      <w:bookmarkEnd w:id="48"/>
      <w:r w:rsidRPr="0046672A">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95FF7" w:rsidRPr="00B07BA0" w:rsidRDefault="006939CA">
      <w:pPr>
        <w:pStyle w:val="11"/>
        <w:tabs>
          <w:tab w:val="left" w:pos="1082"/>
        </w:tabs>
        <w:ind w:firstLine="740"/>
        <w:jc w:val="both"/>
        <w:rPr>
          <w:sz w:val="24"/>
          <w:szCs w:val="24"/>
        </w:rPr>
      </w:pPr>
      <w:bookmarkStart w:id="49" w:name="bookmark1491"/>
      <w:r w:rsidRPr="004B2876">
        <w:rPr>
          <w:sz w:val="24"/>
          <w:szCs w:val="24"/>
          <w:shd w:val="clear" w:color="auto" w:fill="FFFFFF"/>
        </w:rPr>
        <w:t>а</w:t>
      </w:r>
      <w:bookmarkEnd w:id="49"/>
      <w:r w:rsidRPr="004B2876">
        <w:rPr>
          <w:sz w:val="24"/>
          <w:szCs w:val="24"/>
          <w:shd w:val="clear" w:color="auto" w:fill="FFFFFF"/>
        </w:rPr>
        <w:t>)</w:t>
      </w:r>
      <w:r>
        <w:tab/>
      </w:r>
      <w:r w:rsidRPr="00B07BA0">
        <w:rPr>
          <w:sz w:val="24"/>
          <w:szCs w:val="24"/>
        </w:rPr>
        <w:t xml:space="preserve">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w:t>
      </w:r>
      <w:r w:rsidR="008D47C7">
        <w:rPr>
          <w:sz w:val="24"/>
          <w:szCs w:val="24"/>
        </w:rPr>
        <w:t>«</w:t>
      </w:r>
      <w:r w:rsidRPr="00B07BA0">
        <w:rPr>
          <w:sz w:val="24"/>
          <w:szCs w:val="24"/>
        </w:rPr>
        <w:t>а</w:t>
      </w:r>
      <w:r w:rsidR="008D47C7">
        <w:rPr>
          <w:sz w:val="24"/>
          <w:szCs w:val="24"/>
        </w:rPr>
        <w:t>»</w:t>
      </w:r>
      <w:r w:rsidRPr="00B07BA0">
        <w:rPr>
          <w:sz w:val="24"/>
          <w:szCs w:val="24"/>
        </w:rPr>
        <w:t xml:space="preserve"> пункта 2.11 настоящего </w:t>
      </w:r>
      <w:r w:rsidR="008D47C7">
        <w:rPr>
          <w:sz w:val="24"/>
          <w:szCs w:val="24"/>
        </w:rPr>
        <w:t>а</w:t>
      </w:r>
      <w:r w:rsidRPr="00B07BA0">
        <w:rPr>
          <w:sz w:val="24"/>
          <w:szCs w:val="24"/>
        </w:rPr>
        <w:t>дминистративного регламента указанные уведомления,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rsidR="00C95FF7" w:rsidRPr="00972120" w:rsidRDefault="006939CA">
      <w:pPr>
        <w:pStyle w:val="11"/>
        <w:tabs>
          <w:tab w:val="left" w:pos="1076"/>
        </w:tabs>
        <w:ind w:firstLine="720"/>
        <w:jc w:val="both"/>
        <w:rPr>
          <w:sz w:val="24"/>
          <w:szCs w:val="24"/>
        </w:rPr>
      </w:pPr>
      <w:bookmarkStart w:id="50" w:name="bookmark1492"/>
      <w:r w:rsidRPr="004B2876">
        <w:rPr>
          <w:sz w:val="24"/>
          <w:szCs w:val="24"/>
        </w:rPr>
        <w:t>б</w:t>
      </w:r>
      <w:bookmarkEnd w:id="50"/>
      <w:r w:rsidRPr="004B2876">
        <w:rPr>
          <w:sz w:val="24"/>
          <w:szCs w:val="24"/>
        </w:rPr>
        <w:t>)</w:t>
      </w:r>
      <w:r>
        <w:tab/>
      </w:r>
      <w:r w:rsidRPr="00972120">
        <w:rPr>
          <w:sz w:val="24"/>
          <w:szCs w:val="24"/>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8D47C7">
        <w:rPr>
          <w:sz w:val="24"/>
          <w:szCs w:val="24"/>
        </w:rPr>
        <w:t>«</w:t>
      </w:r>
      <w:r w:rsidRPr="00972120">
        <w:rPr>
          <w:sz w:val="24"/>
          <w:szCs w:val="24"/>
        </w:rPr>
        <w:t>а</w:t>
      </w:r>
      <w:r w:rsidR="008D47C7">
        <w:rPr>
          <w:sz w:val="24"/>
          <w:szCs w:val="24"/>
        </w:rPr>
        <w:t>»</w:t>
      </w:r>
      <w:r w:rsidRPr="00972120">
        <w:rPr>
          <w:sz w:val="24"/>
          <w:szCs w:val="24"/>
        </w:rPr>
        <w:t xml:space="preserve"> пункта 2.11 настоящего </w:t>
      </w:r>
      <w:r w:rsidR="008D47C7">
        <w:rPr>
          <w:sz w:val="24"/>
          <w:szCs w:val="24"/>
        </w:rPr>
        <w:t>а</w:t>
      </w:r>
      <w:r w:rsidRPr="00972120">
        <w:rPr>
          <w:sz w:val="24"/>
          <w:szCs w:val="24"/>
        </w:rPr>
        <w:t>дминистративного регламента представление указанного документа не требуется;</w:t>
      </w:r>
    </w:p>
    <w:p w:rsidR="00C95FF7" w:rsidRPr="004B2876" w:rsidRDefault="006939CA">
      <w:pPr>
        <w:pStyle w:val="11"/>
        <w:tabs>
          <w:tab w:val="left" w:pos="1066"/>
        </w:tabs>
        <w:ind w:firstLine="720"/>
        <w:jc w:val="both"/>
        <w:rPr>
          <w:sz w:val="24"/>
          <w:szCs w:val="24"/>
        </w:rPr>
      </w:pPr>
      <w:bookmarkStart w:id="51" w:name="bookmark1493"/>
      <w:r w:rsidRPr="004B2876">
        <w:rPr>
          <w:sz w:val="24"/>
          <w:szCs w:val="24"/>
        </w:rPr>
        <w:t>в</w:t>
      </w:r>
      <w:bookmarkEnd w:id="51"/>
      <w:r w:rsidRPr="004B2876">
        <w:rPr>
          <w:sz w:val="24"/>
          <w:szCs w:val="24"/>
        </w:rPr>
        <w:t>)</w:t>
      </w:r>
      <w:r w:rsidRPr="004B2876">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8D47C7">
        <w:rPr>
          <w:sz w:val="24"/>
          <w:szCs w:val="24"/>
        </w:rPr>
        <w:t>«</w:t>
      </w:r>
      <w:r w:rsidRPr="004B2876">
        <w:rPr>
          <w:sz w:val="24"/>
          <w:szCs w:val="24"/>
        </w:rPr>
        <w:t>а</w:t>
      </w:r>
      <w:r w:rsidR="008D47C7">
        <w:rPr>
          <w:sz w:val="24"/>
          <w:szCs w:val="24"/>
        </w:rPr>
        <w:t>»</w:t>
      </w:r>
      <w:r w:rsidRPr="004B2876">
        <w:rPr>
          <w:sz w:val="24"/>
          <w:szCs w:val="24"/>
        </w:rPr>
        <w:t xml:space="preserve"> пункта 2.11 настоящего </w:t>
      </w:r>
      <w:r w:rsidR="008D47C7">
        <w:rPr>
          <w:sz w:val="24"/>
          <w:szCs w:val="24"/>
        </w:rPr>
        <w:t>а</w:t>
      </w:r>
      <w:r w:rsidRPr="004B2876">
        <w:rPr>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95FF7" w:rsidRPr="004B2876" w:rsidRDefault="006939CA">
      <w:pPr>
        <w:pStyle w:val="11"/>
        <w:tabs>
          <w:tab w:val="left" w:pos="1062"/>
        </w:tabs>
        <w:ind w:firstLine="720"/>
        <w:jc w:val="both"/>
        <w:rPr>
          <w:sz w:val="24"/>
          <w:szCs w:val="24"/>
        </w:rPr>
      </w:pPr>
      <w:bookmarkStart w:id="52" w:name="bookmark1494"/>
      <w:r w:rsidRPr="004B2876">
        <w:rPr>
          <w:sz w:val="24"/>
          <w:szCs w:val="24"/>
        </w:rPr>
        <w:t>г</w:t>
      </w:r>
      <w:bookmarkEnd w:id="52"/>
      <w:r w:rsidRPr="004B2876">
        <w:rPr>
          <w:sz w:val="24"/>
          <w:szCs w:val="24"/>
        </w:rPr>
        <w:t>)</w:t>
      </w:r>
      <w:r w:rsidRPr="004B2876">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5FF7" w:rsidRPr="0096273F" w:rsidRDefault="006939CA">
      <w:pPr>
        <w:pStyle w:val="11"/>
        <w:tabs>
          <w:tab w:val="left" w:pos="1076"/>
        </w:tabs>
        <w:ind w:firstLine="720"/>
        <w:jc w:val="both"/>
        <w:rPr>
          <w:sz w:val="24"/>
          <w:szCs w:val="24"/>
        </w:rPr>
      </w:pPr>
      <w:bookmarkStart w:id="53" w:name="bookmark1495"/>
      <w:r w:rsidRPr="0096273F">
        <w:rPr>
          <w:sz w:val="24"/>
          <w:szCs w:val="24"/>
        </w:rPr>
        <w:t>д</w:t>
      </w:r>
      <w:bookmarkEnd w:id="53"/>
      <w:r w:rsidRPr="0096273F">
        <w:rPr>
          <w:sz w:val="24"/>
          <w:szCs w:val="24"/>
        </w:rPr>
        <w:t>)</w:t>
      </w:r>
      <w:r w:rsidRPr="0096273F">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95FF7" w:rsidRPr="0096273F" w:rsidRDefault="006939CA">
      <w:pPr>
        <w:pStyle w:val="11"/>
        <w:tabs>
          <w:tab w:val="left" w:pos="1081"/>
        </w:tabs>
        <w:ind w:firstLine="720"/>
        <w:jc w:val="both"/>
        <w:rPr>
          <w:sz w:val="24"/>
          <w:szCs w:val="24"/>
        </w:rPr>
      </w:pPr>
      <w:bookmarkStart w:id="54" w:name="bookmark1496"/>
      <w:r w:rsidRPr="0096273F">
        <w:rPr>
          <w:sz w:val="24"/>
          <w:szCs w:val="24"/>
        </w:rPr>
        <w:t>е</w:t>
      </w:r>
      <w:bookmarkEnd w:id="54"/>
      <w:r w:rsidRPr="0096273F">
        <w:rPr>
          <w:sz w:val="24"/>
          <w:szCs w:val="24"/>
        </w:rPr>
        <w:t>)</w:t>
      </w:r>
      <w:r w:rsidRPr="0096273F">
        <w:rPr>
          <w:sz w:val="24"/>
          <w:szCs w:val="24"/>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w:t>
      </w:r>
      <w:r w:rsidR="00C05AC4">
        <w:rPr>
          <w:sz w:val="24"/>
          <w:szCs w:val="24"/>
        </w:rPr>
        <w:t>51.1</w:t>
      </w:r>
      <w:r w:rsidRPr="0096273F">
        <w:rPr>
          <w:sz w:val="24"/>
          <w:szCs w:val="24"/>
        </w:rPr>
        <w:t xml:space="preserve"> Градостроительного кодекса Российской Федерации.</w:t>
      </w:r>
    </w:p>
    <w:p w:rsidR="00C95FF7" w:rsidRPr="006E6421" w:rsidRDefault="006939CA">
      <w:pPr>
        <w:pStyle w:val="11"/>
        <w:ind w:firstLine="720"/>
        <w:jc w:val="both"/>
        <w:rPr>
          <w:sz w:val="24"/>
          <w:szCs w:val="24"/>
        </w:rPr>
      </w:pPr>
      <w:r w:rsidRPr="0096273F">
        <w:rPr>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w:t>
      </w:r>
      <w:r>
        <w:t xml:space="preserve"> </w:t>
      </w:r>
      <w:r w:rsidRPr="006E6421">
        <w:rPr>
          <w:sz w:val="24"/>
          <w:szCs w:val="24"/>
        </w:rPr>
        <w:t xml:space="preserve">индивидуального жилищного строительства или садового дома, а также описание </w:t>
      </w:r>
      <w:r w:rsidRPr="006E6421">
        <w:rPr>
          <w:sz w:val="24"/>
          <w:szCs w:val="24"/>
        </w:rPr>
        <w:lastRenderedPageBreak/>
        <w:t>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95FF7" w:rsidRPr="00FD678A" w:rsidRDefault="006939CA">
      <w:pPr>
        <w:pStyle w:val="11"/>
        <w:numPr>
          <w:ilvl w:val="0"/>
          <w:numId w:val="102"/>
        </w:numPr>
        <w:tabs>
          <w:tab w:val="left" w:pos="1450"/>
        </w:tabs>
        <w:ind w:firstLine="720"/>
        <w:jc w:val="both"/>
        <w:rPr>
          <w:sz w:val="24"/>
          <w:szCs w:val="24"/>
        </w:rPr>
      </w:pPr>
      <w:bookmarkStart w:id="55" w:name="bookmark1497"/>
      <w:bookmarkEnd w:id="55"/>
      <w:r w:rsidRPr="00FD678A">
        <w:rPr>
          <w:sz w:val="24"/>
          <w:szCs w:val="24"/>
        </w:rPr>
        <w:t xml:space="preserve">Сведения, позволяющие идентифицировать заявителя, содержатся в документе, предусмотренном подпунктом </w:t>
      </w:r>
      <w:r w:rsidR="008D47C7">
        <w:rPr>
          <w:sz w:val="24"/>
          <w:szCs w:val="24"/>
        </w:rPr>
        <w:t>«</w:t>
      </w:r>
      <w:r w:rsidRPr="00FD678A">
        <w:rPr>
          <w:sz w:val="24"/>
          <w:szCs w:val="24"/>
        </w:rPr>
        <w:t>б</w:t>
      </w:r>
      <w:r w:rsidR="008D47C7">
        <w:rPr>
          <w:sz w:val="24"/>
          <w:szCs w:val="24"/>
        </w:rPr>
        <w:t>»</w:t>
      </w:r>
      <w:r w:rsidRPr="00FD678A">
        <w:rPr>
          <w:sz w:val="24"/>
          <w:szCs w:val="24"/>
        </w:rPr>
        <w:t xml:space="preserve"> пункта 2.9 настоящего </w:t>
      </w:r>
      <w:r w:rsidR="008D47C7">
        <w:rPr>
          <w:sz w:val="24"/>
          <w:szCs w:val="24"/>
        </w:rPr>
        <w:t>а</w:t>
      </w:r>
      <w:r w:rsidRPr="00FD678A">
        <w:rPr>
          <w:sz w:val="24"/>
          <w:szCs w:val="24"/>
        </w:rPr>
        <w:t>дминистративного регламента.</w:t>
      </w:r>
    </w:p>
    <w:p w:rsidR="00C95FF7" w:rsidRPr="00FD678A" w:rsidRDefault="006939CA">
      <w:pPr>
        <w:pStyle w:val="11"/>
        <w:ind w:firstLine="720"/>
        <w:jc w:val="both"/>
        <w:rPr>
          <w:sz w:val="24"/>
          <w:szCs w:val="24"/>
        </w:rPr>
      </w:pPr>
      <w:r w:rsidRPr="00FD678A">
        <w:rPr>
          <w:sz w:val="24"/>
          <w:szCs w:val="24"/>
        </w:rPr>
        <w:t xml:space="preserve">Сведения, позволяющие идентифицировать представителя, содержатся в документах, предусмотренных подпунктами </w:t>
      </w:r>
      <w:r w:rsidR="008D47C7">
        <w:rPr>
          <w:sz w:val="24"/>
          <w:szCs w:val="24"/>
        </w:rPr>
        <w:t>«</w:t>
      </w:r>
      <w:r w:rsidRPr="00FD678A">
        <w:rPr>
          <w:sz w:val="24"/>
          <w:szCs w:val="24"/>
        </w:rPr>
        <w:t>б</w:t>
      </w:r>
      <w:r w:rsidR="008D47C7">
        <w:rPr>
          <w:sz w:val="24"/>
          <w:szCs w:val="24"/>
        </w:rPr>
        <w:t>»</w:t>
      </w:r>
      <w:r w:rsidRPr="00FD678A">
        <w:rPr>
          <w:sz w:val="24"/>
          <w:szCs w:val="24"/>
        </w:rPr>
        <w:t xml:space="preserve">, </w:t>
      </w:r>
      <w:r w:rsidR="008D47C7">
        <w:rPr>
          <w:sz w:val="24"/>
          <w:szCs w:val="24"/>
        </w:rPr>
        <w:t>«</w:t>
      </w:r>
      <w:r w:rsidRPr="00FD678A">
        <w:rPr>
          <w:sz w:val="24"/>
          <w:szCs w:val="24"/>
        </w:rPr>
        <w:t>в</w:t>
      </w:r>
      <w:r w:rsidR="008D47C7">
        <w:rPr>
          <w:sz w:val="24"/>
          <w:szCs w:val="24"/>
        </w:rPr>
        <w:t>»</w:t>
      </w:r>
      <w:r w:rsidRPr="00FD678A">
        <w:rPr>
          <w:sz w:val="24"/>
          <w:szCs w:val="24"/>
        </w:rPr>
        <w:t xml:space="preserve"> пункта 2.9 настоящего </w:t>
      </w:r>
      <w:r w:rsidR="008D47C7">
        <w:rPr>
          <w:sz w:val="24"/>
          <w:szCs w:val="24"/>
        </w:rPr>
        <w:t>а</w:t>
      </w:r>
      <w:r w:rsidRPr="00FD678A">
        <w:rPr>
          <w:sz w:val="24"/>
          <w:szCs w:val="24"/>
        </w:rPr>
        <w:t>дминистративного регламента.</w:t>
      </w:r>
    </w:p>
    <w:p w:rsidR="00C95FF7" w:rsidRPr="00572C28" w:rsidRDefault="006939CA">
      <w:pPr>
        <w:pStyle w:val="11"/>
        <w:numPr>
          <w:ilvl w:val="0"/>
          <w:numId w:val="101"/>
        </w:numPr>
        <w:tabs>
          <w:tab w:val="left" w:pos="1438"/>
        </w:tabs>
        <w:ind w:firstLine="720"/>
        <w:jc w:val="both"/>
        <w:rPr>
          <w:sz w:val="24"/>
          <w:szCs w:val="24"/>
        </w:rPr>
      </w:pPr>
      <w:bookmarkStart w:id="56" w:name="bookmark1498"/>
      <w:bookmarkEnd w:id="56"/>
      <w:r w:rsidRPr="00572C28">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95FF7" w:rsidRPr="00572C28" w:rsidRDefault="006939CA">
      <w:pPr>
        <w:pStyle w:val="11"/>
        <w:tabs>
          <w:tab w:val="left" w:pos="1057"/>
        </w:tabs>
        <w:ind w:firstLine="720"/>
        <w:jc w:val="both"/>
        <w:rPr>
          <w:sz w:val="24"/>
          <w:szCs w:val="24"/>
        </w:rPr>
      </w:pPr>
      <w:bookmarkStart w:id="57" w:name="bookmark1499"/>
      <w:r w:rsidRPr="00572C28">
        <w:rPr>
          <w:sz w:val="24"/>
          <w:szCs w:val="24"/>
        </w:rPr>
        <w:t>а</w:t>
      </w:r>
      <w:bookmarkEnd w:id="57"/>
      <w:r w:rsidRPr="00572C28">
        <w:rPr>
          <w:sz w:val="24"/>
          <w:szCs w:val="24"/>
        </w:rPr>
        <w:t>)</w:t>
      </w:r>
      <w:r w:rsidRPr="00572C28">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C95FF7" w:rsidRPr="00572C28" w:rsidRDefault="006939CA">
      <w:pPr>
        <w:pStyle w:val="11"/>
        <w:tabs>
          <w:tab w:val="left" w:pos="1071"/>
        </w:tabs>
        <w:ind w:firstLine="720"/>
        <w:jc w:val="both"/>
        <w:rPr>
          <w:sz w:val="24"/>
          <w:szCs w:val="24"/>
        </w:rPr>
      </w:pPr>
      <w:bookmarkStart w:id="58" w:name="bookmark1500"/>
      <w:r w:rsidRPr="00572C28">
        <w:rPr>
          <w:sz w:val="24"/>
          <w:szCs w:val="24"/>
        </w:rPr>
        <w:t>б</w:t>
      </w:r>
      <w:bookmarkEnd w:id="58"/>
      <w:r w:rsidRPr="00572C28">
        <w:rPr>
          <w:sz w:val="24"/>
          <w:szCs w:val="24"/>
        </w:rPr>
        <w:t>)</w:t>
      </w:r>
      <w:r w:rsidRPr="00572C28">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95FF7" w:rsidRPr="002D3271" w:rsidRDefault="006939CA">
      <w:pPr>
        <w:pStyle w:val="11"/>
        <w:tabs>
          <w:tab w:val="left" w:pos="1195"/>
        </w:tabs>
        <w:ind w:firstLine="720"/>
        <w:jc w:val="both"/>
        <w:rPr>
          <w:sz w:val="24"/>
          <w:szCs w:val="24"/>
        </w:rPr>
      </w:pPr>
      <w:bookmarkStart w:id="59" w:name="bookmark1501"/>
      <w:r w:rsidRPr="002D3271">
        <w:rPr>
          <w:sz w:val="24"/>
          <w:szCs w:val="24"/>
        </w:rPr>
        <w:t>в</w:t>
      </w:r>
      <w:bookmarkEnd w:id="59"/>
      <w:r w:rsidRPr="002D3271">
        <w:rPr>
          <w:sz w:val="24"/>
          <w:szCs w:val="24"/>
        </w:rPr>
        <w:t>)</w:t>
      </w:r>
      <w:r w:rsidRPr="002D3271">
        <w:rPr>
          <w:sz w:val="24"/>
          <w:szCs w:val="24"/>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2622F8" w:rsidRDefault="006939CA">
      <w:pPr>
        <w:pStyle w:val="11"/>
        <w:numPr>
          <w:ilvl w:val="0"/>
          <w:numId w:val="101"/>
        </w:numPr>
        <w:tabs>
          <w:tab w:val="left" w:pos="1438"/>
        </w:tabs>
        <w:ind w:firstLine="720"/>
        <w:jc w:val="both"/>
        <w:rPr>
          <w:sz w:val="24"/>
          <w:szCs w:val="24"/>
        </w:rPr>
      </w:pPr>
      <w:bookmarkStart w:id="60" w:name="bookmark1502"/>
      <w:bookmarkEnd w:id="60"/>
      <w:r w:rsidRPr="002622F8">
        <w:rPr>
          <w:sz w:val="24"/>
          <w:szCs w:val="24"/>
        </w:rPr>
        <w:t xml:space="preserve">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w:t>
      </w:r>
      <w:r w:rsidR="008D47C7">
        <w:rPr>
          <w:sz w:val="24"/>
          <w:szCs w:val="24"/>
        </w:rPr>
        <w:t>«</w:t>
      </w:r>
      <w:r w:rsidRPr="002622F8">
        <w:rPr>
          <w:sz w:val="24"/>
          <w:szCs w:val="24"/>
        </w:rPr>
        <w:t>б</w:t>
      </w:r>
      <w:r w:rsidR="008D47C7">
        <w:rPr>
          <w:sz w:val="24"/>
          <w:szCs w:val="24"/>
        </w:rPr>
        <w:t>»</w:t>
      </w:r>
      <w:r w:rsidRPr="002622F8">
        <w:rPr>
          <w:sz w:val="24"/>
          <w:szCs w:val="24"/>
        </w:rPr>
        <w:t xml:space="preserve"> - </w:t>
      </w:r>
      <w:r w:rsidR="008D47C7">
        <w:rPr>
          <w:sz w:val="24"/>
          <w:szCs w:val="24"/>
        </w:rPr>
        <w:t>«</w:t>
      </w:r>
      <w:r w:rsidRPr="002622F8">
        <w:rPr>
          <w:sz w:val="24"/>
          <w:szCs w:val="24"/>
        </w:rPr>
        <w:t>е</w:t>
      </w:r>
      <w:r w:rsidR="008D47C7">
        <w:rPr>
          <w:sz w:val="24"/>
          <w:szCs w:val="24"/>
        </w:rPr>
        <w:t>»</w:t>
      </w:r>
      <w:r w:rsidRPr="002622F8">
        <w:rPr>
          <w:sz w:val="24"/>
          <w:szCs w:val="24"/>
        </w:rPr>
        <w:t xml:space="preserve"> пункта 2.9 настоящего </w:t>
      </w:r>
      <w:r w:rsidR="008D47C7">
        <w:rPr>
          <w:sz w:val="24"/>
          <w:szCs w:val="24"/>
        </w:rPr>
        <w:t>а</w:t>
      </w:r>
      <w:r w:rsidRPr="002622F8">
        <w:rPr>
          <w:sz w:val="24"/>
          <w:szCs w:val="24"/>
        </w:rPr>
        <w:t>дминистративного регламента, одним из следующих способов:</w:t>
      </w:r>
    </w:p>
    <w:p w:rsidR="00C95FF7" w:rsidRPr="002622F8" w:rsidRDefault="006939CA">
      <w:pPr>
        <w:pStyle w:val="11"/>
        <w:tabs>
          <w:tab w:val="left" w:pos="1052"/>
        </w:tabs>
        <w:ind w:firstLine="720"/>
        <w:jc w:val="both"/>
        <w:rPr>
          <w:sz w:val="24"/>
          <w:szCs w:val="24"/>
        </w:rPr>
      </w:pPr>
      <w:bookmarkStart w:id="61" w:name="bookmark1503"/>
      <w:r w:rsidRPr="002622F8">
        <w:rPr>
          <w:sz w:val="24"/>
          <w:szCs w:val="24"/>
          <w:shd w:val="clear" w:color="auto" w:fill="FFFFFF"/>
        </w:rPr>
        <w:t>а</w:t>
      </w:r>
      <w:bookmarkEnd w:id="61"/>
      <w:r w:rsidRPr="002622F8">
        <w:rPr>
          <w:sz w:val="24"/>
          <w:szCs w:val="24"/>
          <w:shd w:val="clear" w:color="auto" w:fill="FFFFFF"/>
        </w:rPr>
        <w:t>)</w:t>
      </w:r>
      <w:r w:rsidRPr="002622F8">
        <w:rPr>
          <w:sz w:val="24"/>
          <w:szCs w:val="24"/>
        </w:rPr>
        <w:tab/>
        <w:t>в электронной форме посредством Единого портала, регионального портала.</w:t>
      </w:r>
    </w:p>
    <w:p w:rsidR="00C95FF7" w:rsidRPr="00F96D57" w:rsidRDefault="006939CA">
      <w:pPr>
        <w:pStyle w:val="11"/>
        <w:ind w:firstLine="720"/>
        <w:jc w:val="both"/>
        <w:rPr>
          <w:sz w:val="24"/>
          <w:szCs w:val="24"/>
        </w:rPr>
      </w:pPr>
      <w:r w:rsidRPr="002622F8">
        <w:rPr>
          <w:sz w:val="24"/>
          <w:szCs w:val="24"/>
        </w:rPr>
        <w:t xml:space="preserve">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7910AF">
        <w:rPr>
          <w:sz w:val="24"/>
          <w:szCs w:val="24"/>
        </w:rPr>
        <w:t>«</w:t>
      </w:r>
      <w:r w:rsidRPr="002622F8">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t xml:space="preserve"> </w:t>
      </w:r>
      <w:r w:rsidRPr="00F96D57">
        <w:rPr>
          <w:sz w:val="24"/>
          <w:szCs w:val="24"/>
        </w:rPr>
        <w:t>предоставления государственных и муниципальных услуг в электронной форме</w:t>
      </w:r>
      <w:r w:rsidR="007910AF">
        <w:rPr>
          <w:sz w:val="24"/>
          <w:szCs w:val="24"/>
        </w:rPr>
        <w:t>»</w:t>
      </w:r>
      <w:r w:rsidRPr="00F96D57">
        <w:rPr>
          <w:sz w:val="24"/>
          <w:szCs w:val="24"/>
        </w:rPr>
        <w:t xml:space="preserve"> (далее - ЕСИА) или иных государственных информационных систем, если такие государственные </w:t>
      </w:r>
      <w:r w:rsidRPr="00F96D57">
        <w:rPr>
          <w:sz w:val="24"/>
          <w:szCs w:val="24"/>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C95FF7" w:rsidRPr="009B549B" w:rsidRDefault="006939CA">
      <w:pPr>
        <w:pStyle w:val="11"/>
        <w:ind w:firstLine="720"/>
        <w:jc w:val="both"/>
        <w:rPr>
          <w:sz w:val="24"/>
          <w:szCs w:val="24"/>
        </w:rPr>
      </w:pPr>
      <w:r w:rsidRPr="00372D32">
        <w:rPr>
          <w:sz w:val="24"/>
          <w:szCs w:val="24"/>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7910AF">
        <w:rPr>
          <w:sz w:val="24"/>
          <w:szCs w:val="24"/>
        </w:rPr>
        <w:t>«</w:t>
      </w:r>
      <w:r w:rsidRPr="00372D32">
        <w:rPr>
          <w:sz w:val="24"/>
          <w:szCs w:val="24"/>
        </w:rPr>
        <w:t>б</w:t>
      </w:r>
      <w:r w:rsidR="007910AF">
        <w:rPr>
          <w:sz w:val="24"/>
          <w:szCs w:val="24"/>
        </w:rPr>
        <w:t>»</w:t>
      </w:r>
      <w:r w:rsidRPr="00372D32">
        <w:rPr>
          <w:sz w:val="24"/>
          <w:szCs w:val="24"/>
        </w:rPr>
        <w:t xml:space="preserve"> - </w:t>
      </w:r>
      <w:r w:rsidR="007910AF">
        <w:rPr>
          <w:sz w:val="24"/>
          <w:szCs w:val="24"/>
        </w:rPr>
        <w:t>«</w:t>
      </w:r>
      <w:r w:rsidRPr="00372D32">
        <w:rPr>
          <w:sz w:val="24"/>
          <w:szCs w:val="24"/>
        </w:rPr>
        <w:t>е</w:t>
      </w:r>
      <w:r w:rsidR="007910AF">
        <w:rPr>
          <w:sz w:val="24"/>
          <w:szCs w:val="24"/>
        </w:rPr>
        <w:t>»</w:t>
      </w:r>
      <w:r w:rsidRPr="00372D32">
        <w:rPr>
          <w:sz w:val="24"/>
          <w:szCs w:val="24"/>
        </w:rPr>
        <w:t xml:space="preserve"> пункта 2.9 настоящего </w:t>
      </w:r>
      <w:r w:rsidR="007910AF">
        <w:rPr>
          <w:sz w:val="24"/>
          <w:szCs w:val="24"/>
        </w:rPr>
        <w:t>а</w:t>
      </w:r>
      <w:r w:rsidRPr="00372D32">
        <w:rPr>
          <w:sz w:val="24"/>
          <w:szCs w:val="24"/>
        </w:rPr>
        <w:t>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t xml:space="preserve"> </w:t>
      </w:r>
      <w:r w:rsidRPr="009B549B">
        <w:rPr>
          <w:sz w:val="24"/>
          <w:szCs w:val="24"/>
        </w:rPr>
        <w:t xml:space="preserve">от 6 апреля 2011 года № 63-ФЗ </w:t>
      </w:r>
      <w:r w:rsidR="007910AF">
        <w:rPr>
          <w:sz w:val="24"/>
          <w:szCs w:val="24"/>
        </w:rPr>
        <w:t>«</w:t>
      </w:r>
      <w:r w:rsidRPr="009B549B">
        <w:rPr>
          <w:sz w:val="24"/>
          <w:szCs w:val="24"/>
        </w:rPr>
        <w:t>Об электронной подписи</w:t>
      </w:r>
      <w:r w:rsidR="007910AF">
        <w:rPr>
          <w:sz w:val="24"/>
          <w:szCs w:val="24"/>
        </w:rPr>
        <w:t>»</w:t>
      </w:r>
      <w:r w:rsidRPr="009B549B">
        <w:rPr>
          <w:sz w:val="24"/>
          <w:szCs w:val="24"/>
        </w:rPr>
        <w:t xml:space="preserve">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7910AF">
        <w:rPr>
          <w:sz w:val="24"/>
          <w:szCs w:val="24"/>
        </w:rPr>
        <w:t>«</w:t>
      </w:r>
      <w:r w:rsidRPr="009B549B">
        <w:rPr>
          <w:sz w:val="24"/>
          <w:szCs w:val="24"/>
        </w:rPr>
        <w:t>Об использовании простой электронной подписи при оказании государственных и муниципальных услуг</w:t>
      </w:r>
      <w:r w:rsidR="007910AF">
        <w:rPr>
          <w:sz w:val="24"/>
          <w:szCs w:val="24"/>
        </w:rPr>
        <w:t>»</w:t>
      </w:r>
      <w:r w:rsidRPr="009B549B">
        <w:rPr>
          <w:sz w:val="24"/>
          <w:szCs w:val="24"/>
        </w:rPr>
        <w:t xml:space="preserve">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7910AF">
        <w:rPr>
          <w:sz w:val="24"/>
          <w:szCs w:val="24"/>
        </w:rPr>
        <w:t>«</w:t>
      </w:r>
      <w:r w:rsidRPr="009B549B">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910AF">
        <w:rPr>
          <w:sz w:val="24"/>
          <w:szCs w:val="24"/>
        </w:rPr>
        <w:t>»</w:t>
      </w:r>
      <w:r w:rsidRPr="009B549B">
        <w:rPr>
          <w:sz w:val="24"/>
          <w:szCs w:val="24"/>
        </w:rPr>
        <w:t xml:space="preserve"> (Собрание законодательства Российской Федерации, 2012, № 27, ст. 3744; 2021, № 22, ст. 3841) (далее - усиленная неквалифицированная электронная подпись).</w:t>
      </w:r>
    </w:p>
    <w:p w:rsidR="00C95FF7" w:rsidRPr="00B11CA8" w:rsidRDefault="006939CA">
      <w:pPr>
        <w:pStyle w:val="11"/>
        <w:ind w:firstLine="720"/>
        <w:jc w:val="both"/>
        <w:rPr>
          <w:sz w:val="24"/>
          <w:szCs w:val="24"/>
        </w:rPr>
      </w:pPr>
      <w:r w:rsidRPr="00B11CA8">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w:t>
      </w:r>
      <w:r w:rsidR="007910AF">
        <w:rPr>
          <w:sz w:val="24"/>
          <w:szCs w:val="24"/>
        </w:rPr>
        <w:t>«</w:t>
      </w:r>
      <w:r w:rsidRPr="00B11CA8">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910AF">
        <w:rPr>
          <w:sz w:val="24"/>
          <w:szCs w:val="24"/>
        </w:rPr>
        <w:t>»</w:t>
      </w:r>
      <w:r w:rsidRPr="00B11CA8">
        <w:rPr>
          <w:sz w:val="24"/>
          <w:szCs w:val="24"/>
        </w:rPr>
        <w:t xml:space="preserve"> (Собрание законодательства Российской Федерации, 2012, № 53, ст. 7932; 2022, № 38, ст. 6464).</w:t>
      </w:r>
    </w:p>
    <w:p w:rsidR="00C95FF7" w:rsidRPr="00B11CA8" w:rsidRDefault="006939CA">
      <w:pPr>
        <w:pStyle w:val="11"/>
        <w:tabs>
          <w:tab w:val="left" w:pos="1076"/>
        </w:tabs>
        <w:spacing w:after="280"/>
        <w:ind w:firstLine="720"/>
        <w:jc w:val="both"/>
        <w:rPr>
          <w:sz w:val="24"/>
          <w:szCs w:val="24"/>
        </w:rPr>
      </w:pPr>
      <w:bookmarkStart w:id="62" w:name="bookmark1504"/>
      <w:r w:rsidRPr="00B11CA8">
        <w:rPr>
          <w:sz w:val="24"/>
          <w:szCs w:val="24"/>
          <w:shd w:val="clear" w:color="auto" w:fill="FFFFFF"/>
        </w:rPr>
        <w:t>б</w:t>
      </w:r>
      <w:bookmarkEnd w:id="62"/>
      <w:r w:rsidRPr="00B11CA8">
        <w:rPr>
          <w:sz w:val="24"/>
          <w:szCs w:val="24"/>
          <w:shd w:val="clear" w:color="auto" w:fill="FFFFFF"/>
        </w:rPr>
        <w:t>)</w:t>
      </w:r>
      <w:r w:rsidRPr="00B11CA8">
        <w:rPr>
          <w:sz w:val="24"/>
          <w:szCs w:val="24"/>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w:t>
      </w:r>
      <w:r w:rsidR="007910AF">
        <w:rPr>
          <w:sz w:val="24"/>
          <w:szCs w:val="24"/>
        </w:rPr>
        <w:t>«</w:t>
      </w:r>
      <w:r w:rsidRPr="00B11CA8">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910AF">
        <w:rPr>
          <w:sz w:val="24"/>
          <w:szCs w:val="24"/>
        </w:rPr>
        <w:t>»</w:t>
      </w:r>
      <w:r w:rsidRPr="00B11CA8">
        <w:rPr>
          <w:sz w:val="24"/>
          <w:szCs w:val="24"/>
        </w:rPr>
        <w:t xml:space="preserve"> (Собрание законодательства Российской Федерации, 2011, № 40, ст. 5559; 2022, № 39, ст. 6636), либо посредством почтового отправления с уведомлением о вручении.</w:t>
      </w:r>
    </w:p>
    <w:p w:rsidR="00C95FF7" w:rsidRPr="00C70536" w:rsidRDefault="006939CA" w:rsidP="00385D2D">
      <w:pPr>
        <w:pStyle w:val="13"/>
        <w:keepNext/>
        <w:keepLines/>
        <w:ind w:left="180" w:firstLine="660"/>
        <w:outlineLvl w:val="9"/>
        <w:rPr>
          <w:sz w:val="24"/>
          <w:szCs w:val="24"/>
        </w:rPr>
      </w:pPr>
      <w:bookmarkStart w:id="63" w:name="bookmark1505"/>
      <w:bookmarkStart w:id="64" w:name="bookmark1506"/>
      <w:bookmarkStart w:id="65" w:name="bookmark1507"/>
      <w:r w:rsidRPr="00C70536">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63"/>
      <w:bookmarkEnd w:id="64"/>
      <w:bookmarkEnd w:id="65"/>
    </w:p>
    <w:p w:rsidR="00C95FF7" w:rsidRPr="00C70536" w:rsidRDefault="006939CA" w:rsidP="007B3BCB">
      <w:pPr>
        <w:pStyle w:val="11"/>
        <w:numPr>
          <w:ilvl w:val="0"/>
          <w:numId w:val="101"/>
        </w:numPr>
        <w:tabs>
          <w:tab w:val="left" w:pos="1418"/>
        </w:tabs>
        <w:spacing w:after="280"/>
        <w:ind w:firstLine="720"/>
        <w:jc w:val="both"/>
        <w:rPr>
          <w:sz w:val="24"/>
          <w:szCs w:val="24"/>
        </w:rPr>
      </w:pPr>
      <w:bookmarkStart w:id="66" w:name="bookmark1508"/>
      <w:bookmarkEnd w:id="66"/>
      <w:r w:rsidRPr="00C70536">
        <w:rPr>
          <w:sz w:val="24"/>
          <w:szCs w:val="24"/>
        </w:rPr>
        <w:t xml:space="preserve">Исчерпывающий перечень оснований для отказа в приеме документов, указанных в пункте 2.9 настоящего </w:t>
      </w:r>
      <w:r w:rsidR="007910AF">
        <w:rPr>
          <w:sz w:val="24"/>
          <w:szCs w:val="24"/>
        </w:rPr>
        <w:t>а</w:t>
      </w:r>
      <w:r w:rsidRPr="00C70536">
        <w:rPr>
          <w:sz w:val="24"/>
          <w:szCs w:val="24"/>
        </w:rPr>
        <w:t>дминистративного регламента, в том числе представленных в электронной форме:</w:t>
      </w:r>
    </w:p>
    <w:p w:rsidR="00C95FF7" w:rsidRPr="00C70536" w:rsidRDefault="006939CA">
      <w:pPr>
        <w:pStyle w:val="11"/>
        <w:tabs>
          <w:tab w:val="left" w:pos="1080"/>
        </w:tabs>
        <w:ind w:firstLine="720"/>
        <w:jc w:val="both"/>
        <w:rPr>
          <w:sz w:val="24"/>
          <w:szCs w:val="24"/>
        </w:rPr>
      </w:pPr>
      <w:bookmarkStart w:id="67" w:name="bookmark1509"/>
      <w:r w:rsidRPr="00C70536">
        <w:rPr>
          <w:sz w:val="24"/>
          <w:szCs w:val="24"/>
        </w:rPr>
        <w:t>а</w:t>
      </w:r>
      <w:bookmarkEnd w:id="67"/>
      <w:r w:rsidRPr="00C70536">
        <w:rPr>
          <w:sz w:val="24"/>
          <w:szCs w:val="24"/>
        </w:rPr>
        <w:t>)</w:t>
      </w:r>
      <w:r w:rsidRPr="00C70536">
        <w:rPr>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C95FF7" w:rsidRPr="00417DDA" w:rsidRDefault="006939CA">
      <w:pPr>
        <w:pStyle w:val="11"/>
        <w:tabs>
          <w:tab w:val="left" w:pos="1104"/>
        </w:tabs>
        <w:ind w:firstLine="720"/>
        <w:jc w:val="both"/>
        <w:rPr>
          <w:sz w:val="24"/>
          <w:szCs w:val="24"/>
        </w:rPr>
      </w:pPr>
      <w:bookmarkStart w:id="68" w:name="bookmark1510"/>
      <w:r w:rsidRPr="00417DDA">
        <w:rPr>
          <w:sz w:val="24"/>
          <w:szCs w:val="24"/>
        </w:rPr>
        <w:t>б</w:t>
      </w:r>
      <w:bookmarkEnd w:id="68"/>
      <w:r w:rsidRPr="00417DDA">
        <w:rPr>
          <w:sz w:val="24"/>
          <w:szCs w:val="24"/>
        </w:rPr>
        <w:t>)</w:t>
      </w:r>
      <w:r w:rsidRPr="00417DDA">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5FF7" w:rsidRPr="00417DDA" w:rsidRDefault="006939CA">
      <w:pPr>
        <w:pStyle w:val="11"/>
        <w:tabs>
          <w:tab w:val="left" w:pos="1099"/>
        </w:tabs>
        <w:ind w:firstLine="720"/>
        <w:jc w:val="both"/>
        <w:rPr>
          <w:sz w:val="24"/>
          <w:szCs w:val="24"/>
        </w:rPr>
      </w:pPr>
      <w:bookmarkStart w:id="69" w:name="bookmark1511"/>
      <w:r w:rsidRPr="00417DDA">
        <w:rPr>
          <w:sz w:val="24"/>
          <w:szCs w:val="24"/>
        </w:rPr>
        <w:t>в</w:t>
      </w:r>
      <w:bookmarkEnd w:id="69"/>
      <w:r w:rsidRPr="00417DDA">
        <w:rPr>
          <w:sz w:val="24"/>
          <w:szCs w:val="24"/>
        </w:rPr>
        <w:t>)</w:t>
      </w:r>
      <w:r w:rsidRPr="00417DDA">
        <w:rPr>
          <w:sz w:val="24"/>
          <w:szCs w:val="24"/>
        </w:rPr>
        <w:tab/>
        <w:t>представленные документы содержат подчистки и исправления текста;</w:t>
      </w:r>
    </w:p>
    <w:p w:rsidR="00C95FF7" w:rsidRPr="00417DDA" w:rsidRDefault="006939CA">
      <w:pPr>
        <w:pStyle w:val="11"/>
        <w:tabs>
          <w:tab w:val="left" w:pos="1089"/>
        </w:tabs>
        <w:ind w:firstLine="720"/>
        <w:jc w:val="both"/>
        <w:rPr>
          <w:sz w:val="24"/>
          <w:szCs w:val="24"/>
        </w:rPr>
      </w:pPr>
      <w:bookmarkStart w:id="70" w:name="bookmark1512"/>
      <w:r w:rsidRPr="00417DDA">
        <w:rPr>
          <w:sz w:val="24"/>
          <w:szCs w:val="24"/>
        </w:rPr>
        <w:t>г</w:t>
      </w:r>
      <w:bookmarkEnd w:id="70"/>
      <w:r w:rsidRPr="00417DDA">
        <w:rPr>
          <w:sz w:val="24"/>
          <w:szCs w:val="24"/>
        </w:rPr>
        <w:t>)</w:t>
      </w:r>
      <w:r w:rsidRPr="00417DDA">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FF7" w:rsidRPr="00417DDA" w:rsidRDefault="006939CA">
      <w:pPr>
        <w:pStyle w:val="11"/>
        <w:tabs>
          <w:tab w:val="left" w:pos="1104"/>
        </w:tabs>
        <w:ind w:firstLine="720"/>
        <w:jc w:val="both"/>
        <w:rPr>
          <w:sz w:val="24"/>
          <w:szCs w:val="24"/>
        </w:rPr>
      </w:pPr>
      <w:bookmarkStart w:id="71" w:name="bookmark1513"/>
      <w:r w:rsidRPr="00417DDA">
        <w:rPr>
          <w:sz w:val="24"/>
          <w:szCs w:val="24"/>
        </w:rPr>
        <w:t>д</w:t>
      </w:r>
      <w:bookmarkEnd w:id="71"/>
      <w:r w:rsidRPr="00417DDA">
        <w:rPr>
          <w:sz w:val="24"/>
          <w:szCs w:val="24"/>
        </w:rPr>
        <w:t>)</w:t>
      </w:r>
      <w:r w:rsidRPr="00417DDA">
        <w:rPr>
          <w:sz w:val="24"/>
          <w:szCs w:val="24"/>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5FF7" w:rsidRPr="00417DDA" w:rsidRDefault="006939CA">
      <w:pPr>
        <w:pStyle w:val="11"/>
        <w:numPr>
          <w:ilvl w:val="0"/>
          <w:numId w:val="103"/>
        </w:numPr>
        <w:tabs>
          <w:tab w:val="left" w:pos="1420"/>
        </w:tabs>
        <w:ind w:firstLine="720"/>
        <w:jc w:val="both"/>
        <w:rPr>
          <w:sz w:val="24"/>
          <w:szCs w:val="24"/>
        </w:rPr>
      </w:pPr>
      <w:bookmarkStart w:id="72" w:name="bookmark1514"/>
      <w:bookmarkEnd w:id="72"/>
      <w:r w:rsidRPr="00417DDA">
        <w:rPr>
          <w:sz w:val="24"/>
          <w:szCs w:val="24"/>
        </w:rPr>
        <w:t xml:space="preserve">Решение об отказе в приеме документов, указанных в пункте 2.9 настоящего </w:t>
      </w:r>
      <w:r w:rsidR="009F07A7">
        <w:rPr>
          <w:sz w:val="24"/>
          <w:szCs w:val="24"/>
        </w:rPr>
        <w:t>а</w:t>
      </w:r>
      <w:r w:rsidRPr="00417DDA">
        <w:rPr>
          <w:sz w:val="24"/>
          <w:szCs w:val="24"/>
        </w:rPr>
        <w:t xml:space="preserve">дминистративного регламента, оформляется по рекомендуемой форме согласно Приложению № 2 к настоящему </w:t>
      </w:r>
      <w:r w:rsidR="009F07A7">
        <w:rPr>
          <w:sz w:val="24"/>
          <w:szCs w:val="24"/>
        </w:rPr>
        <w:t>а</w:t>
      </w:r>
      <w:r w:rsidRPr="00417DDA">
        <w:rPr>
          <w:sz w:val="24"/>
          <w:szCs w:val="24"/>
        </w:rPr>
        <w:t>дминистративному регламенту.</w:t>
      </w:r>
    </w:p>
    <w:p w:rsidR="00C95FF7" w:rsidRPr="003E4455" w:rsidRDefault="006939CA">
      <w:pPr>
        <w:pStyle w:val="11"/>
        <w:numPr>
          <w:ilvl w:val="0"/>
          <w:numId w:val="103"/>
        </w:numPr>
        <w:tabs>
          <w:tab w:val="left" w:pos="1420"/>
        </w:tabs>
        <w:ind w:firstLine="720"/>
        <w:jc w:val="both"/>
        <w:rPr>
          <w:sz w:val="24"/>
          <w:szCs w:val="24"/>
        </w:rPr>
      </w:pPr>
      <w:bookmarkStart w:id="73" w:name="bookmark1515"/>
      <w:bookmarkEnd w:id="73"/>
      <w:r w:rsidRPr="003E4455">
        <w:rPr>
          <w:sz w:val="24"/>
          <w:szCs w:val="24"/>
        </w:rPr>
        <w:t xml:space="preserve">Решение об отказе в приеме документов, указанных в пункте 2.9 настоящего </w:t>
      </w:r>
      <w:r w:rsidR="009F07A7">
        <w:rPr>
          <w:sz w:val="24"/>
          <w:szCs w:val="24"/>
        </w:rPr>
        <w:t>а</w:t>
      </w:r>
      <w:r w:rsidRPr="003E4455">
        <w:rPr>
          <w:sz w:val="24"/>
          <w:szCs w:val="24"/>
        </w:rPr>
        <w:t>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C95FF7" w:rsidRPr="003E4455" w:rsidRDefault="006939CA">
      <w:pPr>
        <w:pStyle w:val="11"/>
        <w:numPr>
          <w:ilvl w:val="0"/>
          <w:numId w:val="103"/>
        </w:numPr>
        <w:tabs>
          <w:tab w:val="left" w:pos="1420"/>
        </w:tabs>
        <w:ind w:firstLine="720"/>
        <w:jc w:val="both"/>
        <w:rPr>
          <w:sz w:val="24"/>
          <w:szCs w:val="24"/>
        </w:rPr>
      </w:pPr>
      <w:bookmarkStart w:id="74" w:name="bookmark1516"/>
      <w:bookmarkEnd w:id="74"/>
      <w:r w:rsidRPr="003E4455">
        <w:rPr>
          <w:sz w:val="24"/>
          <w:szCs w:val="24"/>
        </w:rPr>
        <w:t xml:space="preserve">Отказ в приеме документов, указанных в пункте 2.9 настоящего </w:t>
      </w:r>
      <w:r w:rsidR="009F07A7">
        <w:rPr>
          <w:sz w:val="24"/>
          <w:szCs w:val="24"/>
        </w:rPr>
        <w:t>а</w:t>
      </w:r>
      <w:r w:rsidRPr="003E4455">
        <w:rPr>
          <w:sz w:val="24"/>
          <w:szCs w:val="24"/>
        </w:rPr>
        <w:t>дминистративного регламента, не препятствует повторному обращению заявителя в уполномоченный орган за предоставлением услуги.</w:t>
      </w:r>
    </w:p>
    <w:p w:rsidR="00C95FF7" w:rsidRPr="003E4455" w:rsidRDefault="006939CA">
      <w:pPr>
        <w:pStyle w:val="11"/>
        <w:numPr>
          <w:ilvl w:val="0"/>
          <w:numId w:val="103"/>
        </w:numPr>
        <w:tabs>
          <w:tab w:val="left" w:pos="1420"/>
        </w:tabs>
        <w:ind w:firstLine="720"/>
        <w:jc w:val="both"/>
        <w:rPr>
          <w:sz w:val="24"/>
          <w:szCs w:val="24"/>
        </w:rPr>
      </w:pPr>
      <w:bookmarkStart w:id="75" w:name="bookmark1517"/>
      <w:bookmarkEnd w:id="75"/>
      <w:r w:rsidRPr="003E4455">
        <w:rPr>
          <w:sz w:val="24"/>
          <w:szCs w:val="24"/>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C95FF7" w:rsidRPr="003E4455" w:rsidRDefault="006939CA">
      <w:pPr>
        <w:pStyle w:val="11"/>
        <w:tabs>
          <w:tab w:val="left" w:pos="1084"/>
        </w:tabs>
        <w:ind w:firstLine="720"/>
        <w:jc w:val="both"/>
        <w:rPr>
          <w:sz w:val="24"/>
          <w:szCs w:val="24"/>
        </w:rPr>
      </w:pPr>
      <w:bookmarkStart w:id="76" w:name="bookmark1518"/>
      <w:r w:rsidRPr="003E4455">
        <w:rPr>
          <w:sz w:val="24"/>
          <w:szCs w:val="24"/>
        </w:rPr>
        <w:t>а</w:t>
      </w:r>
      <w:bookmarkEnd w:id="76"/>
      <w:r w:rsidRPr="003E4455">
        <w:rPr>
          <w:sz w:val="24"/>
          <w:szCs w:val="24"/>
        </w:rPr>
        <w:t>)</w:t>
      </w:r>
      <w:r w:rsidRPr="003E4455">
        <w:rPr>
          <w:sz w:val="24"/>
          <w:szCs w:val="24"/>
        </w:rPr>
        <w:tab/>
        <w:t xml:space="preserve">в уведомлении о планируемом строительстве, уведомлении об изменении параметров отсутствуют сведения, предусмотренные частью 1 статьи </w:t>
      </w:r>
      <w:r w:rsidR="003E4455">
        <w:rPr>
          <w:sz w:val="24"/>
          <w:szCs w:val="24"/>
        </w:rPr>
        <w:t>51.1</w:t>
      </w:r>
      <w:r w:rsidRPr="003E4455">
        <w:rPr>
          <w:sz w:val="24"/>
          <w:szCs w:val="24"/>
          <w:vertAlign w:val="superscript"/>
        </w:rPr>
        <w:t xml:space="preserve"> </w:t>
      </w:r>
      <w:r w:rsidRPr="003E4455">
        <w:rPr>
          <w:sz w:val="24"/>
          <w:szCs w:val="24"/>
        </w:rPr>
        <w:t>Градостроительного кодекса Российской Федерации (Собрание законодательства Российской Федерации, 2005, № 1, ст. 16; 2022, № 1, ст. 45);</w:t>
      </w:r>
    </w:p>
    <w:p w:rsidR="00C95FF7" w:rsidRPr="00F51AA8" w:rsidRDefault="006939CA">
      <w:pPr>
        <w:pStyle w:val="11"/>
        <w:tabs>
          <w:tab w:val="left" w:pos="1099"/>
        </w:tabs>
        <w:spacing w:after="280"/>
        <w:ind w:firstLine="720"/>
        <w:jc w:val="both"/>
        <w:rPr>
          <w:sz w:val="24"/>
          <w:szCs w:val="24"/>
        </w:rPr>
      </w:pPr>
      <w:bookmarkStart w:id="77" w:name="bookmark1519"/>
      <w:r w:rsidRPr="00F51AA8">
        <w:rPr>
          <w:sz w:val="24"/>
          <w:szCs w:val="24"/>
        </w:rPr>
        <w:t>б</w:t>
      </w:r>
      <w:bookmarkEnd w:id="77"/>
      <w:r w:rsidRPr="00F51AA8">
        <w:rPr>
          <w:sz w:val="24"/>
          <w:szCs w:val="24"/>
        </w:rPr>
        <w:t>)</w:t>
      </w:r>
      <w:r w:rsidRPr="00F51AA8">
        <w:rPr>
          <w:sz w:val="24"/>
          <w:szCs w:val="24"/>
        </w:rPr>
        <w:tab/>
        <w:t xml:space="preserve">отсутствуют документы, прилагаемые к уведомлению о планируемом строительстве, уведомлению об изменении параметров, предусмотренные подпунктами </w:t>
      </w:r>
      <w:r w:rsidR="009F07A7">
        <w:rPr>
          <w:sz w:val="24"/>
          <w:szCs w:val="24"/>
        </w:rPr>
        <w:t>«</w:t>
      </w:r>
      <w:r w:rsidRPr="00F51AA8">
        <w:rPr>
          <w:sz w:val="24"/>
          <w:szCs w:val="24"/>
        </w:rPr>
        <w:t>в</w:t>
      </w:r>
      <w:r w:rsidR="009F07A7">
        <w:rPr>
          <w:sz w:val="24"/>
          <w:szCs w:val="24"/>
        </w:rPr>
        <w:t>»</w:t>
      </w:r>
      <w:r w:rsidRPr="00F51AA8">
        <w:rPr>
          <w:sz w:val="24"/>
          <w:szCs w:val="24"/>
        </w:rPr>
        <w:t xml:space="preserve">, </w:t>
      </w:r>
      <w:r w:rsidR="009F07A7">
        <w:rPr>
          <w:sz w:val="24"/>
          <w:szCs w:val="24"/>
        </w:rPr>
        <w:t>«</w:t>
      </w:r>
      <w:r w:rsidRPr="00F51AA8">
        <w:rPr>
          <w:sz w:val="24"/>
          <w:szCs w:val="24"/>
        </w:rPr>
        <w:t>д</w:t>
      </w:r>
      <w:r w:rsidR="009F07A7">
        <w:rPr>
          <w:sz w:val="24"/>
          <w:szCs w:val="24"/>
        </w:rPr>
        <w:t>»</w:t>
      </w:r>
      <w:r w:rsidRPr="00F51AA8">
        <w:rPr>
          <w:sz w:val="24"/>
          <w:szCs w:val="24"/>
        </w:rPr>
        <w:t xml:space="preserve"> и </w:t>
      </w:r>
      <w:r w:rsidR="009F07A7">
        <w:rPr>
          <w:sz w:val="24"/>
          <w:szCs w:val="24"/>
        </w:rPr>
        <w:t>«</w:t>
      </w:r>
      <w:r w:rsidRPr="00F51AA8">
        <w:rPr>
          <w:sz w:val="24"/>
          <w:szCs w:val="24"/>
        </w:rPr>
        <w:t>е</w:t>
      </w:r>
      <w:r w:rsidR="009F07A7">
        <w:rPr>
          <w:sz w:val="24"/>
          <w:szCs w:val="24"/>
        </w:rPr>
        <w:t>»</w:t>
      </w:r>
      <w:r w:rsidRPr="00F51AA8">
        <w:rPr>
          <w:sz w:val="24"/>
          <w:szCs w:val="24"/>
        </w:rPr>
        <w:t xml:space="preserve"> пункта 2.9 настоящего </w:t>
      </w:r>
      <w:r w:rsidR="009F07A7">
        <w:rPr>
          <w:sz w:val="24"/>
          <w:szCs w:val="24"/>
        </w:rPr>
        <w:t>а</w:t>
      </w:r>
      <w:r w:rsidRPr="00F51AA8">
        <w:rPr>
          <w:sz w:val="24"/>
          <w:szCs w:val="24"/>
        </w:rPr>
        <w:t>дминистративного регламента.</w:t>
      </w:r>
    </w:p>
    <w:p w:rsidR="00C95FF7" w:rsidRPr="00B80BB1" w:rsidRDefault="006939CA" w:rsidP="007B3BCB">
      <w:pPr>
        <w:pStyle w:val="11"/>
        <w:ind w:left="567" w:firstLine="153"/>
        <w:jc w:val="center"/>
        <w:rPr>
          <w:sz w:val="24"/>
          <w:szCs w:val="24"/>
        </w:rPr>
      </w:pPr>
      <w:r w:rsidRPr="00B80BB1">
        <w:rPr>
          <w:b/>
          <w:bCs/>
          <w:sz w:val="24"/>
          <w:szCs w:val="24"/>
        </w:rPr>
        <w:t xml:space="preserve">Исчерпывающий перечень оснований для приостановления или отказа в </w:t>
      </w:r>
      <w:r w:rsidR="00D12657" w:rsidRPr="00B80BB1">
        <w:rPr>
          <w:b/>
          <w:bCs/>
          <w:sz w:val="24"/>
          <w:szCs w:val="24"/>
        </w:rPr>
        <w:t xml:space="preserve">              </w:t>
      </w:r>
      <w:r w:rsidRPr="00B80BB1">
        <w:rPr>
          <w:b/>
          <w:bCs/>
          <w:sz w:val="24"/>
          <w:szCs w:val="24"/>
        </w:rPr>
        <w:t>предоставлении муниципальной услуги</w:t>
      </w:r>
    </w:p>
    <w:p w:rsidR="00C95FF7" w:rsidRPr="00B80BB1" w:rsidRDefault="006939CA" w:rsidP="007B3BCB">
      <w:pPr>
        <w:pStyle w:val="11"/>
        <w:numPr>
          <w:ilvl w:val="0"/>
          <w:numId w:val="103"/>
        </w:numPr>
        <w:tabs>
          <w:tab w:val="left" w:pos="1418"/>
        </w:tabs>
        <w:ind w:firstLine="720"/>
        <w:jc w:val="both"/>
        <w:rPr>
          <w:sz w:val="24"/>
          <w:szCs w:val="24"/>
        </w:rPr>
      </w:pPr>
      <w:bookmarkStart w:id="78" w:name="bookmark1520"/>
      <w:bookmarkEnd w:id="78"/>
      <w:r w:rsidRPr="00B80BB1">
        <w:rPr>
          <w:sz w:val="24"/>
          <w:szCs w:val="24"/>
        </w:rPr>
        <w:t>Основания для приостановления предоставления муниципальной услуги отсутствуют.</w:t>
      </w:r>
    </w:p>
    <w:p w:rsidR="00C95FF7" w:rsidRPr="0091225E" w:rsidRDefault="006939CA">
      <w:pPr>
        <w:pStyle w:val="11"/>
        <w:ind w:firstLine="720"/>
        <w:jc w:val="both"/>
        <w:rPr>
          <w:sz w:val="24"/>
          <w:szCs w:val="24"/>
        </w:rPr>
      </w:pPr>
      <w:r w:rsidRPr="00B80BB1">
        <w:rPr>
          <w:sz w:val="24"/>
          <w:szCs w:val="24"/>
        </w:rPr>
        <w:t>Исчерпывающие перечни оснований для направления заявителю решения об отказе в предоставлении муниципальной</w:t>
      </w:r>
      <w:r w:rsidR="00B80BB1" w:rsidRPr="00B80BB1">
        <w:rPr>
          <w:sz w:val="24"/>
          <w:szCs w:val="24"/>
        </w:rPr>
        <w:t xml:space="preserve"> </w:t>
      </w:r>
      <w:r w:rsidRPr="00B80BB1">
        <w:rPr>
          <w:sz w:val="24"/>
          <w:szCs w:val="24"/>
        </w:rPr>
        <w:t xml:space="preserve">услуги в форме уведомления о несоответствии указанных в </w:t>
      </w:r>
      <w:r w:rsidRPr="00B80BB1">
        <w:rPr>
          <w:sz w:val="24"/>
          <w:szCs w:val="24"/>
        </w:rPr>
        <w:lastRenderedPageBreak/>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w:t>
      </w:r>
      <w:r>
        <w:t xml:space="preserve"> </w:t>
      </w:r>
      <w:r w:rsidRPr="0091225E">
        <w:rPr>
          <w:sz w:val="24"/>
          <w:szCs w:val="24"/>
        </w:rPr>
        <w:t xml:space="preserve">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w:t>
      </w:r>
      <w:r w:rsidR="009F07A7">
        <w:rPr>
          <w:sz w:val="24"/>
          <w:szCs w:val="24"/>
        </w:rPr>
        <w:t>а</w:t>
      </w:r>
      <w:r w:rsidRPr="0091225E">
        <w:rPr>
          <w:sz w:val="24"/>
          <w:szCs w:val="24"/>
        </w:rPr>
        <w:t>дминистративного регламента.</w:t>
      </w:r>
    </w:p>
    <w:p w:rsidR="00C95FF7" w:rsidRPr="006D68B5" w:rsidRDefault="006939CA" w:rsidP="007B3BCB">
      <w:pPr>
        <w:pStyle w:val="11"/>
        <w:numPr>
          <w:ilvl w:val="0"/>
          <w:numId w:val="104"/>
        </w:numPr>
        <w:tabs>
          <w:tab w:val="left" w:pos="1418"/>
        </w:tabs>
        <w:ind w:firstLine="720"/>
        <w:jc w:val="both"/>
        <w:rPr>
          <w:sz w:val="24"/>
          <w:szCs w:val="24"/>
        </w:rPr>
      </w:pPr>
      <w:bookmarkStart w:id="79" w:name="bookmark1521"/>
      <w:bookmarkEnd w:id="79"/>
      <w:r w:rsidRPr="0091225E">
        <w:rPr>
          <w:sz w:val="24"/>
          <w:szCs w:val="24"/>
        </w:rPr>
        <w:t xml:space="preserve">Исчерпывающий перечень оснований для направления заявителю решения об отказе в </w:t>
      </w:r>
      <w:r w:rsidRPr="006D68B5">
        <w:rPr>
          <w:sz w:val="24"/>
          <w:szCs w:val="24"/>
        </w:rPr>
        <w:t>предоставлении муниципальной</w:t>
      </w:r>
      <w:r w:rsidR="006D68B5" w:rsidRPr="006D68B5">
        <w:rPr>
          <w:sz w:val="24"/>
          <w:szCs w:val="24"/>
        </w:rPr>
        <w:t xml:space="preserve"> </w:t>
      </w:r>
      <w:r w:rsidRPr="006D68B5">
        <w:rPr>
          <w:sz w:val="24"/>
          <w:szCs w:val="24"/>
        </w:rPr>
        <w:t>услуги в форме уведомления о несоответствии:</w:t>
      </w:r>
    </w:p>
    <w:p w:rsidR="00C95FF7" w:rsidRPr="006D68B5" w:rsidRDefault="006939CA">
      <w:pPr>
        <w:pStyle w:val="11"/>
        <w:tabs>
          <w:tab w:val="left" w:pos="1057"/>
        </w:tabs>
        <w:ind w:firstLine="720"/>
        <w:jc w:val="both"/>
        <w:rPr>
          <w:sz w:val="24"/>
          <w:szCs w:val="24"/>
        </w:rPr>
      </w:pPr>
      <w:bookmarkStart w:id="80" w:name="bookmark1522"/>
      <w:r w:rsidRPr="006D68B5">
        <w:rPr>
          <w:sz w:val="24"/>
          <w:szCs w:val="24"/>
        </w:rPr>
        <w:t>а</w:t>
      </w:r>
      <w:bookmarkEnd w:id="80"/>
      <w:r w:rsidRPr="006D68B5">
        <w:rPr>
          <w:sz w:val="24"/>
          <w:szCs w:val="24"/>
        </w:rPr>
        <w:t>)</w:t>
      </w:r>
      <w:r w:rsidRPr="006D68B5">
        <w:rPr>
          <w:sz w:val="24"/>
          <w:szCs w:val="24"/>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C95FF7" w:rsidRPr="00FB5758" w:rsidRDefault="006939CA">
      <w:pPr>
        <w:pStyle w:val="11"/>
        <w:tabs>
          <w:tab w:val="left" w:pos="1076"/>
        </w:tabs>
        <w:ind w:firstLine="720"/>
        <w:jc w:val="both"/>
        <w:rPr>
          <w:sz w:val="24"/>
          <w:szCs w:val="24"/>
        </w:rPr>
      </w:pPr>
      <w:bookmarkStart w:id="81" w:name="bookmark1523"/>
      <w:r w:rsidRPr="00FB5758">
        <w:rPr>
          <w:sz w:val="24"/>
          <w:szCs w:val="24"/>
        </w:rPr>
        <w:t>б</w:t>
      </w:r>
      <w:bookmarkEnd w:id="81"/>
      <w:r w:rsidRPr="00FB5758">
        <w:rPr>
          <w:sz w:val="24"/>
          <w:szCs w:val="24"/>
        </w:rPr>
        <w:t>)</w:t>
      </w:r>
      <w:r w:rsidRPr="00FB5758">
        <w:rPr>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95FF7" w:rsidRPr="00FB5758" w:rsidRDefault="006939CA">
      <w:pPr>
        <w:pStyle w:val="11"/>
        <w:tabs>
          <w:tab w:val="left" w:pos="1057"/>
        </w:tabs>
        <w:ind w:firstLine="720"/>
        <w:jc w:val="both"/>
        <w:rPr>
          <w:sz w:val="24"/>
          <w:szCs w:val="24"/>
        </w:rPr>
      </w:pPr>
      <w:bookmarkStart w:id="82" w:name="bookmark1524"/>
      <w:r w:rsidRPr="00FB5758">
        <w:rPr>
          <w:sz w:val="24"/>
          <w:szCs w:val="24"/>
        </w:rPr>
        <w:t>в</w:t>
      </w:r>
      <w:bookmarkEnd w:id="82"/>
      <w:r w:rsidRPr="00FB5758">
        <w:rPr>
          <w:sz w:val="24"/>
          <w:szCs w:val="24"/>
        </w:rPr>
        <w:t>)</w:t>
      </w:r>
      <w:r w:rsidRPr="00FB5758">
        <w:rPr>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95FF7" w:rsidRPr="007154B9" w:rsidRDefault="006939CA">
      <w:pPr>
        <w:pStyle w:val="11"/>
        <w:tabs>
          <w:tab w:val="left" w:pos="1062"/>
        </w:tabs>
        <w:ind w:firstLine="720"/>
        <w:jc w:val="both"/>
        <w:rPr>
          <w:sz w:val="24"/>
          <w:szCs w:val="24"/>
        </w:rPr>
      </w:pPr>
      <w:bookmarkStart w:id="83" w:name="bookmark1525"/>
      <w:r w:rsidRPr="007154B9">
        <w:rPr>
          <w:sz w:val="24"/>
          <w:szCs w:val="24"/>
        </w:rPr>
        <w:t>г</w:t>
      </w:r>
      <w:bookmarkEnd w:id="83"/>
      <w:r w:rsidRPr="007154B9">
        <w:rPr>
          <w:sz w:val="24"/>
          <w:szCs w:val="24"/>
        </w:rPr>
        <w:t>)</w:t>
      </w:r>
      <w:r w:rsidRPr="007154B9">
        <w:rPr>
          <w:sz w:val="24"/>
          <w:szCs w:val="24"/>
        </w:rPr>
        <w:tab/>
        <w:t xml:space="preserve">в срок, указанный в части 9 статьи </w:t>
      </w:r>
      <w:r w:rsidR="00FB5758" w:rsidRPr="007154B9">
        <w:rPr>
          <w:sz w:val="24"/>
          <w:szCs w:val="24"/>
        </w:rPr>
        <w:t xml:space="preserve">51.1 </w:t>
      </w:r>
      <w:r w:rsidRPr="007154B9">
        <w:rPr>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7154B9" w:rsidRDefault="006939CA" w:rsidP="007B3BCB">
      <w:pPr>
        <w:pStyle w:val="11"/>
        <w:numPr>
          <w:ilvl w:val="0"/>
          <w:numId w:val="104"/>
        </w:numPr>
        <w:tabs>
          <w:tab w:val="left" w:pos="1418"/>
        </w:tabs>
        <w:ind w:firstLine="740"/>
        <w:jc w:val="both"/>
        <w:rPr>
          <w:sz w:val="24"/>
          <w:szCs w:val="24"/>
        </w:rPr>
      </w:pPr>
      <w:bookmarkStart w:id="84" w:name="bookmark1526"/>
      <w:bookmarkEnd w:id="84"/>
      <w:r w:rsidRPr="007154B9">
        <w:rPr>
          <w:sz w:val="24"/>
          <w:szCs w:val="24"/>
        </w:rPr>
        <w:t>Исчерпывающий перечень оснований для отказа в исправлении допущенных опечаток и ошибок в уведомлении о соответствии:</w:t>
      </w:r>
    </w:p>
    <w:p w:rsidR="00C95FF7" w:rsidRPr="007154B9" w:rsidRDefault="006939CA">
      <w:pPr>
        <w:pStyle w:val="11"/>
        <w:tabs>
          <w:tab w:val="left" w:pos="1112"/>
        </w:tabs>
        <w:ind w:firstLine="740"/>
        <w:jc w:val="both"/>
        <w:rPr>
          <w:sz w:val="24"/>
          <w:szCs w:val="24"/>
        </w:rPr>
      </w:pPr>
      <w:bookmarkStart w:id="85" w:name="bookmark1527"/>
      <w:r w:rsidRPr="007154B9">
        <w:rPr>
          <w:sz w:val="24"/>
          <w:szCs w:val="24"/>
        </w:rPr>
        <w:t>а</w:t>
      </w:r>
      <w:bookmarkEnd w:id="85"/>
      <w:r w:rsidRPr="007154B9">
        <w:rPr>
          <w:sz w:val="24"/>
          <w:szCs w:val="24"/>
        </w:rPr>
        <w:t>)</w:t>
      </w:r>
      <w:r w:rsidRPr="007154B9">
        <w:rPr>
          <w:sz w:val="24"/>
          <w:szCs w:val="24"/>
        </w:rPr>
        <w:tab/>
        <w:t xml:space="preserve">несоответствие заявителя кругу лиц, указанных в пункте 1.2 настоящего </w:t>
      </w:r>
      <w:r w:rsidR="009F07A7">
        <w:rPr>
          <w:sz w:val="24"/>
          <w:szCs w:val="24"/>
        </w:rPr>
        <w:t>а</w:t>
      </w:r>
      <w:r w:rsidRPr="007154B9">
        <w:rPr>
          <w:sz w:val="24"/>
          <w:szCs w:val="24"/>
        </w:rPr>
        <w:t>дминистративного регламента;</w:t>
      </w:r>
    </w:p>
    <w:p w:rsidR="00C95FF7" w:rsidRPr="007154B9" w:rsidRDefault="006939CA">
      <w:pPr>
        <w:pStyle w:val="11"/>
        <w:tabs>
          <w:tab w:val="left" w:pos="1151"/>
        </w:tabs>
        <w:ind w:firstLine="740"/>
        <w:jc w:val="both"/>
        <w:rPr>
          <w:sz w:val="24"/>
          <w:szCs w:val="24"/>
        </w:rPr>
      </w:pPr>
      <w:bookmarkStart w:id="86" w:name="bookmark1528"/>
      <w:r w:rsidRPr="007154B9">
        <w:rPr>
          <w:sz w:val="24"/>
          <w:szCs w:val="24"/>
        </w:rPr>
        <w:t>б</w:t>
      </w:r>
      <w:bookmarkEnd w:id="86"/>
      <w:r w:rsidRPr="007154B9">
        <w:rPr>
          <w:sz w:val="24"/>
          <w:szCs w:val="24"/>
        </w:rPr>
        <w:t>)</w:t>
      </w:r>
      <w:r w:rsidRPr="007154B9">
        <w:rPr>
          <w:sz w:val="24"/>
          <w:szCs w:val="24"/>
        </w:rPr>
        <w:tab/>
        <w:t>отсутствие опечаток и ошибок в уведомлении о соответствии.</w:t>
      </w:r>
    </w:p>
    <w:p w:rsidR="00C95FF7" w:rsidRPr="007154B9" w:rsidRDefault="006939CA" w:rsidP="007B3BCB">
      <w:pPr>
        <w:pStyle w:val="11"/>
        <w:numPr>
          <w:ilvl w:val="0"/>
          <w:numId w:val="104"/>
        </w:numPr>
        <w:tabs>
          <w:tab w:val="left" w:pos="1418"/>
        </w:tabs>
        <w:ind w:firstLine="740"/>
        <w:jc w:val="both"/>
        <w:rPr>
          <w:sz w:val="24"/>
          <w:szCs w:val="24"/>
        </w:rPr>
      </w:pPr>
      <w:bookmarkStart w:id="87" w:name="bookmark1529"/>
      <w:bookmarkEnd w:id="87"/>
      <w:r w:rsidRPr="007154B9">
        <w:rPr>
          <w:sz w:val="24"/>
          <w:szCs w:val="24"/>
        </w:rPr>
        <w:t>Исчерпывающий перечень оснований для отказа в выдаче дубликата уведомления о соответствии:</w:t>
      </w:r>
    </w:p>
    <w:p w:rsidR="00C95FF7" w:rsidRPr="007154B9" w:rsidRDefault="006939CA">
      <w:pPr>
        <w:pStyle w:val="11"/>
        <w:spacing w:after="280"/>
        <w:ind w:firstLine="740"/>
        <w:jc w:val="both"/>
        <w:rPr>
          <w:sz w:val="24"/>
          <w:szCs w:val="24"/>
        </w:rPr>
      </w:pPr>
      <w:r w:rsidRPr="007154B9">
        <w:rPr>
          <w:sz w:val="24"/>
          <w:szCs w:val="24"/>
        </w:rPr>
        <w:t xml:space="preserve">несоответствие заявителя кругу лиц, указанных в пункте 1.2 настоящего </w:t>
      </w:r>
      <w:r w:rsidR="009F07A7">
        <w:rPr>
          <w:sz w:val="24"/>
          <w:szCs w:val="24"/>
        </w:rPr>
        <w:t>а</w:t>
      </w:r>
      <w:r w:rsidRPr="007154B9">
        <w:rPr>
          <w:sz w:val="24"/>
          <w:szCs w:val="24"/>
        </w:rPr>
        <w:t>дминистративного регламента.</w:t>
      </w:r>
    </w:p>
    <w:p w:rsidR="00C95FF7" w:rsidRPr="00080DF7" w:rsidRDefault="006939CA" w:rsidP="00385D2D">
      <w:pPr>
        <w:pStyle w:val="13"/>
        <w:keepNext/>
        <w:keepLines/>
        <w:ind w:left="860" w:hanging="293"/>
        <w:outlineLvl w:val="9"/>
        <w:rPr>
          <w:sz w:val="24"/>
          <w:szCs w:val="24"/>
        </w:rPr>
      </w:pPr>
      <w:bookmarkStart w:id="88" w:name="bookmark1530"/>
      <w:bookmarkStart w:id="89" w:name="bookmark1531"/>
      <w:bookmarkStart w:id="90" w:name="bookmark1532"/>
      <w:r w:rsidRPr="00080DF7">
        <w:rPr>
          <w:sz w:val="24"/>
          <w:szCs w:val="24"/>
        </w:rPr>
        <w:t>Размер платы, взимаемой с заявителя при предоставлении муниципальной услуги, и способы ее взимания</w:t>
      </w:r>
      <w:bookmarkEnd w:id="88"/>
      <w:bookmarkEnd w:id="89"/>
      <w:bookmarkEnd w:id="90"/>
    </w:p>
    <w:p w:rsidR="00C95FF7" w:rsidRPr="00080DF7" w:rsidRDefault="006939CA" w:rsidP="007B3BCB">
      <w:pPr>
        <w:pStyle w:val="11"/>
        <w:numPr>
          <w:ilvl w:val="0"/>
          <w:numId w:val="103"/>
        </w:numPr>
        <w:tabs>
          <w:tab w:val="left" w:pos="1418"/>
        </w:tabs>
        <w:spacing w:after="280"/>
        <w:ind w:firstLine="720"/>
        <w:jc w:val="both"/>
        <w:rPr>
          <w:sz w:val="24"/>
          <w:szCs w:val="24"/>
        </w:rPr>
      </w:pPr>
      <w:bookmarkStart w:id="91" w:name="bookmark1533"/>
      <w:bookmarkEnd w:id="91"/>
      <w:r w:rsidRPr="00080DF7">
        <w:rPr>
          <w:sz w:val="24"/>
          <w:szCs w:val="24"/>
        </w:rPr>
        <w:t>Предоставление услуги осуществляется без взимания платы.</w:t>
      </w:r>
    </w:p>
    <w:p w:rsidR="00C95FF7" w:rsidRPr="00080DF7" w:rsidRDefault="006939CA">
      <w:pPr>
        <w:pStyle w:val="11"/>
        <w:spacing w:after="280"/>
        <w:ind w:firstLine="0"/>
        <w:jc w:val="center"/>
        <w:rPr>
          <w:sz w:val="24"/>
          <w:szCs w:val="24"/>
        </w:rPr>
      </w:pPr>
      <w:r w:rsidRPr="00080DF7">
        <w:rPr>
          <w:b/>
          <w:bCs/>
          <w:sz w:val="24"/>
          <w:szCs w:val="24"/>
        </w:rPr>
        <w:lastRenderedPageBreak/>
        <w:t>Максимальный срок ожидания в очереди при подаче запроса о</w:t>
      </w:r>
      <w:r w:rsidRPr="00080DF7">
        <w:rPr>
          <w:b/>
          <w:bCs/>
          <w:sz w:val="24"/>
          <w:szCs w:val="24"/>
        </w:rPr>
        <w:br/>
        <w:t>предоставлении муниципальной услуги и при получении</w:t>
      </w:r>
      <w:r w:rsidRPr="00080DF7">
        <w:rPr>
          <w:b/>
          <w:bCs/>
          <w:sz w:val="24"/>
          <w:szCs w:val="24"/>
        </w:rPr>
        <w:br/>
        <w:t>результата предоставления муниципальной услуги</w:t>
      </w:r>
    </w:p>
    <w:p w:rsidR="00C95FF7" w:rsidRPr="00080DF7" w:rsidRDefault="006939CA" w:rsidP="00982AE2">
      <w:pPr>
        <w:pStyle w:val="11"/>
        <w:numPr>
          <w:ilvl w:val="0"/>
          <w:numId w:val="103"/>
        </w:numPr>
        <w:tabs>
          <w:tab w:val="left" w:pos="1418"/>
        </w:tabs>
        <w:spacing w:after="280"/>
        <w:ind w:firstLine="740"/>
        <w:jc w:val="both"/>
        <w:rPr>
          <w:sz w:val="24"/>
          <w:szCs w:val="24"/>
        </w:rPr>
      </w:pPr>
      <w:bookmarkStart w:id="92" w:name="bookmark1534"/>
      <w:bookmarkEnd w:id="92"/>
      <w:r w:rsidRPr="00080DF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C95FF7" w:rsidRPr="001D11E6" w:rsidRDefault="006939CA" w:rsidP="00385D2D">
      <w:pPr>
        <w:pStyle w:val="13"/>
        <w:keepNext/>
        <w:keepLines/>
        <w:ind w:left="4536" w:hanging="3827"/>
        <w:outlineLvl w:val="9"/>
        <w:rPr>
          <w:sz w:val="24"/>
          <w:szCs w:val="24"/>
        </w:rPr>
      </w:pPr>
      <w:bookmarkStart w:id="93" w:name="bookmark1535"/>
      <w:bookmarkStart w:id="94" w:name="bookmark1536"/>
      <w:bookmarkStart w:id="95" w:name="bookmark1537"/>
      <w:r w:rsidRPr="001D11E6">
        <w:rPr>
          <w:sz w:val="24"/>
          <w:szCs w:val="24"/>
        </w:rPr>
        <w:t>Срок регистрации запроса заявителя о предоставлении муниципальной услуги</w:t>
      </w:r>
      <w:bookmarkEnd w:id="93"/>
      <w:bookmarkEnd w:id="94"/>
      <w:bookmarkEnd w:id="95"/>
    </w:p>
    <w:p w:rsidR="00C95FF7" w:rsidRPr="001D11E6" w:rsidRDefault="006939CA">
      <w:pPr>
        <w:pStyle w:val="11"/>
        <w:numPr>
          <w:ilvl w:val="0"/>
          <w:numId w:val="103"/>
        </w:numPr>
        <w:tabs>
          <w:tab w:val="left" w:pos="1448"/>
        </w:tabs>
        <w:ind w:firstLine="740"/>
        <w:jc w:val="both"/>
        <w:rPr>
          <w:sz w:val="24"/>
          <w:szCs w:val="24"/>
        </w:rPr>
      </w:pPr>
      <w:bookmarkStart w:id="96" w:name="bookmark1538"/>
      <w:bookmarkEnd w:id="96"/>
      <w:r w:rsidRPr="001D11E6">
        <w:rPr>
          <w:sz w:val="24"/>
          <w:szCs w:val="24"/>
        </w:rPr>
        <w:t xml:space="preserve">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w:t>
      </w:r>
      <w:r w:rsidR="009F07A7">
        <w:rPr>
          <w:sz w:val="24"/>
          <w:szCs w:val="24"/>
        </w:rPr>
        <w:t>а</w:t>
      </w:r>
      <w:r w:rsidRPr="001D11E6">
        <w:rPr>
          <w:sz w:val="24"/>
          <w:szCs w:val="24"/>
        </w:rPr>
        <w:t>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C95FF7" w:rsidRPr="001D11E6" w:rsidRDefault="006939CA">
      <w:pPr>
        <w:pStyle w:val="11"/>
        <w:ind w:firstLine="740"/>
        <w:jc w:val="both"/>
        <w:rPr>
          <w:sz w:val="24"/>
          <w:szCs w:val="24"/>
        </w:rPr>
      </w:pPr>
      <w:r w:rsidRPr="001D11E6">
        <w:rPr>
          <w:sz w:val="24"/>
          <w:szCs w:val="24"/>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C95FF7" w:rsidRPr="00756DDC" w:rsidRDefault="006939CA">
      <w:pPr>
        <w:pStyle w:val="11"/>
        <w:spacing w:after="280"/>
        <w:ind w:firstLine="720"/>
        <w:jc w:val="both"/>
        <w:rPr>
          <w:sz w:val="24"/>
          <w:szCs w:val="24"/>
        </w:rPr>
      </w:pPr>
      <w:r w:rsidRPr="00756DDC">
        <w:rPr>
          <w:sz w:val="24"/>
          <w:szCs w:val="24"/>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C95FF7" w:rsidRPr="00A7024C" w:rsidRDefault="006939CA" w:rsidP="00385D2D">
      <w:pPr>
        <w:pStyle w:val="13"/>
        <w:keepNext/>
        <w:keepLines/>
        <w:outlineLvl w:val="9"/>
        <w:rPr>
          <w:sz w:val="24"/>
          <w:szCs w:val="24"/>
        </w:rPr>
      </w:pPr>
      <w:bookmarkStart w:id="97" w:name="bookmark1539"/>
      <w:bookmarkStart w:id="98" w:name="bookmark1540"/>
      <w:bookmarkStart w:id="99" w:name="bookmark1541"/>
      <w:r w:rsidRPr="00A7024C">
        <w:rPr>
          <w:sz w:val="24"/>
          <w:szCs w:val="24"/>
        </w:rPr>
        <w:t>Требования к помещениям, в которых предоставляется муниципальная услуга</w:t>
      </w:r>
      <w:bookmarkEnd w:id="97"/>
      <w:bookmarkEnd w:id="98"/>
      <w:bookmarkEnd w:id="99"/>
    </w:p>
    <w:p w:rsidR="00C95FF7" w:rsidRPr="006B6A6E" w:rsidRDefault="006939CA">
      <w:pPr>
        <w:pStyle w:val="11"/>
        <w:numPr>
          <w:ilvl w:val="0"/>
          <w:numId w:val="103"/>
        </w:numPr>
        <w:tabs>
          <w:tab w:val="left" w:pos="1443"/>
        </w:tabs>
        <w:ind w:firstLine="720"/>
        <w:jc w:val="both"/>
        <w:rPr>
          <w:sz w:val="24"/>
          <w:szCs w:val="24"/>
        </w:rPr>
      </w:pPr>
      <w:bookmarkStart w:id="100" w:name="bookmark1542"/>
      <w:bookmarkEnd w:id="100"/>
      <w:r w:rsidRPr="006B6A6E">
        <w:rPr>
          <w:sz w:val="24"/>
          <w:szCs w:val="24"/>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FF7" w:rsidRPr="006B6A6E" w:rsidRDefault="006939CA">
      <w:pPr>
        <w:pStyle w:val="11"/>
        <w:ind w:firstLine="720"/>
        <w:jc w:val="both"/>
        <w:rPr>
          <w:sz w:val="24"/>
          <w:szCs w:val="24"/>
        </w:rPr>
      </w:pPr>
      <w:r w:rsidRPr="006B6A6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5FF7" w:rsidRPr="009869E7" w:rsidRDefault="006939CA">
      <w:pPr>
        <w:pStyle w:val="11"/>
        <w:ind w:firstLine="720"/>
        <w:jc w:val="both"/>
        <w:rPr>
          <w:sz w:val="24"/>
          <w:szCs w:val="24"/>
        </w:rPr>
      </w:pPr>
      <w:r w:rsidRPr="009869E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5FF7" w:rsidRPr="009869E7" w:rsidRDefault="006939CA">
      <w:pPr>
        <w:pStyle w:val="11"/>
        <w:ind w:firstLine="720"/>
        <w:jc w:val="both"/>
        <w:rPr>
          <w:sz w:val="24"/>
          <w:szCs w:val="24"/>
        </w:rPr>
      </w:pPr>
      <w:r w:rsidRPr="009869E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t xml:space="preserve"> </w:t>
      </w:r>
      <w:r w:rsidRPr="009869E7">
        <w:rPr>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5FF7" w:rsidRPr="009869E7" w:rsidRDefault="006939CA">
      <w:pPr>
        <w:pStyle w:val="11"/>
        <w:ind w:firstLine="720"/>
        <w:jc w:val="both"/>
        <w:rPr>
          <w:sz w:val="24"/>
          <w:szCs w:val="24"/>
        </w:rPr>
      </w:pPr>
      <w:r w:rsidRPr="009869E7">
        <w:rPr>
          <w:sz w:val="24"/>
          <w:szCs w:val="24"/>
        </w:rPr>
        <w:t xml:space="preserve">Центральный вход в здание уполномоченного органа должен быть оборудован </w:t>
      </w:r>
      <w:r w:rsidRPr="009869E7">
        <w:rPr>
          <w:sz w:val="24"/>
          <w:szCs w:val="24"/>
        </w:rPr>
        <w:lastRenderedPageBreak/>
        <w:t>информационной табличкой (вывеской), содержащей информацию:</w:t>
      </w:r>
    </w:p>
    <w:p w:rsidR="00C95FF7" w:rsidRPr="009869E7" w:rsidRDefault="006939CA">
      <w:pPr>
        <w:pStyle w:val="11"/>
        <w:ind w:firstLine="720"/>
        <w:jc w:val="both"/>
        <w:rPr>
          <w:sz w:val="24"/>
          <w:szCs w:val="24"/>
        </w:rPr>
      </w:pPr>
      <w:r w:rsidRPr="009869E7">
        <w:rPr>
          <w:sz w:val="24"/>
          <w:szCs w:val="24"/>
        </w:rPr>
        <w:t>наименование;</w:t>
      </w:r>
    </w:p>
    <w:p w:rsidR="00C95FF7" w:rsidRPr="003A7C70" w:rsidRDefault="006939CA">
      <w:pPr>
        <w:pStyle w:val="11"/>
        <w:ind w:firstLine="720"/>
        <w:jc w:val="both"/>
        <w:rPr>
          <w:sz w:val="24"/>
          <w:szCs w:val="24"/>
        </w:rPr>
      </w:pPr>
      <w:r w:rsidRPr="003A7C70">
        <w:rPr>
          <w:sz w:val="24"/>
          <w:szCs w:val="24"/>
        </w:rPr>
        <w:t>местонахождение и юридический адрес;</w:t>
      </w:r>
    </w:p>
    <w:p w:rsidR="00C95FF7" w:rsidRPr="003A7C70" w:rsidRDefault="006939CA">
      <w:pPr>
        <w:pStyle w:val="11"/>
        <w:ind w:firstLine="720"/>
        <w:jc w:val="both"/>
        <w:rPr>
          <w:sz w:val="24"/>
          <w:szCs w:val="24"/>
        </w:rPr>
      </w:pPr>
      <w:r w:rsidRPr="003A7C70">
        <w:rPr>
          <w:sz w:val="24"/>
          <w:szCs w:val="24"/>
        </w:rPr>
        <w:t>режим работы;</w:t>
      </w:r>
    </w:p>
    <w:p w:rsidR="00C95FF7" w:rsidRPr="003A7C70" w:rsidRDefault="006939CA">
      <w:pPr>
        <w:pStyle w:val="11"/>
        <w:ind w:firstLine="720"/>
        <w:jc w:val="both"/>
        <w:rPr>
          <w:sz w:val="24"/>
          <w:szCs w:val="24"/>
        </w:rPr>
      </w:pPr>
      <w:r w:rsidRPr="003A7C70">
        <w:rPr>
          <w:sz w:val="24"/>
          <w:szCs w:val="24"/>
        </w:rPr>
        <w:t>график приема;</w:t>
      </w:r>
    </w:p>
    <w:p w:rsidR="00C95FF7" w:rsidRPr="003A7C70" w:rsidRDefault="006939CA">
      <w:pPr>
        <w:pStyle w:val="11"/>
        <w:ind w:firstLine="720"/>
        <w:jc w:val="both"/>
        <w:rPr>
          <w:sz w:val="24"/>
          <w:szCs w:val="24"/>
        </w:rPr>
      </w:pPr>
      <w:r w:rsidRPr="003A7C70">
        <w:rPr>
          <w:sz w:val="24"/>
          <w:szCs w:val="24"/>
        </w:rPr>
        <w:t>номера телефонов для справок.</w:t>
      </w:r>
    </w:p>
    <w:p w:rsidR="00C95FF7" w:rsidRPr="003A7C70" w:rsidRDefault="006939CA">
      <w:pPr>
        <w:pStyle w:val="11"/>
        <w:ind w:firstLine="720"/>
        <w:jc w:val="both"/>
        <w:rPr>
          <w:sz w:val="24"/>
          <w:szCs w:val="24"/>
        </w:rPr>
      </w:pPr>
      <w:r w:rsidRPr="003A7C70">
        <w:rPr>
          <w:sz w:val="24"/>
          <w:szCs w:val="24"/>
        </w:rPr>
        <w:t>Помещения, в которых предоставляется</w:t>
      </w:r>
      <w:r>
        <w:t xml:space="preserve"> </w:t>
      </w:r>
      <w:r w:rsidRPr="003A7C70">
        <w:rPr>
          <w:sz w:val="24"/>
          <w:szCs w:val="24"/>
        </w:rPr>
        <w:t>муниципальная услуга, должны соответствовать санитарно-эпидемиологическим правилам и нормативам.</w:t>
      </w:r>
    </w:p>
    <w:p w:rsidR="00C95FF7" w:rsidRPr="00621042" w:rsidRDefault="006939CA">
      <w:pPr>
        <w:pStyle w:val="11"/>
        <w:ind w:firstLine="720"/>
        <w:jc w:val="both"/>
        <w:rPr>
          <w:sz w:val="24"/>
          <w:szCs w:val="24"/>
        </w:rPr>
      </w:pPr>
      <w:r w:rsidRPr="00621042">
        <w:rPr>
          <w:sz w:val="24"/>
          <w:szCs w:val="24"/>
        </w:rPr>
        <w:t>Помещения, в которых предоставляется муниципальная</w:t>
      </w:r>
      <w:r w:rsidR="00621042" w:rsidRPr="00621042">
        <w:rPr>
          <w:sz w:val="24"/>
          <w:szCs w:val="24"/>
        </w:rPr>
        <w:t xml:space="preserve"> </w:t>
      </w:r>
      <w:r w:rsidRPr="00621042">
        <w:rPr>
          <w:sz w:val="24"/>
          <w:szCs w:val="24"/>
        </w:rPr>
        <w:t>услуга, оснащаются:</w:t>
      </w:r>
    </w:p>
    <w:p w:rsidR="00C95FF7" w:rsidRPr="00621042" w:rsidRDefault="006939CA">
      <w:pPr>
        <w:pStyle w:val="11"/>
        <w:ind w:firstLine="720"/>
        <w:jc w:val="both"/>
        <w:rPr>
          <w:sz w:val="24"/>
          <w:szCs w:val="24"/>
        </w:rPr>
      </w:pPr>
      <w:r w:rsidRPr="00621042">
        <w:rPr>
          <w:sz w:val="24"/>
          <w:szCs w:val="24"/>
        </w:rPr>
        <w:t>противопожарной системой и средствами пожаротушения;</w:t>
      </w:r>
    </w:p>
    <w:p w:rsidR="00C95FF7" w:rsidRPr="00621042" w:rsidRDefault="006939CA">
      <w:pPr>
        <w:pStyle w:val="11"/>
        <w:ind w:firstLine="720"/>
        <w:jc w:val="both"/>
        <w:rPr>
          <w:sz w:val="24"/>
          <w:szCs w:val="24"/>
        </w:rPr>
      </w:pPr>
      <w:r w:rsidRPr="00621042">
        <w:rPr>
          <w:sz w:val="24"/>
          <w:szCs w:val="24"/>
        </w:rPr>
        <w:t>системой оповещения о возникновении чрезвычайной ситуации;</w:t>
      </w:r>
    </w:p>
    <w:p w:rsidR="00C95FF7" w:rsidRPr="00621042" w:rsidRDefault="006939CA">
      <w:pPr>
        <w:pStyle w:val="11"/>
        <w:ind w:firstLine="720"/>
        <w:jc w:val="both"/>
        <w:rPr>
          <w:sz w:val="24"/>
          <w:szCs w:val="24"/>
        </w:rPr>
      </w:pPr>
      <w:r w:rsidRPr="00621042">
        <w:rPr>
          <w:sz w:val="24"/>
          <w:szCs w:val="24"/>
        </w:rPr>
        <w:t>средствами оказания первой медицинской помощи;</w:t>
      </w:r>
    </w:p>
    <w:p w:rsidR="00C95FF7" w:rsidRPr="00621042" w:rsidRDefault="006939CA">
      <w:pPr>
        <w:pStyle w:val="11"/>
        <w:ind w:firstLine="720"/>
        <w:jc w:val="both"/>
        <w:rPr>
          <w:sz w:val="24"/>
          <w:szCs w:val="24"/>
        </w:rPr>
      </w:pPr>
      <w:r w:rsidRPr="00621042">
        <w:rPr>
          <w:sz w:val="24"/>
          <w:szCs w:val="24"/>
        </w:rPr>
        <w:t>туалетными комнатами для посетителей.</w:t>
      </w:r>
    </w:p>
    <w:p w:rsidR="00C95FF7" w:rsidRPr="00621042" w:rsidRDefault="006939CA">
      <w:pPr>
        <w:pStyle w:val="11"/>
        <w:ind w:firstLine="720"/>
        <w:jc w:val="both"/>
        <w:rPr>
          <w:sz w:val="24"/>
          <w:szCs w:val="24"/>
        </w:rPr>
      </w:pPr>
      <w:r w:rsidRPr="0062104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5FF7" w:rsidRPr="00621042" w:rsidRDefault="006939CA">
      <w:pPr>
        <w:pStyle w:val="11"/>
        <w:ind w:firstLine="720"/>
        <w:jc w:val="both"/>
        <w:rPr>
          <w:sz w:val="24"/>
          <w:szCs w:val="24"/>
        </w:rPr>
      </w:pPr>
      <w:r w:rsidRPr="0062104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5FF7" w:rsidRPr="000168FF" w:rsidRDefault="006939CA">
      <w:pPr>
        <w:pStyle w:val="11"/>
        <w:ind w:firstLine="720"/>
        <w:jc w:val="both"/>
        <w:rPr>
          <w:sz w:val="24"/>
          <w:szCs w:val="24"/>
        </w:rPr>
      </w:pPr>
      <w:r w:rsidRPr="000168FF">
        <w:rPr>
          <w:sz w:val="24"/>
          <w:szCs w:val="24"/>
        </w:rPr>
        <w:t>Места для заполнения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оборудуются стульями, столами (стойками), бланками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письменными принадлежностями.</w:t>
      </w:r>
    </w:p>
    <w:p w:rsidR="00C95FF7" w:rsidRPr="000168FF" w:rsidRDefault="006939CA">
      <w:pPr>
        <w:pStyle w:val="11"/>
        <w:ind w:firstLine="720"/>
        <w:jc w:val="both"/>
        <w:rPr>
          <w:sz w:val="24"/>
          <w:szCs w:val="24"/>
        </w:rPr>
      </w:pPr>
      <w:r w:rsidRPr="000168FF">
        <w:rPr>
          <w:sz w:val="24"/>
          <w:szCs w:val="24"/>
        </w:rPr>
        <w:t>Места приема заявителей оборудуются информационными табличками (вывесками) с указанием:</w:t>
      </w:r>
    </w:p>
    <w:p w:rsidR="00C95FF7" w:rsidRPr="000168FF" w:rsidRDefault="006939CA">
      <w:pPr>
        <w:pStyle w:val="11"/>
        <w:ind w:firstLine="720"/>
        <w:jc w:val="both"/>
        <w:rPr>
          <w:sz w:val="24"/>
          <w:szCs w:val="24"/>
        </w:rPr>
      </w:pPr>
      <w:r w:rsidRPr="000168FF">
        <w:rPr>
          <w:sz w:val="24"/>
          <w:szCs w:val="24"/>
        </w:rPr>
        <w:t>номера кабинета и наименования отдела;</w:t>
      </w:r>
    </w:p>
    <w:p w:rsidR="00C95FF7" w:rsidRPr="000168FF" w:rsidRDefault="006939CA">
      <w:pPr>
        <w:pStyle w:val="11"/>
        <w:ind w:firstLine="720"/>
        <w:jc w:val="both"/>
        <w:rPr>
          <w:sz w:val="24"/>
          <w:szCs w:val="24"/>
        </w:rPr>
      </w:pPr>
      <w:r w:rsidRPr="000168FF">
        <w:rPr>
          <w:sz w:val="24"/>
          <w:szCs w:val="24"/>
        </w:rPr>
        <w:t>фамилии, имени и отчества (последнее - при наличии), должности ответственного лица за прием документов;</w:t>
      </w:r>
    </w:p>
    <w:p w:rsidR="00C95FF7" w:rsidRPr="000168FF" w:rsidRDefault="006939CA">
      <w:pPr>
        <w:pStyle w:val="11"/>
        <w:ind w:firstLine="720"/>
        <w:jc w:val="both"/>
        <w:rPr>
          <w:sz w:val="24"/>
          <w:szCs w:val="24"/>
        </w:rPr>
      </w:pPr>
      <w:r w:rsidRPr="000168FF">
        <w:rPr>
          <w:sz w:val="24"/>
          <w:szCs w:val="24"/>
        </w:rPr>
        <w:t>графика приема заявителей.</w:t>
      </w:r>
    </w:p>
    <w:p w:rsidR="00C95FF7" w:rsidRPr="000168FF" w:rsidRDefault="006939CA">
      <w:pPr>
        <w:pStyle w:val="11"/>
        <w:ind w:firstLine="720"/>
        <w:jc w:val="both"/>
        <w:rPr>
          <w:sz w:val="24"/>
          <w:szCs w:val="24"/>
        </w:rPr>
      </w:pPr>
      <w:r w:rsidRPr="000168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5FF7" w:rsidRPr="00223859" w:rsidRDefault="006939CA">
      <w:pPr>
        <w:pStyle w:val="11"/>
        <w:ind w:firstLine="720"/>
        <w:jc w:val="both"/>
        <w:rPr>
          <w:sz w:val="24"/>
          <w:szCs w:val="24"/>
        </w:rPr>
      </w:pPr>
      <w:r w:rsidRPr="0022385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5FF7" w:rsidRPr="00541880" w:rsidRDefault="006939CA">
      <w:pPr>
        <w:pStyle w:val="11"/>
        <w:ind w:firstLine="720"/>
        <w:jc w:val="both"/>
        <w:rPr>
          <w:sz w:val="24"/>
          <w:szCs w:val="24"/>
        </w:rPr>
      </w:pPr>
      <w:r w:rsidRPr="00541880">
        <w:rPr>
          <w:sz w:val="24"/>
          <w:szCs w:val="24"/>
        </w:rPr>
        <w:t>При предоставлении муниципальной услуги инвалидам обеспечиваются:</w:t>
      </w:r>
    </w:p>
    <w:p w:rsidR="00C95FF7" w:rsidRPr="00541880" w:rsidRDefault="006939CA">
      <w:pPr>
        <w:pStyle w:val="11"/>
        <w:ind w:firstLine="720"/>
        <w:jc w:val="both"/>
        <w:rPr>
          <w:sz w:val="24"/>
          <w:szCs w:val="24"/>
        </w:rPr>
      </w:pPr>
      <w:r w:rsidRPr="00541880">
        <w:rPr>
          <w:sz w:val="24"/>
          <w:szCs w:val="24"/>
        </w:rPr>
        <w:t>возможность беспрепятственного доступа к объекту (зданию, помещению), в котором предоставляется муниципальная</w:t>
      </w:r>
      <w:r w:rsidR="00541880" w:rsidRPr="00541880">
        <w:rPr>
          <w:sz w:val="24"/>
          <w:szCs w:val="24"/>
        </w:rPr>
        <w:t xml:space="preserve"> </w:t>
      </w:r>
      <w:r w:rsidRPr="00541880">
        <w:rPr>
          <w:sz w:val="24"/>
          <w:szCs w:val="24"/>
        </w:rPr>
        <w:t>услуга;</w:t>
      </w:r>
    </w:p>
    <w:p w:rsidR="00C95FF7" w:rsidRPr="00541880" w:rsidRDefault="006939CA">
      <w:pPr>
        <w:pStyle w:val="11"/>
        <w:ind w:firstLine="720"/>
        <w:jc w:val="both"/>
        <w:rPr>
          <w:sz w:val="24"/>
          <w:szCs w:val="24"/>
        </w:rPr>
      </w:pPr>
      <w:r w:rsidRPr="0054188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95FF7" w:rsidRPr="00541880" w:rsidRDefault="006939CA">
      <w:pPr>
        <w:pStyle w:val="11"/>
        <w:ind w:firstLine="720"/>
        <w:jc w:val="both"/>
        <w:rPr>
          <w:sz w:val="24"/>
          <w:szCs w:val="24"/>
        </w:rPr>
      </w:pPr>
      <w:r w:rsidRPr="00541880">
        <w:rPr>
          <w:sz w:val="24"/>
          <w:szCs w:val="24"/>
        </w:rPr>
        <w:t>сопровождение инвалидов, имеющих стойкие расстройства функции зрения и самостоятельного передвижения;</w:t>
      </w:r>
    </w:p>
    <w:p w:rsidR="00C95FF7" w:rsidRPr="00742653" w:rsidRDefault="006939CA">
      <w:pPr>
        <w:pStyle w:val="11"/>
        <w:ind w:firstLine="720"/>
        <w:jc w:val="both"/>
        <w:rPr>
          <w:sz w:val="24"/>
          <w:szCs w:val="24"/>
        </w:rPr>
      </w:pPr>
      <w:r w:rsidRPr="0054188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742653">
        <w:rPr>
          <w:sz w:val="24"/>
          <w:szCs w:val="24"/>
        </w:rPr>
        <w:t>муниципальная услуга, и к муниципальной услуге с учетом ограничений их жизнедеятельности;</w:t>
      </w:r>
    </w:p>
    <w:p w:rsidR="00C95FF7" w:rsidRPr="00742653" w:rsidRDefault="006939CA">
      <w:pPr>
        <w:pStyle w:val="11"/>
        <w:ind w:firstLine="720"/>
        <w:jc w:val="both"/>
        <w:rPr>
          <w:sz w:val="24"/>
          <w:szCs w:val="24"/>
        </w:rPr>
      </w:pPr>
      <w:r w:rsidRPr="007426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742653">
        <w:rPr>
          <w:sz w:val="24"/>
          <w:szCs w:val="24"/>
        </w:rPr>
        <w:lastRenderedPageBreak/>
        <w:t>рельефно-точечным шрифтом Брайля;</w:t>
      </w:r>
    </w:p>
    <w:p w:rsidR="00C95FF7" w:rsidRPr="00742653" w:rsidRDefault="006939CA">
      <w:pPr>
        <w:pStyle w:val="11"/>
        <w:ind w:firstLine="720"/>
        <w:jc w:val="both"/>
        <w:rPr>
          <w:sz w:val="24"/>
          <w:szCs w:val="24"/>
        </w:rPr>
      </w:pPr>
      <w:r w:rsidRPr="00742653">
        <w:rPr>
          <w:sz w:val="24"/>
          <w:szCs w:val="24"/>
        </w:rPr>
        <w:t xml:space="preserve">допуск сурдопереводчика и </w:t>
      </w:r>
      <w:proofErr w:type="spellStart"/>
      <w:r w:rsidRPr="00742653">
        <w:rPr>
          <w:sz w:val="24"/>
          <w:szCs w:val="24"/>
        </w:rPr>
        <w:t>тифлосурдопереводчика</w:t>
      </w:r>
      <w:proofErr w:type="spellEnd"/>
      <w:r w:rsidRPr="00742653">
        <w:rPr>
          <w:sz w:val="24"/>
          <w:szCs w:val="24"/>
        </w:rPr>
        <w:t>;</w:t>
      </w:r>
    </w:p>
    <w:p w:rsidR="00C95FF7" w:rsidRPr="00742653" w:rsidRDefault="006939CA">
      <w:pPr>
        <w:pStyle w:val="11"/>
        <w:ind w:firstLine="720"/>
        <w:jc w:val="both"/>
        <w:rPr>
          <w:sz w:val="24"/>
          <w:szCs w:val="24"/>
        </w:rPr>
      </w:pPr>
      <w:r w:rsidRPr="007426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t xml:space="preserve"> </w:t>
      </w:r>
      <w:r w:rsidRPr="00742653">
        <w:rPr>
          <w:sz w:val="24"/>
          <w:szCs w:val="24"/>
        </w:rPr>
        <w:t>муниципальная</w:t>
      </w:r>
      <w:r w:rsidR="00742653" w:rsidRPr="00742653">
        <w:rPr>
          <w:sz w:val="24"/>
          <w:szCs w:val="24"/>
        </w:rPr>
        <w:t xml:space="preserve"> </w:t>
      </w:r>
      <w:r w:rsidRPr="00742653">
        <w:rPr>
          <w:sz w:val="24"/>
          <w:szCs w:val="24"/>
        </w:rPr>
        <w:t>услуг</w:t>
      </w:r>
      <w:r w:rsidR="00742653" w:rsidRPr="00742653">
        <w:rPr>
          <w:sz w:val="24"/>
          <w:szCs w:val="24"/>
        </w:rPr>
        <w:t>а</w:t>
      </w:r>
      <w:r w:rsidRPr="00742653">
        <w:rPr>
          <w:sz w:val="24"/>
          <w:szCs w:val="24"/>
        </w:rPr>
        <w:t>;</w:t>
      </w:r>
    </w:p>
    <w:p w:rsidR="00C95FF7" w:rsidRPr="00742653" w:rsidRDefault="006939CA">
      <w:pPr>
        <w:pStyle w:val="11"/>
        <w:spacing w:after="280"/>
        <w:ind w:firstLine="720"/>
        <w:jc w:val="both"/>
        <w:rPr>
          <w:sz w:val="24"/>
          <w:szCs w:val="24"/>
        </w:rPr>
      </w:pPr>
      <w:r w:rsidRPr="0074265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95FF7" w:rsidRPr="00BD446E" w:rsidRDefault="006939CA" w:rsidP="00385D2D">
      <w:pPr>
        <w:pStyle w:val="13"/>
        <w:keepNext/>
        <w:keepLines/>
        <w:ind w:firstLine="1701"/>
        <w:jc w:val="both"/>
        <w:outlineLvl w:val="9"/>
        <w:rPr>
          <w:sz w:val="24"/>
          <w:szCs w:val="24"/>
        </w:rPr>
      </w:pPr>
      <w:bookmarkStart w:id="101" w:name="bookmark1543"/>
      <w:bookmarkStart w:id="102" w:name="bookmark1544"/>
      <w:bookmarkStart w:id="103" w:name="bookmark1545"/>
      <w:r w:rsidRPr="00BD446E">
        <w:rPr>
          <w:sz w:val="24"/>
          <w:szCs w:val="24"/>
        </w:rPr>
        <w:t>Показатели качества и доступности муниципальной услуги</w:t>
      </w:r>
      <w:bookmarkEnd w:id="101"/>
      <w:bookmarkEnd w:id="102"/>
      <w:bookmarkEnd w:id="103"/>
    </w:p>
    <w:p w:rsidR="00C95FF7" w:rsidRPr="00BD446E" w:rsidRDefault="006939CA" w:rsidP="00A76632">
      <w:pPr>
        <w:pStyle w:val="11"/>
        <w:numPr>
          <w:ilvl w:val="0"/>
          <w:numId w:val="103"/>
        </w:numPr>
        <w:tabs>
          <w:tab w:val="left" w:pos="1418"/>
        </w:tabs>
        <w:ind w:firstLine="720"/>
        <w:jc w:val="both"/>
        <w:rPr>
          <w:sz w:val="24"/>
          <w:szCs w:val="24"/>
        </w:rPr>
      </w:pPr>
      <w:bookmarkStart w:id="104" w:name="bookmark1546"/>
      <w:bookmarkEnd w:id="104"/>
      <w:r w:rsidRPr="00BD446E">
        <w:rPr>
          <w:sz w:val="24"/>
          <w:szCs w:val="24"/>
        </w:rPr>
        <w:t>Основными показателями доступности предоставления муниципальной услуги являются:</w:t>
      </w:r>
    </w:p>
    <w:p w:rsidR="00C95FF7" w:rsidRPr="00BD446E" w:rsidRDefault="006939CA">
      <w:pPr>
        <w:pStyle w:val="11"/>
        <w:ind w:firstLine="720"/>
        <w:jc w:val="both"/>
        <w:rPr>
          <w:sz w:val="24"/>
          <w:szCs w:val="24"/>
        </w:rPr>
      </w:pPr>
      <w:r w:rsidRPr="00BD446E">
        <w:rPr>
          <w:sz w:val="24"/>
          <w:szCs w:val="24"/>
        </w:rPr>
        <w:t xml:space="preserve">наличие полной и понятной информации о порядке, сроках и ходе предоставления муниципальной услуги в </w:t>
      </w:r>
      <w:r w:rsidR="000C1535" w:rsidRPr="00BD446E">
        <w:rPr>
          <w:sz w:val="24"/>
          <w:szCs w:val="24"/>
        </w:rPr>
        <w:t>информационно телекоммуникационных</w:t>
      </w:r>
      <w:r w:rsidRPr="00BD446E">
        <w:rPr>
          <w:sz w:val="24"/>
          <w:szCs w:val="24"/>
        </w:rPr>
        <w:t xml:space="preserve"> сетях общего пользования (в том числе в сети </w:t>
      </w:r>
      <w:r w:rsidR="009F07A7">
        <w:rPr>
          <w:sz w:val="24"/>
          <w:szCs w:val="24"/>
        </w:rPr>
        <w:t>«</w:t>
      </w:r>
      <w:r w:rsidRPr="00BD446E">
        <w:rPr>
          <w:sz w:val="24"/>
          <w:szCs w:val="24"/>
        </w:rPr>
        <w:t>Интернет</w:t>
      </w:r>
      <w:r w:rsidR="009F07A7">
        <w:rPr>
          <w:sz w:val="24"/>
          <w:szCs w:val="24"/>
        </w:rPr>
        <w:t>»</w:t>
      </w:r>
      <w:r w:rsidRPr="00BD446E">
        <w:rPr>
          <w:sz w:val="24"/>
          <w:szCs w:val="24"/>
        </w:rPr>
        <w:t>);</w:t>
      </w:r>
    </w:p>
    <w:p w:rsidR="00C95FF7" w:rsidRDefault="006939CA">
      <w:pPr>
        <w:pStyle w:val="11"/>
        <w:ind w:firstLine="720"/>
        <w:jc w:val="both"/>
      </w:pPr>
      <w:r w:rsidRPr="00BD446E">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r>
        <w:t>;</w:t>
      </w:r>
    </w:p>
    <w:p w:rsidR="00C95FF7" w:rsidRPr="00CA37EF" w:rsidRDefault="006939CA">
      <w:pPr>
        <w:pStyle w:val="11"/>
        <w:ind w:firstLine="720"/>
        <w:jc w:val="both"/>
        <w:rPr>
          <w:sz w:val="24"/>
          <w:szCs w:val="24"/>
        </w:rPr>
      </w:pPr>
      <w:r w:rsidRPr="00CA37EF">
        <w:rPr>
          <w:sz w:val="24"/>
          <w:szCs w:val="24"/>
        </w:rPr>
        <w:t xml:space="preserve">возможность получения информации о ходе предоставления муниципальной услуги, в том числе с использованием </w:t>
      </w:r>
      <w:r w:rsidR="000C1535" w:rsidRPr="00CA37EF">
        <w:rPr>
          <w:sz w:val="24"/>
          <w:szCs w:val="24"/>
        </w:rPr>
        <w:t>информационно коммуникационных</w:t>
      </w:r>
      <w:r w:rsidRPr="00CA37EF">
        <w:rPr>
          <w:sz w:val="24"/>
          <w:szCs w:val="24"/>
        </w:rPr>
        <w:t xml:space="preserve"> технологий;</w:t>
      </w:r>
    </w:p>
    <w:p w:rsidR="00C95FF7" w:rsidRPr="00CA37EF" w:rsidRDefault="006939CA">
      <w:pPr>
        <w:pStyle w:val="11"/>
        <w:ind w:firstLine="720"/>
        <w:jc w:val="both"/>
        <w:rPr>
          <w:sz w:val="24"/>
          <w:szCs w:val="24"/>
        </w:rPr>
      </w:pPr>
      <w:r w:rsidRPr="00CA37EF">
        <w:rPr>
          <w:sz w:val="24"/>
          <w:szCs w:val="24"/>
        </w:rPr>
        <w:t>доступность электронных форм документов, необходимых для предоставления услуги;</w:t>
      </w:r>
    </w:p>
    <w:p w:rsidR="00C95FF7" w:rsidRPr="00CA37EF" w:rsidRDefault="006939CA">
      <w:pPr>
        <w:pStyle w:val="11"/>
        <w:ind w:firstLine="720"/>
        <w:jc w:val="both"/>
        <w:rPr>
          <w:sz w:val="24"/>
          <w:szCs w:val="24"/>
        </w:rPr>
      </w:pPr>
      <w:r w:rsidRPr="00CA37EF">
        <w:rPr>
          <w:sz w:val="24"/>
          <w:szCs w:val="24"/>
        </w:rPr>
        <w:t>возможность подачи уведомлений, заявлений и прилагаемых к ним документов в электронной форме.</w:t>
      </w:r>
    </w:p>
    <w:p w:rsidR="00C95FF7" w:rsidRPr="004824AF" w:rsidRDefault="006939CA">
      <w:pPr>
        <w:pStyle w:val="11"/>
        <w:numPr>
          <w:ilvl w:val="0"/>
          <w:numId w:val="103"/>
        </w:numPr>
        <w:tabs>
          <w:tab w:val="left" w:pos="1438"/>
        </w:tabs>
        <w:ind w:firstLine="720"/>
        <w:jc w:val="both"/>
        <w:rPr>
          <w:sz w:val="24"/>
          <w:szCs w:val="24"/>
        </w:rPr>
      </w:pPr>
      <w:bookmarkStart w:id="105" w:name="bookmark1547"/>
      <w:bookmarkEnd w:id="105"/>
      <w:r w:rsidRPr="004824AF">
        <w:rPr>
          <w:sz w:val="24"/>
          <w:szCs w:val="24"/>
        </w:rPr>
        <w:t>Основными показателями качества предоставления муниципальной</w:t>
      </w:r>
      <w:r w:rsidR="000F4AF2" w:rsidRPr="004824AF">
        <w:rPr>
          <w:sz w:val="24"/>
          <w:szCs w:val="24"/>
        </w:rPr>
        <w:t xml:space="preserve"> </w:t>
      </w:r>
      <w:r w:rsidRPr="004824AF">
        <w:rPr>
          <w:sz w:val="24"/>
          <w:szCs w:val="24"/>
        </w:rPr>
        <w:t>услуги являются:</w:t>
      </w:r>
    </w:p>
    <w:p w:rsidR="00C95FF7" w:rsidRPr="004824AF" w:rsidRDefault="006939CA">
      <w:pPr>
        <w:pStyle w:val="11"/>
        <w:ind w:firstLine="720"/>
        <w:jc w:val="both"/>
        <w:rPr>
          <w:sz w:val="24"/>
          <w:szCs w:val="24"/>
        </w:rPr>
      </w:pPr>
      <w:r w:rsidRPr="004824AF">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9F07A7">
        <w:rPr>
          <w:sz w:val="24"/>
          <w:szCs w:val="24"/>
        </w:rPr>
        <w:t>а</w:t>
      </w:r>
      <w:r w:rsidRPr="004824AF">
        <w:rPr>
          <w:sz w:val="24"/>
          <w:szCs w:val="24"/>
        </w:rPr>
        <w:t>дминистративным регламентом;</w:t>
      </w:r>
    </w:p>
    <w:p w:rsidR="00C95FF7" w:rsidRDefault="006939CA">
      <w:pPr>
        <w:pStyle w:val="11"/>
        <w:ind w:firstLine="720"/>
        <w:jc w:val="both"/>
      </w:pPr>
      <w:r w:rsidRPr="004824A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t>;</w:t>
      </w:r>
    </w:p>
    <w:p w:rsidR="00C95FF7" w:rsidRPr="00925500" w:rsidRDefault="006939CA">
      <w:pPr>
        <w:pStyle w:val="11"/>
        <w:ind w:firstLine="720"/>
        <w:jc w:val="both"/>
        <w:rPr>
          <w:sz w:val="24"/>
          <w:szCs w:val="24"/>
        </w:rPr>
      </w:pPr>
      <w:r w:rsidRPr="0092550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95FF7" w:rsidRPr="00925500" w:rsidRDefault="006939CA" w:rsidP="00F17460">
      <w:pPr>
        <w:pStyle w:val="11"/>
        <w:ind w:firstLine="720"/>
        <w:jc w:val="both"/>
        <w:rPr>
          <w:sz w:val="24"/>
          <w:szCs w:val="24"/>
        </w:rPr>
      </w:pPr>
      <w:r w:rsidRPr="00925500">
        <w:rPr>
          <w:sz w:val="24"/>
          <w:szCs w:val="24"/>
        </w:rPr>
        <w:t>отсутствие нарушений установленных сроков в процессе предоставления муниципальной</w:t>
      </w:r>
      <w:r w:rsidR="00123409">
        <w:rPr>
          <w:sz w:val="24"/>
          <w:szCs w:val="24"/>
        </w:rPr>
        <w:t xml:space="preserve"> </w:t>
      </w:r>
      <w:r w:rsidRPr="00925500">
        <w:rPr>
          <w:sz w:val="24"/>
          <w:szCs w:val="24"/>
        </w:rPr>
        <w:t>услуги;</w:t>
      </w:r>
    </w:p>
    <w:p w:rsidR="00C95FF7" w:rsidRDefault="006939CA" w:rsidP="00F17460">
      <w:pPr>
        <w:pStyle w:val="11"/>
        <w:ind w:firstLine="720"/>
        <w:jc w:val="both"/>
      </w:pPr>
      <w:r w:rsidRPr="0092550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t>.</w:t>
      </w:r>
    </w:p>
    <w:p w:rsidR="001E7CB0" w:rsidRDefault="001E7CB0" w:rsidP="00134547">
      <w:pPr>
        <w:pStyle w:val="13"/>
        <w:keepNext/>
        <w:keepLines/>
        <w:outlineLvl w:val="9"/>
        <w:rPr>
          <w:sz w:val="24"/>
          <w:szCs w:val="24"/>
        </w:rPr>
      </w:pPr>
      <w:bookmarkStart w:id="106" w:name="bookmark1548"/>
      <w:bookmarkStart w:id="107" w:name="bookmark1549"/>
      <w:bookmarkStart w:id="108" w:name="bookmark1550"/>
    </w:p>
    <w:p w:rsidR="00C95FF7" w:rsidRPr="00237E07" w:rsidRDefault="006939CA" w:rsidP="00385D2D">
      <w:pPr>
        <w:pStyle w:val="13"/>
        <w:keepNext/>
        <w:keepLines/>
        <w:outlineLvl w:val="9"/>
        <w:rPr>
          <w:sz w:val="24"/>
          <w:szCs w:val="24"/>
        </w:rPr>
      </w:pPr>
      <w:r w:rsidRPr="00237E07">
        <w:rPr>
          <w:sz w:val="24"/>
          <w:szCs w:val="24"/>
        </w:rPr>
        <w:t>Иные требования к предоставлению</w:t>
      </w:r>
      <w:r w:rsidR="0050044C">
        <w:rPr>
          <w:sz w:val="24"/>
          <w:szCs w:val="24"/>
        </w:rPr>
        <w:t xml:space="preserve"> </w:t>
      </w:r>
      <w:r w:rsidRPr="00237E07">
        <w:rPr>
          <w:sz w:val="24"/>
          <w:szCs w:val="24"/>
        </w:rPr>
        <w:t>муниципальной услуги</w:t>
      </w:r>
      <w:bookmarkEnd w:id="106"/>
      <w:bookmarkEnd w:id="107"/>
      <w:bookmarkEnd w:id="108"/>
    </w:p>
    <w:p w:rsidR="00C95FF7" w:rsidRPr="00237E07" w:rsidRDefault="006939CA" w:rsidP="002D4962">
      <w:pPr>
        <w:pStyle w:val="11"/>
        <w:numPr>
          <w:ilvl w:val="0"/>
          <w:numId w:val="103"/>
        </w:numPr>
        <w:tabs>
          <w:tab w:val="left" w:pos="1418"/>
        </w:tabs>
        <w:ind w:firstLine="720"/>
        <w:jc w:val="both"/>
        <w:rPr>
          <w:sz w:val="24"/>
          <w:szCs w:val="24"/>
        </w:rPr>
      </w:pPr>
      <w:bookmarkStart w:id="109" w:name="bookmark1551"/>
      <w:bookmarkEnd w:id="109"/>
      <w:r w:rsidRPr="00237E07">
        <w:rPr>
          <w:sz w:val="24"/>
          <w:szCs w:val="24"/>
        </w:rPr>
        <w:t>Услуги, необходимые и обязательные для предоставления муниципальной услуги, отсутствуют.</w:t>
      </w:r>
    </w:p>
    <w:p w:rsidR="00C95FF7" w:rsidRDefault="006939CA" w:rsidP="002D4962">
      <w:pPr>
        <w:pStyle w:val="11"/>
        <w:numPr>
          <w:ilvl w:val="0"/>
          <w:numId w:val="103"/>
        </w:numPr>
        <w:tabs>
          <w:tab w:val="left" w:pos="1418"/>
        </w:tabs>
        <w:spacing w:after="280"/>
        <w:ind w:left="140" w:firstLine="569"/>
        <w:jc w:val="both"/>
        <w:sectPr w:rsidR="00C95FF7" w:rsidSect="00001968">
          <w:pgSz w:w="11900" w:h="16840"/>
          <w:pgMar w:top="1093" w:right="560" w:bottom="1301" w:left="1701" w:header="665" w:footer="3" w:gutter="0"/>
          <w:cols w:space="720"/>
          <w:noEndnote/>
          <w:docGrid w:linePitch="360"/>
        </w:sectPr>
      </w:pPr>
      <w:bookmarkStart w:id="110" w:name="bookmark1552"/>
      <w:bookmarkEnd w:id="110"/>
      <w:r w:rsidRPr="00237E07">
        <w:rPr>
          <w:sz w:val="24"/>
          <w:szCs w:val="24"/>
        </w:rPr>
        <w:t>Информационные системы, используемые для предоставления муниципальной услуги: Единый портал, региональный портал</w:t>
      </w:r>
      <w:r>
        <w:t>.</w:t>
      </w:r>
    </w:p>
    <w:p w:rsidR="00C95FF7" w:rsidRPr="00E1296C" w:rsidRDefault="006939CA" w:rsidP="00385D2D">
      <w:pPr>
        <w:pStyle w:val="11"/>
        <w:spacing w:after="280"/>
        <w:ind w:firstLine="0"/>
        <w:jc w:val="center"/>
        <w:outlineLvl w:val="0"/>
        <w:rPr>
          <w:sz w:val="24"/>
          <w:szCs w:val="24"/>
        </w:rPr>
      </w:pPr>
      <w:bookmarkStart w:id="111" w:name="_Toc166830811"/>
      <w:r w:rsidRPr="001E7CB0">
        <w:rPr>
          <w:b/>
          <w:bCs/>
          <w:sz w:val="24"/>
          <w:szCs w:val="24"/>
        </w:rPr>
        <w:lastRenderedPageBreak/>
        <w:t>Раздел III</w:t>
      </w:r>
      <w:r>
        <w:rPr>
          <w:b/>
          <w:bCs/>
        </w:rPr>
        <w:t xml:space="preserve">. </w:t>
      </w:r>
      <w:r w:rsidRPr="00E1296C">
        <w:rPr>
          <w:b/>
          <w:bCs/>
          <w:sz w:val="24"/>
          <w:szCs w:val="24"/>
        </w:rPr>
        <w:t>Состав, последовательность и сроки выполнения</w:t>
      </w:r>
      <w:r w:rsidRPr="00E1296C">
        <w:rPr>
          <w:b/>
          <w:bCs/>
          <w:sz w:val="24"/>
          <w:szCs w:val="24"/>
        </w:rPr>
        <w:br/>
        <w:t>административных процедур, требования к порядку их выполнения, в том</w:t>
      </w:r>
      <w:r w:rsidRPr="00E1296C">
        <w:rPr>
          <w:b/>
          <w:bCs/>
          <w:sz w:val="24"/>
          <w:szCs w:val="24"/>
        </w:rPr>
        <w:br/>
        <w:t>числе особенности выполнения административных процедур в электронной</w:t>
      </w:r>
      <w:r w:rsidRPr="00E1296C">
        <w:rPr>
          <w:b/>
          <w:bCs/>
          <w:sz w:val="24"/>
          <w:szCs w:val="24"/>
        </w:rPr>
        <w:br/>
        <w:t>форме, а также особенности выполнения административных процедур в</w:t>
      </w:r>
      <w:r w:rsidRPr="00E1296C">
        <w:rPr>
          <w:b/>
          <w:bCs/>
          <w:sz w:val="24"/>
          <w:szCs w:val="24"/>
        </w:rPr>
        <w:br/>
        <w:t>многофункциональных центрах</w:t>
      </w:r>
      <w:r>
        <w:rPr>
          <w:b/>
          <w:bCs/>
        </w:rPr>
        <w:t xml:space="preserve"> </w:t>
      </w:r>
      <w:r w:rsidRPr="00E1296C">
        <w:rPr>
          <w:b/>
          <w:bCs/>
          <w:sz w:val="24"/>
          <w:szCs w:val="24"/>
        </w:rPr>
        <w:t>муниципальной</w:t>
      </w:r>
      <w:r w:rsidR="009F07A7">
        <w:rPr>
          <w:b/>
          <w:bCs/>
          <w:sz w:val="24"/>
          <w:szCs w:val="24"/>
        </w:rPr>
        <w:t xml:space="preserve"> </w:t>
      </w:r>
      <w:r w:rsidRPr="00E1296C">
        <w:rPr>
          <w:b/>
          <w:bCs/>
          <w:sz w:val="24"/>
          <w:szCs w:val="24"/>
        </w:rPr>
        <w:t>услуги, включающий в том числе варианты предоставления</w:t>
      </w:r>
      <w:r w:rsidR="009F07A7">
        <w:rPr>
          <w:b/>
          <w:bCs/>
          <w:sz w:val="24"/>
          <w:szCs w:val="24"/>
        </w:rPr>
        <w:t xml:space="preserve"> </w:t>
      </w:r>
      <w:r w:rsidRPr="00E1296C">
        <w:rPr>
          <w:b/>
          <w:bCs/>
          <w:sz w:val="24"/>
          <w:szCs w:val="24"/>
        </w:rPr>
        <w:t>муниципальной услуги, необходимый для исправления</w:t>
      </w:r>
      <w:r w:rsidRPr="00E1296C">
        <w:rPr>
          <w:b/>
          <w:bCs/>
          <w:sz w:val="24"/>
          <w:szCs w:val="24"/>
        </w:rPr>
        <w:br/>
        <w:t>допущенных опечаток и ошибок в выданных в результате</w:t>
      </w:r>
      <w:r w:rsidR="009F07A7">
        <w:rPr>
          <w:b/>
          <w:bCs/>
          <w:sz w:val="24"/>
          <w:szCs w:val="24"/>
        </w:rPr>
        <w:t xml:space="preserve"> </w:t>
      </w:r>
      <w:r w:rsidRPr="00E1296C">
        <w:rPr>
          <w:b/>
          <w:bCs/>
          <w:sz w:val="24"/>
          <w:szCs w:val="24"/>
        </w:rPr>
        <w:t>предоставления муниципальной услуги документах и</w:t>
      </w:r>
      <w:r w:rsidR="009F07A7">
        <w:rPr>
          <w:b/>
          <w:bCs/>
          <w:sz w:val="24"/>
          <w:szCs w:val="24"/>
        </w:rPr>
        <w:t xml:space="preserve"> </w:t>
      </w:r>
      <w:r w:rsidRPr="00E1296C">
        <w:rPr>
          <w:b/>
          <w:bCs/>
          <w:sz w:val="24"/>
          <w:szCs w:val="24"/>
        </w:rPr>
        <w:t>созданных реестровых записях, для выдачи дубликата документа,</w:t>
      </w:r>
      <w:r w:rsidRPr="00E1296C">
        <w:rPr>
          <w:b/>
          <w:bCs/>
          <w:sz w:val="24"/>
          <w:szCs w:val="24"/>
        </w:rPr>
        <w:br/>
        <w:t>выданного по результатам предоставления муниципальной</w:t>
      </w:r>
      <w:r w:rsidR="009F07A7">
        <w:rPr>
          <w:b/>
          <w:bCs/>
          <w:sz w:val="24"/>
          <w:szCs w:val="24"/>
        </w:rPr>
        <w:t xml:space="preserve"> </w:t>
      </w:r>
      <w:r w:rsidRPr="00E1296C">
        <w:rPr>
          <w:b/>
          <w:bCs/>
          <w:sz w:val="24"/>
          <w:szCs w:val="24"/>
        </w:rPr>
        <w:t>услуги, в том числе исчерпывающий перечень оснований для отказа в выдаче</w:t>
      </w:r>
      <w:r w:rsidRPr="00E1296C">
        <w:rPr>
          <w:b/>
          <w:bCs/>
          <w:sz w:val="24"/>
          <w:szCs w:val="24"/>
        </w:rPr>
        <w:br/>
        <w:t>такого дубликата, а также порядок оставления запроса заявителя</w:t>
      </w:r>
      <w:r w:rsidRPr="00E1296C">
        <w:rPr>
          <w:b/>
          <w:bCs/>
          <w:sz w:val="24"/>
          <w:szCs w:val="24"/>
        </w:rPr>
        <w:br/>
        <w:t>о предоставлении государственной муниципальной</w:t>
      </w:r>
      <w:r w:rsidR="009F07A7">
        <w:rPr>
          <w:b/>
          <w:bCs/>
          <w:sz w:val="24"/>
          <w:szCs w:val="24"/>
        </w:rPr>
        <w:t xml:space="preserve"> </w:t>
      </w:r>
      <w:r w:rsidRPr="00E1296C">
        <w:rPr>
          <w:b/>
          <w:bCs/>
          <w:sz w:val="24"/>
          <w:szCs w:val="24"/>
        </w:rPr>
        <w:t>услуги без рассмотрения</w:t>
      </w:r>
      <w:bookmarkEnd w:id="111"/>
    </w:p>
    <w:p w:rsidR="00C95FF7" w:rsidRPr="005351F9" w:rsidRDefault="006939CA" w:rsidP="00E936A6">
      <w:pPr>
        <w:pStyle w:val="11"/>
        <w:numPr>
          <w:ilvl w:val="0"/>
          <w:numId w:val="105"/>
        </w:numPr>
        <w:tabs>
          <w:tab w:val="left" w:pos="1418"/>
        </w:tabs>
        <w:ind w:firstLine="580"/>
        <w:jc w:val="both"/>
        <w:rPr>
          <w:sz w:val="24"/>
          <w:szCs w:val="24"/>
        </w:rPr>
      </w:pPr>
      <w:bookmarkStart w:id="112" w:name="bookmark1553"/>
      <w:bookmarkEnd w:id="112"/>
      <w:r w:rsidRPr="005351F9">
        <w:rPr>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услуги:</w:t>
      </w:r>
    </w:p>
    <w:p w:rsidR="00C95FF7" w:rsidRPr="005351F9" w:rsidRDefault="006939CA" w:rsidP="00E936A6">
      <w:pPr>
        <w:pStyle w:val="11"/>
        <w:numPr>
          <w:ilvl w:val="0"/>
          <w:numId w:val="106"/>
        </w:numPr>
        <w:tabs>
          <w:tab w:val="left" w:pos="1418"/>
        </w:tabs>
        <w:ind w:firstLine="580"/>
        <w:jc w:val="both"/>
        <w:rPr>
          <w:sz w:val="24"/>
          <w:szCs w:val="24"/>
        </w:rPr>
      </w:pPr>
      <w:bookmarkStart w:id="113" w:name="bookmark1554"/>
      <w:bookmarkEnd w:id="113"/>
      <w:r w:rsidRPr="005351F9">
        <w:rPr>
          <w:sz w:val="24"/>
          <w:szCs w:val="24"/>
        </w:rPr>
        <w:t>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5FF7" w:rsidRPr="005351F9" w:rsidRDefault="006939CA" w:rsidP="00E936A6">
      <w:pPr>
        <w:pStyle w:val="11"/>
        <w:numPr>
          <w:ilvl w:val="0"/>
          <w:numId w:val="106"/>
        </w:numPr>
        <w:tabs>
          <w:tab w:val="left" w:pos="1418"/>
        </w:tabs>
        <w:ind w:firstLine="580"/>
        <w:jc w:val="both"/>
        <w:rPr>
          <w:sz w:val="24"/>
          <w:szCs w:val="24"/>
        </w:rPr>
      </w:pPr>
      <w:bookmarkStart w:id="114" w:name="bookmark1555"/>
      <w:bookmarkEnd w:id="114"/>
      <w:r w:rsidRPr="005351F9">
        <w:rPr>
          <w:sz w:val="24"/>
          <w:szCs w:val="24"/>
        </w:rPr>
        <w:t>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5FF7" w:rsidRPr="005351F9" w:rsidRDefault="006939CA" w:rsidP="00E936A6">
      <w:pPr>
        <w:pStyle w:val="11"/>
        <w:numPr>
          <w:ilvl w:val="0"/>
          <w:numId w:val="106"/>
        </w:numPr>
        <w:tabs>
          <w:tab w:val="left" w:pos="1418"/>
        </w:tabs>
        <w:ind w:firstLine="580"/>
        <w:jc w:val="both"/>
        <w:rPr>
          <w:sz w:val="24"/>
          <w:szCs w:val="24"/>
        </w:rPr>
      </w:pPr>
      <w:bookmarkStart w:id="115" w:name="bookmark1556"/>
      <w:bookmarkEnd w:id="115"/>
      <w:r w:rsidRPr="005351F9">
        <w:rPr>
          <w:sz w:val="24"/>
          <w:szCs w:val="24"/>
        </w:rPr>
        <w:t>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5FF7" w:rsidRPr="00455A63" w:rsidRDefault="006939CA" w:rsidP="00E936A6">
      <w:pPr>
        <w:pStyle w:val="11"/>
        <w:numPr>
          <w:ilvl w:val="0"/>
          <w:numId w:val="106"/>
        </w:numPr>
        <w:tabs>
          <w:tab w:val="left" w:pos="1418"/>
        </w:tabs>
        <w:spacing w:after="280"/>
        <w:ind w:firstLine="580"/>
        <w:jc w:val="both"/>
        <w:rPr>
          <w:sz w:val="24"/>
          <w:szCs w:val="24"/>
        </w:rPr>
      </w:pPr>
      <w:bookmarkStart w:id="116" w:name="bookmark1557"/>
      <w:bookmarkEnd w:id="116"/>
      <w:r w:rsidRPr="00455A63">
        <w:rPr>
          <w:sz w:val="24"/>
          <w:szCs w:val="24"/>
        </w:rPr>
        <w:t>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5FF7" w:rsidRPr="00455A63" w:rsidRDefault="006939CA">
      <w:pPr>
        <w:pStyle w:val="11"/>
        <w:spacing w:after="280"/>
        <w:ind w:firstLine="0"/>
        <w:jc w:val="center"/>
        <w:rPr>
          <w:sz w:val="24"/>
          <w:szCs w:val="24"/>
        </w:rPr>
      </w:pPr>
      <w:r w:rsidRPr="00455A63">
        <w:rPr>
          <w:b/>
          <w:bCs/>
          <w:sz w:val="24"/>
          <w:szCs w:val="24"/>
        </w:rPr>
        <w:t>Описание административной процедуры профилирования заявителя</w:t>
      </w:r>
    </w:p>
    <w:p w:rsidR="00C95FF7" w:rsidRPr="00715C9E" w:rsidRDefault="006939CA" w:rsidP="00E936A6">
      <w:pPr>
        <w:pStyle w:val="11"/>
        <w:numPr>
          <w:ilvl w:val="0"/>
          <w:numId w:val="105"/>
        </w:numPr>
        <w:tabs>
          <w:tab w:val="left" w:pos="1418"/>
        </w:tabs>
        <w:ind w:firstLine="580"/>
        <w:jc w:val="both"/>
        <w:rPr>
          <w:sz w:val="24"/>
          <w:szCs w:val="24"/>
        </w:rPr>
      </w:pPr>
      <w:bookmarkStart w:id="117" w:name="bookmark1558"/>
      <w:bookmarkEnd w:id="117"/>
      <w:r w:rsidRPr="00715C9E">
        <w:rPr>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C95FF7" w:rsidRPr="00715C9E" w:rsidRDefault="006939CA">
      <w:pPr>
        <w:pStyle w:val="11"/>
        <w:spacing w:after="280"/>
        <w:ind w:firstLine="580"/>
        <w:jc w:val="both"/>
        <w:rPr>
          <w:sz w:val="24"/>
          <w:szCs w:val="24"/>
        </w:rPr>
      </w:pPr>
      <w:r w:rsidRPr="00715C9E">
        <w:rPr>
          <w:sz w:val="24"/>
          <w:szCs w:val="24"/>
        </w:rPr>
        <w:t xml:space="preserve">Вариант предоставления муниципальной услуги определяется исходя из установленных в соответствии с Приложением № 1 к настоящему </w:t>
      </w:r>
      <w:r w:rsidR="009F07A7">
        <w:rPr>
          <w:sz w:val="24"/>
          <w:szCs w:val="24"/>
        </w:rPr>
        <w:t>а</w:t>
      </w:r>
      <w:r w:rsidRPr="00715C9E">
        <w:rPr>
          <w:sz w:val="24"/>
          <w:szCs w:val="24"/>
        </w:rPr>
        <w:t>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95FF7" w:rsidRPr="003D7870" w:rsidRDefault="006939CA">
      <w:pPr>
        <w:pStyle w:val="11"/>
        <w:spacing w:after="280"/>
        <w:ind w:firstLine="0"/>
        <w:jc w:val="center"/>
        <w:rPr>
          <w:sz w:val="24"/>
          <w:szCs w:val="24"/>
        </w:rPr>
      </w:pPr>
      <w:r w:rsidRPr="003D7870">
        <w:rPr>
          <w:b/>
          <w:bCs/>
          <w:sz w:val="24"/>
          <w:szCs w:val="24"/>
        </w:rPr>
        <w:t>Подразделы, содержащие описание вариантов предоставления</w:t>
      </w:r>
      <w:r w:rsidR="009F07A7">
        <w:rPr>
          <w:b/>
          <w:bCs/>
          <w:sz w:val="24"/>
          <w:szCs w:val="24"/>
        </w:rPr>
        <w:t xml:space="preserve"> </w:t>
      </w:r>
      <w:r w:rsidRPr="003D7870">
        <w:rPr>
          <w:b/>
          <w:bCs/>
          <w:sz w:val="24"/>
          <w:szCs w:val="24"/>
        </w:rPr>
        <w:t>муниципальной услуги</w:t>
      </w:r>
    </w:p>
    <w:p w:rsidR="00C95FF7" w:rsidRPr="0028776E" w:rsidRDefault="006939CA" w:rsidP="00D763DA">
      <w:pPr>
        <w:pStyle w:val="13"/>
        <w:keepNext/>
        <w:keepLines/>
        <w:outlineLvl w:val="1"/>
        <w:rPr>
          <w:sz w:val="24"/>
          <w:szCs w:val="24"/>
        </w:rPr>
      </w:pPr>
      <w:bookmarkStart w:id="118" w:name="bookmark1559"/>
      <w:bookmarkStart w:id="119" w:name="bookmark1560"/>
      <w:bookmarkStart w:id="120" w:name="bookmark1561"/>
      <w:bookmarkStart w:id="121" w:name="_Toc166830812"/>
      <w:r w:rsidRPr="0028776E">
        <w:rPr>
          <w:sz w:val="24"/>
          <w:szCs w:val="24"/>
        </w:rPr>
        <w:t>Вариант 1</w:t>
      </w:r>
      <w:bookmarkEnd w:id="118"/>
      <w:bookmarkEnd w:id="119"/>
      <w:bookmarkEnd w:id="120"/>
      <w:bookmarkEnd w:id="121"/>
    </w:p>
    <w:p w:rsidR="00C95FF7" w:rsidRPr="0028776E" w:rsidRDefault="006939CA" w:rsidP="00E936A6">
      <w:pPr>
        <w:pStyle w:val="11"/>
        <w:numPr>
          <w:ilvl w:val="0"/>
          <w:numId w:val="105"/>
        </w:numPr>
        <w:tabs>
          <w:tab w:val="left" w:pos="1418"/>
        </w:tabs>
        <w:spacing w:after="280"/>
        <w:ind w:firstLine="580"/>
        <w:jc w:val="both"/>
        <w:rPr>
          <w:sz w:val="24"/>
          <w:szCs w:val="24"/>
        </w:rPr>
      </w:pPr>
      <w:bookmarkStart w:id="122" w:name="bookmark1562"/>
      <w:bookmarkEnd w:id="122"/>
      <w:r w:rsidRPr="0028776E">
        <w:rPr>
          <w:sz w:val="24"/>
          <w:szCs w:val="24"/>
        </w:rPr>
        <w:t xml:space="preserve">Результат предоставления муниципальной услуги указан в подпункте </w:t>
      </w:r>
      <w:r w:rsidR="009F07A7">
        <w:rPr>
          <w:sz w:val="24"/>
          <w:szCs w:val="24"/>
        </w:rPr>
        <w:t>«</w:t>
      </w:r>
      <w:r w:rsidRPr="0028776E">
        <w:rPr>
          <w:sz w:val="24"/>
          <w:szCs w:val="24"/>
        </w:rPr>
        <w:t>а</w:t>
      </w:r>
      <w:r w:rsidR="009F07A7">
        <w:rPr>
          <w:sz w:val="24"/>
          <w:szCs w:val="24"/>
        </w:rPr>
        <w:t>»</w:t>
      </w:r>
      <w:r w:rsidRPr="0028776E">
        <w:rPr>
          <w:sz w:val="24"/>
          <w:szCs w:val="24"/>
        </w:rPr>
        <w:t xml:space="preserve"> пункта 2.3 настоящего </w:t>
      </w:r>
      <w:r w:rsidR="009F07A7">
        <w:rPr>
          <w:sz w:val="24"/>
          <w:szCs w:val="24"/>
        </w:rPr>
        <w:t>а</w:t>
      </w:r>
      <w:r w:rsidRPr="0028776E">
        <w:rPr>
          <w:sz w:val="24"/>
          <w:szCs w:val="24"/>
        </w:rPr>
        <w:t>дминистративного регламента.</w:t>
      </w:r>
    </w:p>
    <w:p w:rsidR="00C95FF7" w:rsidRPr="0028776E" w:rsidRDefault="006939CA">
      <w:pPr>
        <w:pStyle w:val="11"/>
        <w:spacing w:after="280"/>
        <w:ind w:firstLine="0"/>
        <w:jc w:val="center"/>
        <w:rPr>
          <w:sz w:val="24"/>
          <w:szCs w:val="24"/>
        </w:rPr>
      </w:pPr>
      <w:r w:rsidRPr="0028776E">
        <w:rPr>
          <w:b/>
          <w:bCs/>
          <w:sz w:val="24"/>
          <w:szCs w:val="24"/>
        </w:rPr>
        <w:t>Перечень и описание административных процедур предоставления</w:t>
      </w:r>
      <w:r w:rsidR="009F07A7">
        <w:rPr>
          <w:b/>
          <w:bCs/>
          <w:sz w:val="24"/>
          <w:szCs w:val="24"/>
        </w:rPr>
        <w:t xml:space="preserve"> </w:t>
      </w:r>
      <w:r w:rsidRPr="0028776E">
        <w:rPr>
          <w:b/>
          <w:bCs/>
          <w:sz w:val="24"/>
          <w:szCs w:val="24"/>
        </w:rPr>
        <w:t>муниципальной услуги</w:t>
      </w:r>
    </w:p>
    <w:p w:rsidR="00C95FF7" w:rsidRPr="0028776E" w:rsidRDefault="006939CA" w:rsidP="00D763DA">
      <w:pPr>
        <w:pStyle w:val="13"/>
        <w:keepNext/>
        <w:keepLines/>
        <w:outlineLvl w:val="9"/>
        <w:rPr>
          <w:sz w:val="24"/>
          <w:szCs w:val="24"/>
        </w:rPr>
      </w:pPr>
      <w:bookmarkStart w:id="123" w:name="bookmark1563"/>
      <w:bookmarkStart w:id="124" w:name="bookmark1564"/>
      <w:bookmarkStart w:id="125" w:name="bookmark1565"/>
      <w:r w:rsidRPr="0028776E">
        <w:rPr>
          <w:sz w:val="24"/>
          <w:szCs w:val="24"/>
        </w:rPr>
        <w:lastRenderedPageBreak/>
        <w:t>Прием запроса и документов и (или) информации, необходимых</w:t>
      </w:r>
      <w:r w:rsidRPr="0028776E">
        <w:rPr>
          <w:sz w:val="24"/>
          <w:szCs w:val="24"/>
        </w:rPr>
        <w:br/>
        <w:t>для предоставления муниципальной услуги</w:t>
      </w:r>
      <w:bookmarkEnd w:id="123"/>
      <w:bookmarkEnd w:id="124"/>
      <w:bookmarkEnd w:id="125"/>
    </w:p>
    <w:p w:rsidR="00C95FF7" w:rsidRPr="0043126F" w:rsidRDefault="006939CA" w:rsidP="00E936A6">
      <w:pPr>
        <w:pStyle w:val="11"/>
        <w:numPr>
          <w:ilvl w:val="0"/>
          <w:numId w:val="105"/>
        </w:numPr>
        <w:tabs>
          <w:tab w:val="left" w:pos="1418"/>
        </w:tabs>
        <w:ind w:firstLine="580"/>
        <w:jc w:val="both"/>
        <w:rPr>
          <w:sz w:val="24"/>
          <w:szCs w:val="24"/>
        </w:rPr>
      </w:pPr>
      <w:bookmarkStart w:id="126" w:name="bookmark1566"/>
      <w:bookmarkEnd w:id="126"/>
      <w:r w:rsidRPr="0043126F">
        <w:rPr>
          <w:sz w:val="24"/>
          <w:szCs w:val="24"/>
        </w:rPr>
        <w:t xml:space="preserve">Основанием для начала административной процедуры является поступление в уполномоченный орган уведомления о планируемом строительстве и документов, предусмотренных подпунктами </w:t>
      </w:r>
      <w:r w:rsidR="009F07A7">
        <w:rPr>
          <w:sz w:val="24"/>
          <w:szCs w:val="24"/>
        </w:rPr>
        <w:t>«</w:t>
      </w:r>
      <w:r w:rsidRPr="0043126F">
        <w:rPr>
          <w:sz w:val="24"/>
          <w:szCs w:val="24"/>
        </w:rPr>
        <w:t>б</w:t>
      </w:r>
      <w:r w:rsidR="009F07A7">
        <w:rPr>
          <w:sz w:val="24"/>
          <w:szCs w:val="24"/>
        </w:rPr>
        <w:t>»</w:t>
      </w:r>
      <w:r w:rsidRPr="0043126F">
        <w:rPr>
          <w:sz w:val="24"/>
          <w:szCs w:val="24"/>
        </w:rPr>
        <w:t xml:space="preserve"> - </w:t>
      </w:r>
      <w:r w:rsidR="009F07A7">
        <w:rPr>
          <w:sz w:val="24"/>
          <w:szCs w:val="24"/>
        </w:rPr>
        <w:t>«</w:t>
      </w:r>
      <w:r w:rsidRPr="0043126F">
        <w:rPr>
          <w:sz w:val="24"/>
          <w:szCs w:val="24"/>
        </w:rPr>
        <w:t>е</w:t>
      </w:r>
      <w:r w:rsidR="009F07A7">
        <w:rPr>
          <w:sz w:val="24"/>
          <w:szCs w:val="24"/>
        </w:rPr>
        <w:t>»</w:t>
      </w:r>
      <w:r w:rsidRPr="0043126F">
        <w:rPr>
          <w:sz w:val="24"/>
          <w:szCs w:val="24"/>
        </w:rPr>
        <w:t xml:space="preserve"> пункта 2.9, пунктом 2.10 настоящего </w:t>
      </w:r>
      <w:r w:rsidR="009F07A7">
        <w:rPr>
          <w:sz w:val="24"/>
          <w:szCs w:val="24"/>
        </w:rPr>
        <w:t>а</w:t>
      </w:r>
      <w:r w:rsidRPr="0043126F">
        <w:rPr>
          <w:sz w:val="24"/>
          <w:szCs w:val="24"/>
        </w:rPr>
        <w:t xml:space="preserve">дминистративного регламента, одним из способов, установленных пунктом 2.11 настоящего </w:t>
      </w:r>
      <w:r w:rsidR="00664587">
        <w:rPr>
          <w:sz w:val="24"/>
          <w:szCs w:val="24"/>
        </w:rPr>
        <w:t>а</w:t>
      </w:r>
      <w:r w:rsidRPr="0043126F">
        <w:rPr>
          <w:sz w:val="24"/>
          <w:szCs w:val="24"/>
        </w:rPr>
        <w:t>дминистративного регламента.</w:t>
      </w:r>
    </w:p>
    <w:p w:rsidR="00C95FF7" w:rsidRPr="0043126F" w:rsidRDefault="006939CA" w:rsidP="00E936A6">
      <w:pPr>
        <w:pStyle w:val="11"/>
        <w:numPr>
          <w:ilvl w:val="0"/>
          <w:numId w:val="105"/>
        </w:numPr>
        <w:tabs>
          <w:tab w:val="left" w:pos="1418"/>
        </w:tabs>
        <w:ind w:firstLine="580"/>
        <w:jc w:val="both"/>
        <w:rPr>
          <w:sz w:val="24"/>
          <w:szCs w:val="24"/>
        </w:rPr>
      </w:pPr>
      <w:bookmarkStart w:id="127" w:name="bookmark1567"/>
      <w:bookmarkEnd w:id="127"/>
      <w:r w:rsidRPr="0043126F">
        <w:rPr>
          <w:sz w:val="24"/>
          <w:szCs w:val="24"/>
        </w:rPr>
        <w:t xml:space="preserve">В целях установления личности физическое лицо представляет в уполномоченный орган документ, предусмотренный подпунктом </w:t>
      </w:r>
      <w:r w:rsidR="00664587">
        <w:rPr>
          <w:sz w:val="24"/>
          <w:szCs w:val="24"/>
        </w:rPr>
        <w:t>«</w:t>
      </w:r>
      <w:r w:rsidRPr="0043126F">
        <w:rPr>
          <w:sz w:val="24"/>
          <w:szCs w:val="24"/>
        </w:rPr>
        <w:t>б</w:t>
      </w:r>
      <w:r w:rsidR="00664587">
        <w:rPr>
          <w:sz w:val="24"/>
          <w:szCs w:val="24"/>
        </w:rPr>
        <w:t>»</w:t>
      </w:r>
      <w:r w:rsidRPr="0043126F">
        <w:rPr>
          <w:sz w:val="24"/>
          <w:szCs w:val="24"/>
        </w:rPr>
        <w:t xml:space="preserve"> пункта 2.9 настоящего </w:t>
      </w:r>
      <w:r w:rsidR="00664587">
        <w:rPr>
          <w:sz w:val="24"/>
          <w:szCs w:val="24"/>
        </w:rPr>
        <w:t>а</w:t>
      </w:r>
      <w:r w:rsidRPr="0043126F">
        <w:rPr>
          <w:sz w:val="24"/>
          <w:szCs w:val="24"/>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664587">
        <w:rPr>
          <w:sz w:val="24"/>
          <w:szCs w:val="24"/>
        </w:rPr>
        <w:t>«</w:t>
      </w:r>
      <w:r w:rsidRPr="0043126F">
        <w:rPr>
          <w:sz w:val="24"/>
          <w:szCs w:val="24"/>
        </w:rPr>
        <w:t>б</w:t>
      </w:r>
      <w:r w:rsidR="00664587">
        <w:rPr>
          <w:sz w:val="24"/>
          <w:szCs w:val="24"/>
        </w:rPr>
        <w:t>»</w:t>
      </w:r>
      <w:r w:rsidRPr="0043126F">
        <w:rPr>
          <w:sz w:val="24"/>
          <w:szCs w:val="24"/>
        </w:rPr>
        <w:t xml:space="preserve">, </w:t>
      </w:r>
      <w:r w:rsidR="00664587">
        <w:rPr>
          <w:sz w:val="24"/>
          <w:szCs w:val="24"/>
        </w:rPr>
        <w:t>«</w:t>
      </w:r>
      <w:r w:rsidRPr="0043126F">
        <w:rPr>
          <w:sz w:val="24"/>
          <w:szCs w:val="24"/>
        </w:rPr>
        <w:t>в</w:t>
      </w:r>
      <w:r w:rsidR="00664587">
        <w:rPr>
          <w:sz w:val="24"/>
          <w:szCs w:val="24"/>
        </w:rPr>
        <w:t>»</w:t>
      </w:r>
      <w:r w:rsidRPr="0043126F">
        <w:rPr>
          <w:sz w:val="24"/>
          <w:szCs w:val="24"/>
        </w:rPr>
        <w:t xml:space="preserve"> пункта 2.9 настоящего </w:t>
      </w:r>
      <w:r w:rsidR="00664587">
        <w:rPr>
          <w:sz w:val="24"/>
          <w:szCs w:val="24"/>
        </w:rPr>
        <w:t>а</w:t>
      </w:r>
      <w:r w:rsidRPr="0043126F">
        <w:rPr>
          <w:sz w:val="24"/>
          <w:szCs w:val="24"/>
        </w:rPr>
        <w:t>дминистративного регламента.</w:t>
      </w:r>
    </w:p>
    <w:p w:rsidR="00C95FF7" w:rsidRPr="0043126F" w:rsidRDefault="006939CA" w:rsidP="00E936A6">
      <w:pPr>
        <w:pStyle w:val="11"/>
        <w:numPr>
          <w:ilvl w:val="0"/>
          <w:numId w:val="105"/>
        </w:numPr>
        <w:tabs>
          <w:tab w:val="left" w:pos="1418"/>
        </w:tabs>
        <w:ind w:firstLine="580"/>
        <w:jc w:val="both"/>
        <w:rPr>
          <w:sz w:val="24"/>
          <w:szCs w:val="24"/>
        </w:rPr>
      </w:pPr>
      <w:bookmarkStart w:id="128" w:name="bookmark1568"/>
      <w:bookmarkEnd w:id="128"/>
      <w:r w:rsidRPr="0043126F">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664587">
        <w:rPr>
          <w:sz w:val="24"/>
          <w:szCs w:val="24"/>
        </w:rPr>
        <w:t>«</w:t>
      </w:r>
      <w:r w:rsidRPr="0043126F">
        <w:rPr>
          <w:sz w:val="24"/>
          <w:szCs w:val="24"/>
        </w:rPr>
        <w:t>б</w:t>
      </w:r>
      <w:r w:rsidR="00664587">
        <w:rPr>
          <w:sz w:val="24"/>
          <w:szCs w:val="24"/>
        </w:rPr>
        <w:t>»</w:t>
      </w:r>
      <w:r w:rsidRPr="0043126F">
        <w:rPr>
          <w:sz w:val="24"/>
          <w:szCs w:val="24"/>
        </w:rPr>
        <w:t xml:space="preserve">, </w:t>
      </w:r>
      <w:r w:rsidR="00664587">
        <w:rPr>
          <w:sz w:val="24"/>
          <w:szCs w:val="24"/>
        </w:rPr>
        <w:t>«</w:t>
      </w:r>
      <w:r w:rsidRPr="0043126F">
        <w:rPr>
          <w:sz w:val="24"/>
          <w:szCs w:val="24"/>
        </w:rPr>
        <w:t>в</w:t>
      </w:r>
      <w:r w:rsidR="00664587">
        <w:rPr>
          <w:sz w:val="24"/>
          <w:szCs w:val="24"/>
        </w:rPr>
        <w:t>»</w:t>
      </w:r>
      <w:r w:rsidRPr="0043126F">
        <w:rPr>
          <w:sz w:val="24"/>
          <w:szCs w:val="24"/>
        </w:rPr>
        <w:t xml:space="preserve"> пункта 2.9 настоящего </w:t>
      </w:r>
      <w:r w:rsidR="00664587">
        <w:rPr>
          <w:sz w:val="24"/>
          <w:szCs w:val="24"/>
        </w:rPr>
        <w:t>а</w:t>
      </w:r>
      <w:r w:rsidRPr="0043126F">
        <w:rPr>
          <w:sz w:val="24"/>
          <w:szCs w:val="24"/>
        </w:rPr>
        <w:t>дминистративного регламента.</w:t>
      </w:r>
    </w:p>
    <w:p w:rsidR="00C95FF7" w:rsidRPr="0043126F" w:rsidRDefault="006939CA" w:rsidP="00664587">
      <w:pPr>
        <w:pStyle w:val="11"/>
        <w:numPr>
          <w:ilvl w:val="0"/>
          <w:numId w:val="105"/>
        </w:numPr>
        <w:tabs>
          <w:tab w:val="left" w:pos="1418"/>
        </w:tabs>
        <w:ind w:firstLine="578"/>
        <w:jc w:val="both"/>
        <w:rPr>
          <w:sz w:val="24"/>
          <w:szCs w:val="24"/>
        </w:rPr>
      </w:pPr>
      <w:bookmarkStart w:id="129" w:name="bookmark1569"/>
      <w:bookmarkEnd w:id="129"/>
      <w:r w:rsidRPr="0043126F">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664587">
        <w:rPr>
          <w:sz w:val="24"/>
          <w:szCs w:val="24"/>
        </w:rPr>
        <w:t>«</w:t>
      </w:r>
      <w:r w:rsidRPr="0043126F">
        <w:rPr>
          <w:sz w:val="24"/>
          <w:szCs w:val="24"/>
        </w:rPr>
        <w:t>б</w:t>
      </w:r>
      <w:r w:rsidR="00664587">
        <w:rPr>
          <w:sz w:val="24"/>
          <w:szCs w:val="24"/>
        </w:rPr>
        <w:t>»</w:t>
      </w:r>
      <w:r w:rsidRPr="0043126F">
        <w:rPr>
          <w:sz w:val="24"/>
          <w:szCs w:val="24"/>
        </w:rPr>
        <w:t xml:space="preserve"> пункта 2.9 настоящего </w:t>
      </w:r>
      <w:r w:rsidR="00664587">
        <w:rPr>
          <w:sz w:val="24"/>
          <w:szCs w:val="24"/>
        </w:rPr>
        <w:t>а</w:t>
      </w:r>
      <w:r w:rsidRPr="0043126F">
        <w:rPr>
          <w:sz w:val="24"/>
          <w:szCs w:val="24"/>
        </w:rPr>
        <w:t>дминистративного регламента.</w:t>
      </w:r>
    </w:p>
    <w:p w:rsidR="00C95FF7" w:rsidRPr="000C6E63" w:rsidRDefault="006939CA" w:rsidP="00664587">
      <w:pPr>
        <w:pStyle w:val="11"/>
        <w:numPr>
          <w:ilvl w:val="0"/>
          <w:numId w:val="105"/>
        </w:numPr>
        <w:tabs>
          <w:tab w:val="left" w:pos="1418"/>
        </w:tabs>
        <w:ind w:firstLine="578"/>
        <w:jc w:val="both"/>
        <w:rPr>
          <w:sz w:val="24"/>
          <w:szCs w:val="24"/>
        </w:rPr>
      </w:pPr>
      <w:bookmarkStart w:id="130" w:name="bookmark1570"/>
      <w:bookmarkEnd w:id="130"/>
      <w:r w:rsidRPr="0043126F">
        <w:rPr>
          <w:sz w:val="24"/>
          <w:szCs w:val="24"/>
        </w:rPr>
        <w:t xml:space="preserve">Основания для принятия решения об отказе в приеме уведомления о планируемом строительстве и документов, необходимых для </w:t>
      </w:r>
      <w:r w:rsidRPr="000C6E63">
        <w:rPr>
          <w:sz w:val="24"/>
          <w:szCs w:val="24"/>
        </w:rPr>
        <w:t>предоставления муниципальной услуги, в том числе представленных в электронной форме:</w:t>
      </w:r>
    </w:p>
    <w:p w:rsidR="00C95FF7" w:rsidRPr="00CA1D90" w:rsidRDefault="006939CA">
      <w:pPr>
        <w:pStyle w:val="11"/>
        <w:tabs>
          <w:tab w:val="left" w:pos="1089"/>
        </w:tabs>
        <w:ind w:firstLine="740"/>
        <w:jc w:val="both"/>
        <w:rPr>
          <w:sz w:val="24"/>
          <w:szCs w:val="24"/>
        </w:rPr>
      </w:pPr>
      <w:bookmarkStart w:id="131" w:name="bookmark1571"/>
      <w:r w:rsidRPr="00CA1D90">
        <w:rPr>
          <w:sz w:val="24"/>
          <w:szCs w:val="24"/>
        </w:rPr>
        <w:t>а</w:t>
      </w:r>
      <w:bookmarkEnd w:id="131"/>
      <w:r w:rsidRPr="00CA1D90">
        <w:rPr>
          <w:sz w:val="24"/>
          <w:szCs w:val="24"/>
        </w:rPr>
        <w:t>)</w:t>
      </w:r>
      <w:r w:rsidRPr="00CA1D90">
        <w:rPr>
          <w:sz w:val="24"/>
          <w:szCs w:val="24"/>
        </w:rPr>
        <w:tab/>
        <w:t>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C95FF7" w:rsidRPr="00444DAB" w:rsidRDefault="006939CA">
      <w:pPr>
        <w:pStyle w:val="11"/>
        <w:tabs>
          <w:tab w:val="left" w:pos="1113"/>
        </w:tabs>
        <w:ind w:firstLine="740"/>
        <w:jc w:val="both"/>
        <w:rPr>
          <w:sz w:val="24"/>
          <w:szCs w:val="24"/>
        </w:rPr>
      </w:pPr>
      <w:bookmarkStart w:id="132" w:name="bookmark1572"/>
      <w:r w:rsidRPr="00444DAB">
        <w:rPr>
          <w:sz w:val="24"/>
          <w:szCs w:val="24"/>
        </w:rPr>
        <w:t>б</w:t>
      </w:r>
      <w:bookmarkEnd w:id="132"/>
      <w:r w:rsidRPr="00444DAB">
        <w:rPr>
          <w:sz w:val="24"/>
          <w:szCs w:val="24"/>
        </w:rPr>
        <w:t>)</w:t>
      </w:r>
      <w:r w:rsidRPr="00444DA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5FF7" w:rsidRPr="00444DAB" w:rsidRDefault="006939CA">
      <w:pPr>
        <w:pStyle w:val="11"/>
        <w:tabs>
          <w:tab w:val="left" w:pos="1128"/>
        </w:tabs>
        <w:ind w:firstLine="740"/>
        <w:jc w:val="both"/>
        <w:rPr>
          <w:sz w:val="24"/>
          <w:szCs w:val="24"/>
        </w:rPr>
      </w:pPr>
      <w:bookmarkStart w:id="133" w:name="bookmark1573"/>
      <w:r w:rsidRPr="00444DAB">
        <w:rPr>
          <w:sz w:val="24"/>
          <w:szCs w:val="24"/>
        </w:rPr>
        <w:t>в</w:t>
      </w:r>
      <w:bookmarkEnd w:id="133"/>
      <w:r w:rsidRPr="00444DAB">
        <w:rPr>
          <w:sz w:val="24"/>
          <w:szCs w:val="24"/>
        </w:rPr>
        <w:t>)</w:t>
      </w:r>
      <w:r w:rsidRPr="00444DAB">
        <w:rPr>
          <w:sz w:val="24"/>
          <w:szCs w:val="24"/>
        </w:rPr>
        <w:tab/>
        <w:t>представленные документы содержат подчистки и исправления текста;</w:t>
      </w:r>
    </w:p>
    <w:p w:rsidR="00C95FF7" w:rsidRPr="00444DAB" w:rsidRDefault="006939CA">
      <w:pPr>
        <w:pStyle w:val="11"/>
        <w:tabs>
          <w:tab w:val="left" w:pos="1098"/>
        </w:tabs>
        <w:ind w:firstLine="740"/>
        <w:jc w:val="both"/>
        <w:rPr>
          <w:sz w:val="24"/>
          <w:szCs w:val="24"/>
        </w:rPr>
      </w:pPr>
      <w:bookmarkStart w:id="134" w:name="bookmark1574"/>
      <w:r w:rsidRPr="00444DAB">
        <w:rPr>
          <w:sz w:val="24"/>
          <w:szCs w:val="24"/>
        </w:rPr>
        <w:t>г</w:t>
      </w:r>
      <w:bookmarkEnd w:id="134"/>
      <w:r w:rsidRPr="00444DAB">
        <w:rPr>
          <w:sz w:val="24"/>
          <w:szCs w:val="24"/>
        </w:rPr>
        <w:t>)</w:t>
      </w:r>
      <w:r w:rsidRPr="00444DAB">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FF7" w:rsidRPr="00444DAB" w:rsidRDefault="006939CA">
      <w:pPr>
        <w:pStyle w:val="11"/>
        <w:tabs>
          <w:tab w:val="left" w:pos="1113"/>
        </w:tabs>
        <w:ind w:firstLine="740"/>
        <w:jc w:val="both"/>
        <w:rPr>
          <w:sz w:val="24"/>
          <w:szCs w:val="24"/>
        </w:rPr>
      </w:pPr>
      <w:bookmarkStart w:id="135" w:name="bookmark1575"/>
      <w:r w:rsidRPr="00444DAB">
        <w:rPr>
          <w:sz w:val="24"/>
          <w:szCs w:val="24"/>
        </w:rPr>
        <w:t>д</w:t>
      </w:r>
      <w:bookmarkEnd w:id="135"/>
      <w:r w:rsidRPr="00444DAB">
        <w:rPr>
          <w:sz w:val="24"/>
          <w:szCs w:val="24"/>
        </w:rPr>
        <w:t>)</w:t>
      </w:r>
      <w:r w:rsidRPr="00444DAB">
        <w:rPr>
          <w:sz w:val="24"/>
          <w:szCs w:val="24"/>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5FF7" w:rsidRPr="00444DAB" w:rsidRDefault="006939CA" w:rsidP="00E936A6">
      <w:pPr>
        <w:pStyle w:val="11"/>
        <w:numPr>
          <w:ilvl w:val="0"/>
          <w:numId w:val="107"/>
        </w:numPr>
        <w:tabs>
          <w:tab w:val="left" w:pos="1418"/>
        </w:tabs>
        <w:ind w:firstLine="740"/>
        <w:jc w:val="both"/>
        <w:rPr>
          <w:sz w:val="24"/>
          <w:szCs w:val="24"/>
        </w:rPr>
      </w:pPr>
      <w:bookmarkStart w:id="136" w:name="bookmark1576"/>
      <w:bookmarkEnd w:id="136"/>
      <w:r w:rsidRPr="00444DAB">
        <w:rPr>
          <w:sz w:val="24"/>
          <w:szCs w:val="24"/>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C95FF7" w:rsidRPr="007C65C4" w:rsidRDefault="006939CA">
      <w:pPr>
        <w:pStyle w:val="11"/>
        <w:tabs>
          <w:tab w:val="left" w:pos="1089"/>
        </w:tabs>
        <w:ind w:firstLine="740"/>
        <w:jc w:val="both"/>
        <w:rPr>
          <w:sz w:val="24"/>
          <w:szCs w:val="24"/>
        </w:rPr>
      </w:pPr>
      <w:bookmarkStart w:id="137" w:name="bookmark1577"/>
      <w:r w:rsidRPr="00444DAB">
        <w:rPr>
          <w:sz w:val="24"/>
          <w:szCs w:val="24"/>
        </w:rPr>
        <w:t>а</w:t>
      </w:r>
      <w:bookmarkEnd w:id="137"/>
      <w:r w:rsidRPr="00444DAB">
        <w:rPr>
          <w:sz w:val="24"/>
          <w:szCs w:val="24"/>
        </w:rPr>
        <w:t>)</w:t>
      </w:r>
      <w:r w:rsidRPr="00444DAB">
        <w:rPr>
          <w:sz w:val="24"/>
          <w:szCs w:val="24"/>
        </w:rPr>
        <w:tab/>
        <w:t xml:space="preserve">в уведомлении о планируемом строительстве отсутствуют сведения, предусмотренные частью 1 статьи </w:t>
      </w:r>
      <w:r w:rsidR="00444DAB">
        <w:rPr>
          <w:sz w:val="24"/>
          <w:szCs w:val="24"/>
        </w:rPr>
        <w:t xml:space="preserve">51.1 </w:t>
      </w:r>
      <w:r w:rsidRPr="00444DAB">
        <w:rPr>
          <w:sz w:val="24"/>
          <w:szCs w:val="24"/>
        </w:rPr>
        <w:t>Градостроительного кодекса Российской</w:t>
      </w:r>
      <w:r>
        <w:t xml:space="preserve"> </w:t>
      </w:r>
      <w:r w:rsidRPr="007C65C4">
        <w:rPr>
          <w:sz w:val="24"/>
          <w:szCs w:val="24"/>
        </w:rPr>
        <w:t>Федерации;</w:t>
      </w:r>
    </w:p>
    <w:p w:rsidR="00C95FF7" w:rsidRDefault="006939CA">
      <w:pPr>
        <w:pStyle w:val="11"/>
        <w:tabs>
          <w:tab w:val="left" w:pos="1108"/>
        </w:tabs>
        <w:ind w:firstLine="740"/>
        <w:jc w:val="both"/>
      </w:pPr>
      <w:bookmarkStart w:id="138" w:name="bookmark1578"/>
      <w:r w:rsidRPr="007C65C4">
        <w:rPr>
          <w:sz w:val="24"/>
          <w:szCs w:val="24"/>
        </w:rPr>
        <w:t>б</w:t>
      </w:r>
      <w:bookmarkEnd w:id="138"/>
      <w:r w:rsidRPr="007C65C4">
        <w:rPr>
          <w:sz w:val="24"/>
          <w:szCs w:val="24"/>
        </w:rPr>
        <w:t>)</w:t>
      </w:r>
      <w:r w:rsidRPr="007C65C4">
        <w:rPr>
          <w:sz w:val="24"/>
          <w:szCs w:val="24"/>
        </w:rPr>
        <w:tab/>
        <w:t xml:space="preserve">отсутствуют документы, прилагаемые к уведомлению о планируемом строительстве, предусмотренные подпунктами </w:t>
      </w:r>
      <w:r w:rsidR="0099163E">
        <w:rPr>
          <w:sz w:val="24"/>
          <w:szCs w:val="24"/>
        </w:rPr>
        <w:t>«</w:t>
      </w:r>
      <w:r w:rsidRPr="007C65C4">
        <w:rPr>
          <w:sz w:val="24"/>
          <w:szCs w:val="24"/>
        </w:rPr>
        <w:t>в</w:t>
      </w:r>
      <w:r w:rsidR="0099163E">
        <w:rPr>
          <w:sz w:val="24"/>
          <w:szCs w:val="24"/>
        </w:rPr>
        <w:t>»</w:t>
      </w:r>
      <w:r w:rsidRPr="007C65C4">
        <w:rPr>
          <w:sz w:val="24"/>
          <w:szCs w:val="24"/>
        </w:rPr>
        <w:t xml:space="preserve">, </w:t>
      </w:r>
      <w:r w:rsidR="0099163E">
        <w:rPr>
          <w:sz w:val="24"/>
          <w:szCs w:val="24"/>
        </w:rPr>
        <w:t>«</w:t>
      </w:r>
      <w:r w:rsidRPr="007C65C4">
        <w:rPr>
          <w:sz w:val="24"/>
          <w:szCs w:val="24"/>
        </w:rPr>
        <w:t>д</w:t>
      </w:r>
      <w:r w:rsidR="0099163E">
        <w:rPr>
          <w:sz w:val="24"/>
          <w:szCs w:val="24"/>
        </w:rPr>
        <w:t>»</w:t>
      </w:r>
      <w:r w:rsidRPr="007C65C4">
        <w:rPr>
          <w:sz w:val="24"/>
          <w:szCs w:val="24"/>
        </w:rPr>
        <w:t xml:space="preserve"> и </w:t>
      </w:r>
      <w:r w:rsidR="0099163E">
        <w:rPr>
          <w:sz w:val="24"/>
          <w:szCs w:val="24"/>
        </w:rPr>
        <w:t>«</w:t>
      </w:r>
      <w:r w:rsidRPr="007C65C4">
        <w:rPr>
          <w:sz w:val="24"/>
          <w:szCs w:val="24"/>
        </w:rPr>
        <w:t>е</w:t>
      </w:r>
      <w:r w:rsidR="0099163E">
        <w:rPr>
          <w:sz w:val="24"/>
          <w:szCs w:val="24"/>
        </w:rPr>
        <w:t>»</w:t>
      </w:r>
      <w:r w:rsidRPr="007C65C4">
        <w:rPr>
          <w:sz w:val="24"/>
          <w:szCs w:val="24"/>
        </w:rPr>
        <w:t xml:space="preserve"> пункта 2.9 настоящего</w:t>
      </w:r>
      <w:r>
        <w:t xml:space="preserve"> </w:t>
      </w:r>
      <w:r w:rsidR="0099163E">
        <w:rPr>
          <w:sz w:val="24"/>
          <w:szCs w:val="24"/>
        </w:rPr>
        <w:t>а</w:t>
      </w:r>
      <w:r w:rsidRPr="007C65C4">
        <w:rPr>
          <w:sz w:val="24"/>
          <w:szCs w:val="24"/>
        </w:rPr>
        <w:t>дминистративного</w:t>
      </w:r>
      <w:r>
        <w:t xml:space="preserve"> </w:t>
      </w:r>
      <w:r w:rsidRPr="001926C3">
        <w:rPr>
          <w:sz w:val="24"/>
          <w:szCs w:val="24"/>
        </w:rPr>
        <w:t>регламента.</w:t>
      </w:r>
    </w:p>
    <w:p w:rsidR="00C95FF7" w:rsidRPr="001926C3" w:rsidRDefault="006939CA">
      <w:pPr>
        <w:pStyle w:val="11"/>
        <w:numPr>
          <w:ilvl w:val="0"/>
          <w:numId w:val="107"/>
        </w:numPr>
        <w:tabs>
          <w:tab w:val="left" w:pos="1373"/>
        </w:tabs>
        <w:ind w:firstLine="580"/>
        <w:jc w:val="both"/>
        <w:rPr>
          <w:sz w:val="24"/>
          <w:szCs w:val="24"/>
        </w:rPr>
      </w:pPr>
      <w:bookmarkStart w:id="139" w:name="bookmark1579"/>
      <w:bookmarkEnd w:id="139"/>
      <w:r w:rsidRPr="001926C3">
        <w:rPr>
          <w:sz w:val="24"/>
          <w:szCs w:val="24"/>
        </w:rPr>
        <w:t>В приеме уведомления о планируемом строительстве не участвуют федеральные органы исполнительной власти, государственные корпорации, органы государственных внебюджетных фондов.</w:t>
      </w:r>
    </w:p>
    <w:p w:rsidR="00C95FF7" w:rsidRPr="009355CF" w:rsidRDefault="006939CA">
      <w:pPr>
        <w:pStyle w:val="11"/>
        <w:ind w:firstLine="580"/>
        <w:jc w:val="both"/>
        <w:rPr>
          <w:sz w:val="24"/>
          <w:szCs w:val="24"/>
        </w:rPr>
      </w:pPr>
      <w:r w:rsidRPr="009355CF">
        <w:rPr>
          <w:sz w:val="24"/>
          <w:szCs w:val="24"/>
        </w:rPr>
        <w:t xml:space="preserve">Многофункциональный центр участвует в приеме уведомления о планируемом </w:t>
      </w:r>
      <w:r w:rsidRPr="009355CF">
        <w:rPr>
          <w:sz w:val="24"/>
          <w:szCs w:val="24"/>
        </w:rPr>
        <w:lastRenderedPageBreak/>
        <w:t>строительстве.</w:t>
      </w:r>
    </w:p>
    <w:p w:rsidR="00C95FF7" w:rsidRPr="009355CF" w:rsidRDefault="006939CA">
      <w:pPr>
        <w:pStyle w:val="11"/>
        <w:numPr>
          <w:ilvl w:val="0"/>
          <w:numId w:val="105"/>
        </w:numPr>
        <w:tabs>
          <w:tab w:val="left" w:pos="1113"/>
        </w:tabs>
        <w:ind w:firstLine="580"/>
        <w:jc w:val="both"/>
        <w:rPr>
          <w:sz w:val="24"/>
          <w:szCs w:val="24"/>
        </w:rPr>
      </w:pPr>
      <w:bookmarkStart w:id="140" w:name="bookmark1580"/>
      <w:bookmarkEnd w:id="140"/>
      <w:r w:rsidRPr="009355CF">
        <w:rPr>
          <w:sz w:val="24"/>
          <w:szCs w:val="24"/>
        </w:rPr>
        <w:t>Возможность получения муниципальной услуги по экстерриториальному принципу отсутствует.</w:t>
      </w:r>
    </w:p>
    <w:p w:rsidR="00C95FF7" w:rsidRPr="009355CF" w:rsidRDefault="006939CA">
      <w:pPr>
        <w:pStyle w:val="11"/>
        <w:numPr>
          <w:ilvl w:val="0"/>
          <w:numId w:val="105"/>
        </w:numPr>
        <w:ind w:firstLine="580"/>
        <w:jc w:val="both"/>
        <w:rPr>
          <w:sz w:val="24"/>
          <w:szCs w:val="24"/>
        </w:rPr>
      </w:pPr>
      <w:bookmarkStart w:id="141" w:name="bookmark1581"/>
      <w:bookmarkEnd w:id="141"/>
      <w:r w:rsidRPr="009355CF">
        <w:rPr>
          <w:sz w:val="24"/>
          <w:szCs w:val="24"/>
        </w:rPr>
        <w:t xml:space="preserve">Уведомление о планируемом строительстве и документы, предусмотренные подпунктами </w:t>
      </w:r>
      <w:r w:rsidR="0099163E">
        <w:rPr>
          <w:sz w:val="24"/>
          <w:szCs w:val="24"/>
        </w:rPr>
        <w:t>«</w:t>
      </w:r>
      <w:r w:rsidRPr="009355CF">
        <w:rPr>
          <w:sz w:val="24"/>
          <w:szCs w:val="24"/>
        </w:rPr>
        <w:t>б</w:t>
      </w:r>
      <w:r w:rsidR="0099163E">
        <w:rPr>
          <w:sz w:val="24"/>
          <w:szCs w:val="24"/>
        </w:rPr>
        <w:t>»</w:t>
      </w:r>
      <w:r w:rsidRPr="009355CF">
        <w:rPr>
          <w:sz w:val="24"/>
          <w:szCs w:val="24"/>
        </w:rPr>
        <w:t xml:space="preserve"> - </w:t>
      </w:r>
      <w:r w:rsidR="0099163E">
        <w:rPr>
          <w:sz w:val="24"/>
          <w:szCs w:val="24"/>
        </w:rPr>
        <w:t>«</w:t>
      </w:r>
      <w:r w:rsidRPr="009355CF">
        <w:rPr>
          <w:sz w:val="24"/>
          <w:szCs w:val="24"/>
        </w:rPr>
        <w:t>е</w:t>
      </w:r>
      <w:r w:rsidR="0099163E">
        <w:rPr>
          <w:sz w:val="24"/>
          <w:szCs w:val="24"/>
        </w:rPr>
        <w:t>»</w:t>
      </w:r>
      <w:r w:rsidRPr="009355CF">
        <w:rPr>
          <w:sz w:val="24"/>
          <w:szCs w:val="24"/>
        </w:rPr>
        <w:t xml:space="preserve"> пункта 2.9, пунктом 2.10 настоящего </w:t>
      </w:r>
      <w:r w:rsidR="0099163E">
        <w:rPr>
          <w:sz w:val="24"/>
          <w:szCs w:val="24"/>
        </w:rPr>
        <w:t>а</w:t>
      </w:r>
      <w:r w:rsidRPr="009355CF">
        <w:rPr>
          <w:sz w:val="24"/>
          <w:szCs w:val="24"/>
        </w:rPr>
        <w:t xml:space="preserve">дминистративного регламента, направленные одним из способов, установленных в подпункте </w:t>
      </w:r>
      <w:r w:rsidR="0099163E">
        <w:rPr>
          <w:sz w:val="24"/>
          <w:szCs w:val="24"/>
        </w:rPr>
        <w:t>«</w:t>
      </w:r>
      <w:r w:rsidRPr="009355CF">
        <w:rPr>
          <w:sz w:val="24"/>
          <w:szCs w:val="24"/>
        </w:rPr>
        <w:t>б</w:t>
      </w:r>
      <w:r w:rsidR="0099163E">
        <w:rPr>
          <w:sz w:val="24"/>
          <w:szCs w:val="24"/>
        </w:rPr>
        <w:t>»</w:t>
      </w:r>
      <w:r w:rsidRPr="009355CF">
        <w:rPr>
          <w:sz w:val="24"/>
          <w:szCs w:val="24"/>
        </w:rPr>
        <w:t xml:space="preserve"> пункта 2.11 настоящего </w:t>
      </w:r>
      <w:proofErr w:type="spellStart"/>
      <w:r w:rsidR="0099163E">
        <w:rPr>
          <w:sz w:val="24"/>
          <w:szCs w:val="24"/>
        </w:rPr>
        <w:t>ап</w:t>
      </w:r>
      <w:r w:rsidRPr="009355CF">
        <w:rPr>
          <w:sz w:val="24"/>
          <w:szCs w:val="24"/>
        </w:rPr>
        <w:t>дминистративного</w:t>
      </w:r>
      <w:proofErr w:type="spellEnd"/>
      <w:r w:rsidRPr="009355CF">
        <w:rPr>
          <w:sz w:val="24"/>
          <w:szCs w:val="24"/>
        </w:rPr>
        <w:t xml:space="preserve"> регламента, принимаются должностными лицами структурного подразделения уполномоченного органа, ответственного за делопроизводство.</w:t>
      </w:r>
    </w:p>
    <w:p w:rsidR="00C95FF7" w:rsidRPr="009355CF" w:rsidRDefault="006939CA">
      <w:pPr>
        <w:pStyle w:val="11"/>
        <w:ind w:firstLine="580"/>
        <w:jc w:val="both"/>
        <w:rPr>
          <w:sz w:val="24"/>
          <w:szCs w:val="24"/>
        </w:rPr>
      </w:pPr>
      <w:r w:rsidRPr="009355CF">
        <w:rPr>
          <w:sz w:val="24"/>
          <w:szCs w:val="24"/>
        </w:rPr>
        <w:t xml:space="preserve">Уведомление о планируемом строительстве и документы, предусмотренные подпунктами </w:t>
      </w:r>
      <w:r w:rsidR="0099163E">
        <w:rPr>
          <w:sz w:val="24"/>
          <w:szCs w:val="24"/>
        </w:rPr>
        <w:t>«</w:t>
      </w:r>
      <w:r w:rsidRPr="009355CF">
        <w:rPr>
          <w:sz w:val="24"/>
          <w:szCs w:val="24"/>
        </w:rPr>
        <w:t>б</w:t>
      </w:r>
      <w:r w:rsidR="0099163E">
        <w:rPr>
          <w:sz w:val="24"/>
          <w:szCs w:val="24"/>
        </w:rPr>
        <w:t>»</w:t>
      </w:r>
      <w:r w:rsidRPr="009355CF">
        <w:rPr>
          <w:sz w:val="24"/>
          <w:szCs w:val="24"/>
        </w:rPr>
        <w:t xml:space="preserve"> - </w:t>
      </w:r>
      <w:r w:rsidR="0099163E">
        <w:rPr>
          <w:sz w:val="24"/>
          <w:szCs w:val="24"/>
        </w:rPr>
        <w:t>«</w:t>
      </w:r>
      <w:r w:rsidRPr="009355CF">
        <w:rPr>
          <w:sz w:val="24"/>
          <w:szCs w:val="24"/>
        </w:rPr>
        <w:t>е</w:t>
      </w:r>
      <w:r w:rsidR="0099163E">
        <w:rPr>
          <w:sz w:val="24"/>
          <w:szCs w:val="24"/>
        </w:rPr>
        <w:t>»</w:t>
      </w:r>
      <w:r w:rsidRPr="009355CF">
        <w:rPr>
          <w:sz w:val="24"/>
          <w:szCs w:val="24"/>
        </w:rPr>
        <w:t xml:space="preserve"> пункта 2.9, пунктом 2.10 настоящего </w:t>
      </w:r>
      <w:r w:rsidR="0099163E">
        <w:rPr>
          <w:sz w:val="24"/>
          <w:szCs w:val="24"/>
        </w:rPr>
        <w:t>а</w:t>
      </w:r>
      <w:r w:rsidRPr="009355CF">
        <w:rPr>
          <w:sz w:val="24"/>
          <w:szCs w:val="24"/>
        </w:rPr>
        <w:t xml:space="preserve">дминистративного регламента, направленные способом, указанным в подпункте </w:t>
      </w:r>
      <w:r w:rsidR="0099163E">
        <w:rPr>
          <w:sz w:val="24"/>
          <w:szCs w:val="24"/>
        </w:rPr>
        <w:t>«</w:t>
      </w:r>
      <w:r w:rsidRPr="009355CF">
        <w:rPr>
          <w:sz w:val="24"/>
          <w:szCs w:val="24"/>
        </w:rPr>
        <w:t>а</w:t>
      </w:r>
      <w:r w:rsidR="0099163E">
        <w:rPr>
          <w:sz w:val="24"/>
          <w:szCs w:val="24"/>
        </w:rPr>
        <w:t>»</w:t>
      </w:r>
      <w:r w:rsidRPr="009355CF">
        <w:rPr>
          <w:sz w:val="24"/>
          <w:szCs w:val="24"/>
        </w:rPr>
        <w:t xml:space="preserve"> пункта 2.11 настоящего </w:t>
      </w:r>
      <w:r w:rsidR="0099163E">
        <w:rPr>
          <w:sz w:val="24"/>
          <w:szCs w:val="24"/>
        </w:rPr>
        <w:t>а</w:t>
      </w:r>
      <w:r w:rsidRPr="009355CF">
        <w:rPr>
          <w:sz w:val="24"/>
          <w:szCs w:val="24"/>
        </w:rPr>
        <w:t>дминистративного регламента, регистрируются в автоматическом режиме.</w:t>
      </w:r>
    </w:p>
    <w:p w:rsidR="00C95FF7" w:rsidRPr="008851F4" w:rsidRDefault="006939CA">
      <w:pPr>
        <w:pStyle w:val="11"/>
        <w:ind w:firstLine="580"/>
        <w:jc w:val="both"/>
        <w:rPr>
          <w:sz w:val="24"/>
          <w:szCs w:val="24"/>
        </w:rPr>
      </w:pPr>
      <w:r w:rsidRPr="008851F4">
        <w:rPr>
          <w:sz w:val="24"/>
          <w:szCs w:val="24"/>
        </w:rPr>
        <w:t xml:space="preserve">Уведомление о планируемом строительстве и документы, предусмотренные подпунктами </w:t>
      </w:r>
      <w:r w:rsidR="0099163E">
        <w:rPr>
          <w:sz w:val="24"/>
          <w:szCs w:val="24"/>
        </w:rPr>
        <w:t>«</w:t>
      </w:r>
      <w:r w:rsidRPr="008851F4">
        <w:rPr>
          <w:sz w:val="24"/>
          <w:szCs w:val="24"/>
        </w:rPr>
        <w:t>б</w:t>
      </w:r>
      <w:r w:rsidR="0099163E">
        <w:rPr>
          <w:sz w:val="24"/>
          <w:szCs w:val="24"/>
        </w:rPr>
        <w:t>»</w:t>
      </w:r>
      <w:r w:rsidRPr="008851F4">
        <w:rPr>
          <w:sz w:val="24"/>
          <w:szCs w:val="24"/>
        </w:rPr>
        <w:t xml:space="preserve"> - </w:t>
      </w:r>
      <w:r w:rsidR="0099163E">
        <w:rPr>
          <w:sz w:val="24"/>
          <w:szCs w:val="24"/>
        </w:rPr>
        <w:t>«</w:t>
      </w:r>
      <w:r w:rsidRPr="008851F4">
        <w:rPr>
          <w:sz w:val="24"/>
          <w:szCs w:val="24"/>
        </w:rPr>
        <w:t>е</w:t>
      </w:r>
      <w:r w:rsidR="0099163E">
        <w:rPr>
          <w:sz w:val="24"/>
          <w:szCs w:val="24"/>
        </w:rPr>
        <w:t>»</w:t>
      </w:r>
      <w:r w:rsidRPr="008851F4">
        <w:rPr>
          <w:sz w:val="24"/>
          <w:szCs w:val="24"/>
        </w:rPr>
        <w:t xml:space="preserve"> пункта 2.9, пунктом 2.10 настоящего </w:t>
      </w:r>
      <w:r w:rsidR="0099163E">
        <w:rPr>
          <w:sz w:val="24"/>
          <w:szCs w:val="24"/>
        </w:rPr>
        <w:t>а</w:t>
      </w:r>
      <w:r w:rsidRPr="008851F4">
        <w:rPr>
          <w:sz w:val="24"/>
          <w:szCs w:val="24"/>
        </w:rPr>
        <w:t>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8851F4" w:rsidRDefault="006939CA" w:rsidP="00E936A6">
      <w:pPr>
        <w:pStyle w:val="11"/>
        <w:numPr>
          <w:ilvl w:val="0"/>
          <w:numId w:val="105"/>
        </w:numPr>
        <w:tabs>
          <w:tab w:val="left" w:pos="1418"/>
        </w:tabs>
        <w:ind w:firstLine="580"/>
        <w:jc w:val="both"/>
        <w:rPr>
          <w:sz w:val="24"/>
          <w:szCs w:val="24"/>
        </w:rPr>
      </w:pPr>
      <w:bookmarkStart w:id="142" w:name="bookmark1582"/>
      <w:bookmarkEnd w:id="142"/>
      <w:r w:rsidRPr="008851F4">
        <w:rPr>
          <w:sz w:val="24"/>
          <w:szCs w:val="24"/>
        </w:rPr>
        <w:t>Для приема уведомления о планируемом строительстве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C95FF7" w:rsidRPr="008851F4" w:rsidRDefault="006939CA">
      <w:pPr>
        <w:pStyle w:val="11"/>
        <w:ind w:firstLine="580"/>
        <w:jc w:val="both"/>
        <w:rPr>
          <w:sz w:val="24"/>
          <w:szCs w:val="24"/>
        </w:rPr>
      </w:pPr>
      <w:r w:rsidRPr="008851F4">
        <w:rPr>
          <w:sz w:val="24"/>
          <w:szCs w:val="24"/>
        </w:rPr>
        <w:t>Для возможности подачи уведомления о планируемом строительстве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8851F4" w:rsidRDefault="006939CA" w:rsidP="00E936A6">
      <w:pPr>
        <w:pStyle w:val="11"/>
        <w:numPr>
          <w:ilvl w:val="0"/>
          <w:numId w:val="105"/>
        </w:numPr>
        <w:tabs>
          <w:tab w:val="left" w:pos="1418"/>
        </w:tabs>
        <w:ind w:firstLine="580"/>
        <w:jc w:val="both"/>
        <w:rPr>
          <w:sz w:val="24"/>
          <w:szCs w:val="24"/>
        </w:rPr>
      </w:pPr>
      <w:bookmarkStart w:id="143" w:name="bookmark1583"/>
      <w:bookmarkEnd w:id="143"/>
      <w:r w:rsidRPr="008851F4">
        <w:rPr>
          <w:sz w:val="24"/>
          <w:szCs w:val="24"/>
        </w:rPr>
        <w:t xml:space="preserve">Срок регистрации уведомления о планируемом строительстве и документов, предусмотренных подпунктами </w:t>
      </w:r>
      <w:r w:rsidR="0099163E">
        <w:rPr>
          <w:sz w:val="24"/>
          <w:szCs w:val="24"/>
        </w:rPr>
        <w:t>«</w:t>
      </w:r>
      <w:r w:rsidRPr="008851F4">
        <w:rPr>
          <w:sz w:val="24"/>
          <w:szCs w:val="24"/>
        </w:rPr>
        <w:t>б</w:t>
      </w:r>
      <w:r w:rsidR="0099163E">
        <w:rPr>
          <w:sz w:val="24"/>
          <w:szCs w:val="24"/>
        </w:rPr>
        <w:t>»</w:t>
      </w:r>
      <w:r w:rsidRPr="008851F4">
        <w:rPr>
          <w:sz w:val="24"/>
          <w:szCs w:val="24"/>
        </w:rPr>
        <w:t xml:space="preserve"> - </w:t>
      </w:r>
      <w:r w:rsidR="0099163E">
        <w:rPr>
          <w:sz w:val="24"/>
          <w:szCs w:val="24"/>
        </w:rPr>
        <w:t>«</w:t>
      </w:r>
      <w:r w:rsidRPr="008851F4">
        <w:rPr>
          <w:sz w:val="24"/>
          <w:szCs w:val="24"/>
        </w:rPr>
        <w:t>е</w:t>
      </w:r>
      <w:r w:rsidR="0099163E">
        <w:rPr>
          <w:sz w:val="24"/>
          <w:szCs w:val="24"/>
        </w:rPr>
        <w:t>»</w:t>
      </w:r>
      <w:r w:rsidRPr="008851F4">
        <w:rPr>
          <w:sz w:val="24"/>
          <w:szCs w:val="24"/>
        </w:rPr>
        <w:t xml:space="preserve"> пункта 2.9, пунктом 2.10 настоящего </w:t>
      </w:r>
      <w:r w:rsidR="0099163E">
        <w:rPr>
          <w:sz w:val="24"/>
          <w:szCs w:val="24"/>
        </w:rPr>
        <w:t>а</w:t>
      </w:r>
      <w:r w:rsidRPr="008851F4">
        <w:rPr>
          <w:sz w:val="24"/>
          <w:szCs w:val="24"/>
        </w:rPr>
        <w:t xml:space="preserve">дминистративного регламента, указан в пункте 2.20 настоящего </w:t>
      </w:r>
      <w:r w:rsidR="0099163E">
        <w:rPr>
          <w:sz w:val="24"/>
          <w:szCs w:val="24"/>
        </w:rPr>
        <w:t>а</w:t>
      </w:r>
      <w:r w:rsidRPr="008851F4">
        <w:rPr>
          <w:sz w:val="24"/>
          <w:szCs w:val="24"/>
        </w:rPr>
        <w:t>дминистративного регламента.</w:t>
      </w:r>
    </w:p>
    <w:p w:rsidR="00C95FF7" w:rsidRPr="008851F4" w:rsidRDefault="006939CA" w:rsidP="00E936A6">
      <w:pPr>
        <w:pStyle w:val="11"/>
        <w:numPr>
          <w:ilvl w:val="0"/>
          <w:numId w:val="105"/>
        </w:numPr>
        <w:ind w:firstLine="580"/>
        <w:jc w:val="both"/>
        <w:rPr>
          <w:sz w:val="24"/>
          <w:szCs w:val="24"/>
        </w:rPr>
      </w:pPr>
      <w:bookmarkStart w:id="144" w:name="bookmark1584"/>
      <w:bookmarkEnd w:id="144"/>
      <w:r w:rsidRPr="008851F4">
        <w:rPr>
          <w:sz w:val="24"/>
          <w:szCs w:val="24"/>
        </w:rPr>
        <w:t xml:space="preserve">Результатом административной процедуры является регистрация уведомления о планируемом строительстве и документов, предусмотренных подпунктами </w:t>
      </w:r>
      <w:r w:rsidR="0099163E">
        <w:rPr>
          <w:sz w:val="24"/>
          <w:szCs w:val="24"/>
        </w:rPr>
        <w:t>«</w:t>
      </w:r>
      <w:r w:rsidRPr="008851F4">
        <w:rPr>
          <w:sz w:val="24"/>
          <w:szCs w:val="24"/>
        </w:rPr>
        <w:t>б</w:t>
      </w:r>
      <w:r w:rsidR="0099163E">
        <w:rPr>
          <w:sz w:val="24"/>
          <w:szCs w:val="24"/>
        </w:rPr>
        <w:t>»</w:t>
      </w:r>
      <w:r w:rsidRPr="008851F4">
        <w:rPr>
          <w:sz w:val="24"/>
          <w:szCs w:val="24"/>
        </w:rPr>
        <w:t xml:space="preserve"> - </w:t>
      </w:r>
      <w:r w:rsidR="0099163E">
        <w:rPr>
          <w:sz w:val="24"/>
          <w:szCs w:val="24"/>
        </w:rPr>
        <w:t>«</w:t>
      </w:r>
      <w:r w:rsidRPr="008851F4">
        <w:rPr>
          <w:sz w:val="24"/>
          <w:szCs w:val="24"/>
        </w:rPr>
        <w:t>е</w:t>
      </w:r>
      <w:r w:rsidR="0099163E">
        <w:rPr>
          <w:sz w:val="24"/>
          <w:szCs w:val="24"/>
        </w:rPr>
        <w:t>»</w:t>
      </w:r>
      <w:r w:rsidRPr="008851F4">
        <w:rPr>
          <w:sz w:val="24"/>
          <w:szCs w:val="24"/>
        </w:rPr>
        <w:t xml:space="preserve"> пункта 2.9, пунктом 2.10 настоящего </w:t>
      </w:r>
      <w:r w:rsidR="0099163E">
        <w:rPr>
          <w:sz w:val="24"/>
          <w:szCs w:val="24"/>
        </w:rPr>
        <w:t>а</w:t>
      </w:r>
      <w:r w:rsidRPr="008851F4">
        <w:rPr>
          <w:sz w:val="24"/>
          <w:szCs w:val="24"/>
        </w:rPr>
        <w:t>дминистративного регламента.</w:t>
      </w:r>
    </w:p>
    <w:p w:rsidR="00C95FF7" w:rsidRPr="00441F38" w:rsidRDefault="006939CA" w:rsidP="00E936A6">
      <w:pPr>
        <w:pStyle w:val="11"/>
        <w:numPr>
          <w:ilvl w:val="0"/>
          <w:numId w:val="105"/>
        </w:numPr>
        <w:tabs>
          <w:tab w:val="left" w:pos="1418"/>
        </w:tabs>
        <w:spacing w:after="280"/>
        <w:ind w:firstLine="580"/>
        <w:jc w:val="both"/>
        <w:rPr>
          <w:sz w:val="24"/>
          <w:szCs w:val="24"/>
        </w:rPr>
      </w:pPr>
      <w:bookmarkStart w:id="145" w:name="bookmark1585"/>
      <w:bookmarkEnd w:id="145"/>
      <w:r w:rsidRPr="00441F38">
        <w:rPr>
          <w:sz w:val="24"/>
          <w:szCs w:val="24"/>
        </w:rPr>
        <w:t xml:space="preserve">После регистрации уведомление о планируемом строительстве и документы, предусмотренные подпунктами </w:t>
      </w:r>
      <w:r w:rsidR="0099163E">
        <w:rPr>
          <w:sz w:val="24"/>
          <w:szCs w:val="24"/>
        </w:rPr>
        <w:t>«</w:t>
      </w:r>
      <w:r w:rsidRPr="00441F38">
        <w:rPr>
          <w:sz w:val="24"/>
          <w:szCs w:val="24"/>
        </w:rPr>
        <w:t>б</w:t>
      </w:r>
      <w:r w:rsidR="0099163E">
        <w:rPr>
          <w:sz w:val="24"/>
          <w:szCs w:val="24"/>
        </w:rPr>
        <w:t>»</w:t>
      </w:r>
      <w:r w:rsidRPr="00441F38">
        <w:rPr>
          <w:sz w:val="24"/>
          <w:szCs w:val="24"/>
        </w:rPr>
        <w:t xml:space="preserve"> - </w:t>
      </w:r>
      <w:r w:rsidR="0099163E">
        <w:rPr>
          <w:sz w:val="24"/>
          <w:szCs w:val="24"/>
        </w:rPr>
        <w:t>«</w:t>
      </w:r>
      <w:r w:rsidRPr="00441F38">
        <w:rPr>
          <w:sz w:val="24"/>
          <w:szCs w:val="24"/>
        </w:rPr>
        <w:t>е</w:t>
      </w:r>
      <w:r w:rsidR="0099163E">
        <w:rPr>
          <w:sz w:val="24"/>
          <w:szCs w:val="24"/>
        </w:rPr>
        <w:t>»</w:t>
      </w:r>
      <w:r w:rsidRPr="00441F38">
        <w:rPr>
          <w:sz w:val="24"/>
          <w:szCs w:val="24"/>
        </w:rPr>
        <w:t xml:space="preserve"> пункта 2.9, пунктом 2.10 настоящего </w:t>
      </w:r>
      <w:r w:rsidR="0099163E">
        <w:rPr>
          <w:sz w:val="24"/>
          <w:szCs w:val="24"/>
        </w:rPr>
        <w:t>а</w:t>
      </w:r>
      <w:r w:rsidRPr="00441F38">
        <w:rPr>
          <w:sz w:val="24"/>
          <w:szCs w:val="24"/>
        </w:rPr>
        <w:t>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 планируемом строительстве и прилагаемых документов.</w:t>
      </w:r>
    </w:p>
    <w:p w:rsidR="00C95FF7" w:rsidRDefault="006939CA">
      <w:pPr>
        <w:pStyle w:val="11"/>
        <w:ind w:firstLine="0"/>
        <w:jc w:val="center"/>
        <w:rPr>
          <w:b/>
          <w:bCs/>
          <w:sz w:val="24"/>
          <w:szCs w:val="24"/>
        </w:rPr>
      </w:pPr>
      <w:r w:rsidRPr="005C29FD">
        <w:rPr>
          <w:b/>
          <w:bCs/>
          <w:sz w:val="24"/>
          <w:szCs w:val="24"/>
        </w:rPr>
        <w:t>Межведомственное информационное взаимодействие</w:t>
      </w:r>
    </w:p>
    <w:p w:rsidR="0099163E" w:rsidRPr="005C29FD" w:rsidRDefault="0099163E">
      <w:pPr>
        <w:pStyle w:val="11"/>
        <w:ind w:firstLine="0"/>
        <w:jc w:val="center"/>
        <w:rPr>
          <w:sz w:val="24"/>
          <w:szCs w:val="24"/>
        </w:rPr>
      </w:pPr>
    </w:p>
    <w:p w:rsidR="00C95FF7" w:rsidRPr="005C29FD" w:rsidRDefault="006939CA">
      <w:pPr>
        <w:pStyle w:val="11"/>
        <w:numPr>
          <w:ilvl w:val="0"/>
          <w:numId w:val="105"/>
        </w:numPr>
        <w:tabs>
          <w:tab w:val="left" w:pos="1361"/>
        </w:tabs>
        <w:ind w:firstLine="580"/>
        <w:jc w:val="both"/>
        <w:rPr>
          <w:sz w:val="24"/>
          <w:szCs w:val="24"/>
        </w:rPr>
      </w:pPr>
      <w:bookmarkStart w:id="146" w:name="bookmark1586"/>
      <w:bookmarkEnd w:id="146"/>
      <w:r w:rsidRPr="005C29FD">
        <w:rPr>
          <w:sz w:val="24"/>
          <w:szCs w:val="24"/>
        </w:rPr>
        <w:t xml:space="preserve">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 если заявитель самостоятельно не представил документы, указанные в пункте 2.10 настоящего </w:t>
      </w:r>
      <w:r w:rsidR="0099163E">
        <w:rPr>
          <w:sz w:val="24"/>
          <w:szCs w:val="24"/>
        </w:rPr>
        <w:t>а</w:t>
      </w:r>
      <w:r w:rsidRPr="005C29FD">
        <w:rPr>
          <w:sz w:val="24"/>
          <w:szCs w:val="24"/>
        </w:rPr>
        <w:t>дминистративного регламента.</w:t>
      </w:r>
    </w:p>
    <w:p w:rsidR="00C95FF7" w:rsidRPr="005C29FD" w:rsidRDefault="006939CA">
      <w:pPr>
        <w:pStyle w:val="11"/>
        <w:numPr>
          <w:ilvl w:val="0"/>
          <w:numId w:val="105"/>
        </w:numPr>
        <w:tabs>
          <w:tab w:val="left" w:pos="1361"/>
        </w:tabs>
        <w:ind w:firstLine="580"/>
        <w:jc w:val="both"/>
        <w:rPr>
          <w:sz w:val="24"/>
          <w:szCs w:val="24"/>
        </w:rPr>
      </w:pPr>
      <w:bookmarkStart w:id="147" w:name="bookmark1587"/>
      <w:bookmarkEnd w:id="147"/>
      <w:r w:rsidRPr="005C29FD">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w:t>
      </w:r>
      <w:r w:rsidRPr="005C29FD">
        <w:rPr>
          <w:sz w:val="24"/>
          <w:szCs w:val="24"/>
        </w:rPr>
        <w:lastRenderedPageBreak/>
        <w:t xml:space="preserve">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w:t>
      </w:r>
      <w:r w:rsidR="0099163E">
        <w:rPr>
          <w:sz w:val="24"/>
          <w:szCs w:val="24"/>
        </w:rPr>
        <w:t>а</w:t>
      </w:r>
      <w:r w:rsidRPr="005C29FD">
        <w:rPr>
          <w:sz w:val="24"/>
          <w:szCs w:val="24"/>
        </w:rPr>
        <w:t xml:space="preserve">дминистративного регламента, в соответствии с перечнем информационных запросов, указанных в пункте 3.17 настоящего </w:t>
      </w:r>
      <w:r w:rsidR="0099163E">
        <w:rPr>
          <w:sz w:val="24"/>
          <w:szCs w:val="24"/>
        </w:rPr>
        <w:t>а</w:t>
      </w:r>
      <w:r w:rsidRPr="005C29FD">
        <w:rPr>
          <w:sz w:val="24"/>
          <w:szCs w:val="24"/>
        </w:rPr>
        <w:t>дминистративного регламента, если заявитель не представил указанные документы самостоятельно.</w:t>
      </w:r>
    </w:p>
    <w:p w:rsidR="00C95FF7" w:rsidRPr="00635F2C" w:rsidRDefault="006939CA" w:rsidP="00E936A6">
      <w:pPr>
        <w:pStyle w:val="11"/>
        <w:numPr>
          <w:ilvl w:val="0"/>
          <w:numId w:val="105"/>
        </w:numPr>
        <w:tabs>
          <w:tab w:val="left" w:pos="1418"/>
        </w:tabs>
        <w:ind w:firstLine="580"/>
        <w:jc w:val="both"/>
        <w:rPr>
          <w:sz w:val="24"/>
          <w:szCs w:val="24"/>
        </w:rPr>
      </w:pPr>
      <w:bookmarkStart w:id="148" w:name="bookmark1588"/>
      <w:bookmarkEnd w:id="148"/>
      <w:r w:rsidRPr="00635F2C">
        <w:rPr>
          <w:sz w:val="24"/>
          <w:szCs w:val="24"/>
        </w:rPr>
        <w:t>Перечень запрашиваемых документов, необходимых для предоставления муниципальной услуги:</w:t>
      </w:r>
    </w:p>
    <w:p w:rsidR="00C95FF7" w:rsidRPr="00CA7FE6" w:rsidRDefault="006939CA">
      <w:pPr>
        <w:pStyle w:val="11"/>
        <w:numPr>
          <w:ilvl w:val="0"/>
          <w:numId w:val="108"/>
        </w:numPr>
        <w:tabs>
          <w:tab w:val="left" w:pos="919"/>
        </w:tabs>
        <w:ind w:firstLine="580"/>
        <w:jc w:val="both"/>
        <w:rPr>
          <w:sz w:val="24"/>
          <w:szCs w:val="24"/>
        </w:rPr>
      </w:pPr>
      <w:bookmarkStart w:id="149" w:name="bookmark1589"/>
      <w:bookmarkEnd w:id="149"/>
      <w:r w:rsidRPr="00635F2C">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w:t>
      </w:r>
      <w:r>
        <w:t xml:space="preserve"> </w:t>
      </w:r>
      <w:bookmarkStart w:id="150" w:name="_Hlk155708298"/>
      <w:r w:rsidR="00CA7FE6" w:rsidRPr="00CA7FE6">
        <w:rPr>
          <w:sz w:val="24"/>
          <w:szCs w:val="24"/>
        </w:rPr>
        <w:t xml:space="preserve">Федеральную службу государственной регистрации, кадастра и </w:t>
      </w:r>
      <w:r w:rsidR="004C6A4A" w:rsidRPr="00CA7FE6">
        <w:rPr>
          <w:sz w:val="24"/>
          <w:szCs w:val="24"/>
        </w:rPr>
        <w:t>картографии</w:t>
      </w:r>
      <w:r w:rsidR="00DA1D05">
        <w:rPr>
          <w:sz w:val="24"/>
          <w:szCs w:val="24"/>
        </w:rPr>
        <w:t>;</w:t>
      </w:r>
    </w:p>
    <w:p w:rsidR="00C95FF7" w:rsidRPr="00DA1D05" w:rsidRDefault="006939CA">
      <w:pPr>
        <w:pStyle w:val="11"/>
        <w:numPr>
          <w:ilvl w:val="0"/>
          <w:numId w:val="108"/>
        </w:numPr>
        <w:tabs>
          <w:tab w:val="left" w:pos="919"/>
        </w:tabs>
        <w:ind w:firstLine="580"/>
        <w:jc w:val="both"/>
        <w:rPr>
          <w:sz w:val="24"/>
          <w:szCs w:val="24"/>
        </w:rPr>
      </w:pPr>
      <w:bookmarkStart w:id="151" w:name="bookmark1590"/>
      <w:bookmarkEnd w:id="150"/>
      <w:bookmarkEnd w:id="151"/>
      <w:r w:rsidRPr="00DA1D05">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w:t>
      </w:r>
      <w:r w:rsidR="00DA1D05" w:rsidRPr="00DA1D05">
        <w:rPr>
          <w:i/>
          <w:iCs/>
          <w:sz w:val="24"/>
          <w:szCs w:val="24"/>
        </w:rPr>
        <w:t xml:space="preserve"> </w:t>
      </w:r>
      <w:r w:rsidR="00DA1D05" w:rsidRPr="00DA1D05">
        <w:rPr>
          <w:sz w:val="24"/>
          <w:szCs w:val="24"/>
        </w:rPr>
        <w:t>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эти документы</w:t>
      </w:r>
      <w:r w:rsidR="00DA1D05">
        <w:rPr>
          <w:sz w:val="24"/>
          <w:szCs w:val="24"/>
        </w:rPr>
        <w:t>;</w:t>
      </w:r>
      <w:r w:rsidR="00DA1D05" w:rsidRPr="00DA1D05">
        <w:rPr>
          <w:i/>
          <w:iCs/>
          <w:sz w:val="24"/>
          <w:szCs w:val="24"/>
        </w:rPr>
        <w:t xml:space="preserve"> </w:t>
      </w:r>
    </w:p>
    <w:p w:rsidR="00C95FF7" w:rsidRPr="00B51D09" w:rsidRDefault="006939CA">
      <w:pPr>
        <w:pStyle w:val="11"/>
        <w:numPr>
          <w:ilvl w:val="0"/>
          <w:numId w:val="108"/>
        </w:numPr>
        <w:tabs>
          <w:tab w:val="left" w:pos="1198"/>
        </w:tabs>
        <w:ind w:firstLine="740"/>
        <w:jc w:val="both"/>
        <w:rPr>
          <w:sz w:val="24"/>
          <w:szCs w:val="24"/>
        </w:rPr>
      </w:pPr>
      <w:r w:rsidRPr="00B51D09">
        <w:rPr>
          <w:sz w:val="24"/>
          <w:szCs w:val="24"/>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B51D09" w:rsidRPr="00B51D09">
        <w:rPr>
          <w:sz w:val="24"/>
          <w:szCs w:val="24"/>
        </w:rPr>
        <w:t>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эти документы</w:t>
      </w:r>
      <w:r w:rsidRPr="00B51D09">
        <w:rPr>
          <w:i/>
          <w:iCs/>
          <w:sz w:val="24"/>
          <w:szCs w:val="24"/>
        </w:rPr>
        <w:t>.</w:t>
      </w:r>
    </w:p>
    <w:p w:rsidR="00C95FF7" w:rsidRPr="00B51D09" w:rsidRDefault="006939CA">
      <w:pPr>
        <w:pStyle w:val="11"/>
        <w:ind w:firstLine="580"/>
        <w:jc w:val="both"/>
        <w:rPr>
          <w:sz w:val="24"/>
          <w:szCs w:val="24"/>
        </w:rPr>
      </w:pPr>
      <w:r w:rsidRPr="00B51D09">
        <w:rPr>
          <w:sz w:val="24"/>
          <w:szCs w:val="24"/>
        </w:rPr>
        <w:t>Запрос о представлении в уполномоченный орган документов (их копий или сведений, содержащихся в них) содержит:</w:t>
      </w:r>
    </w:p>
    <w:p w:rsidR="00C95FF7" w:rsidRPr="00B51D09" w:rsidRDefault="006939CA">
      <w:pPr>
        <w:pStyle w:val="11"/>
        <w:ind w:firstLine="560"/>
        <w:jc w:val="both"/>
        <w:rPr>
          <w:sz w:val="24"/>
          <w:szCs w:val="24"/>
        </w:rPr>
      </w:pPr>
      <w:r w:rsidRPr="00B51D09">
        <w:rPr>
          <w:sz w:val="24"/>
          <w:szCs w:val="24"/>
        </w:rPr>
        <w:t>наименование органа или организации, в адрес которых направляется межведомственный запрос;</w:t>
      </w:r>
    </w:p>
    <w:p w:rsidR="00C95FF7" w:rsidRPr="005B3D03" w:rsidRDefault="006939CA">
      <w:pPr>
        <w:pStyle w:val="11"/>
        <w:ind w:firstLine="560"/>
        <w:jc w:val="both"/>
        <w:rPr>
          <w:sz w:val="24"/>
          <w:szCs w:val="24"/>
        </w:rPr>
      </w:pPr>
      <w:r w:rsidRPr="005B3D03">
        <w:rPr>
          <w:sz w:val="24"/>
          <w:szCs w:val="24"/>
        </w:rPr>
        <w:t>наименование муниципальной услуги, для предоставления которой необходимо представление документа и (или) информации;</w:t>
      </w:r>
    </w:p>
    <w:p w:rsidR="00C95FF7" w:rsidRPr="005B3D03" w:rsidRDefault="006939CA">
      <w:pPr>
        <w:pStyle w:val="11"/>
        <w:ind w:firstLine="560"/>
        <w:jc w:val="both"/>
        <w:rPr>
          <w:sz w:val="24"/>
          <w:szCs w:val="24"/>
        </w:rPr>
      </w:pPr>
      <w:r w:rsidRPr="005B3D03">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5FF7" w:rsidRPr="005B3D03" w:rsidRDefault="006939CA">
      <w:pPr>
        <w:pStyle w:val="11"/>
        <w:ind w:firstLine="560"/>
        <w:jc w:val="both"/>
        <w:rPr>
          <w:sz w:val="24"/>
          <w:szCs w:val="24"/>
        </w:rPr>
      </w:pPr>
      <w:r w:rsidRPr="005B3D03">
        <w:rPr>
          <w:sz w:val="24"/>
          <w:szCs w:val="24"/>
        </w:rPr>
        <w:t>реквизиты и наименования документов, необходимых для предоставления муниципальной услуги.</w:t>
      </w:r>
    </w:p>
    <w:p w:rsidR="00C95FF7" w:rsidRPr="005B3D03" w:rsidRDefault="006939CA">
      <w:pPr>
        <w:pStyle w:val="11"/>
        <w:ind w:firstLine="560"/>
        <w:jc w:val="both"/>
        <w:rPr>
          <w:sz w:val="24"/>
          <w:szCs w:val="24"/>
        </w:rPr>
      </w:pPr>
      <w:r w:rsidRPr="005B3D03">
        <w:rPr>
          <w:sz w:val="24"/>
          <w:szCs w:val="24"/>
        </w:rPr>
        <w:t xml:space="preserve">Для получения документов, указанных в подпунктах 1-2 пункта 3.17 настоящего </w:t>
      </w:r>
      <w:r w:rsidR="0099163E">
        <w:rPr>
          <w:sz w:val="24"/>
          <w:szCs w:val="24"/>
        </w:rPr>
        <w:t>а</w:t>
      </w:r>
      <w:r w:rsidRPr="005B3D03">
        <w:rPr>
          <w:sz w:val="24"/>
          <w:szCs w:val="24"/>
        </w:rPr>
        <w:t>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C95FF7" w:rsidRPr="006B56F7" w:rsidRDefault="006939CA">
      <w:pPr>
        <w:pStyle w:val="11"/>
        <w:ind w:firstLine="560"/>
        <w:jc w:val="both"/>
        <w:rPr>
          <w:sz w:val="24"/>
          <w:szCs w:val="24"/>
        </w:rPr>
      </w:pPr>
      <w:r w:rsidRPr="00FC50E3">
        <w:rPr>
          <w:sz w:val="24"/>
          <w:szCs w:val="24"/>
        </w:rPr>
        <w:t xml:space="preserve">Для получения документа, указанного в подпункте 3 пункта 3.17 настоящего </w:t>
      </w:r>
      <w:r w:rsidR="0099163E">
        <w:rPr>
          <w:sz w:val="24"/>
          <w:szCs w:val="24"/>
        </w:rPr>
        <w:t>а</w:t>
      </w:r>
      <w:r w:rsidRPr="00FC50E3">
        <w:rPr>
          <w:sz w:val="24"/>
          <w:szCs w:val="24"/>
        </w:rPr>
        <w:t>дминистративного регламента, срок направления межведомственного запроса составляет три рабочих дня со дня поступления уведомления о планируемом</w:t>
      </w:r>
      <w:r>
        <w:t xml:space="preserve"> </w:t>
      </w:r>
      <w:r w:rsidRPr="00FC50E3">
        <w:rPr>
          <w:sz w:val="24"/>
          <w:szCs w:val="24"/>
        </w:rPr>
        <w:t>строительстве при отсутствии</w:t>
      </w:r>
      <w:r>
        <w:t xml:space="preserve"> </w:t>
      </w:r>
      <w:r w:rsidRPr="006B56F7">
        <w:rPr>
          <w:sz w:val="24"/>
          <w:szCs w:val="24"/>
        </w:rPr>
        <w:t xml:space="preserve">оснований для его возврата, предусмотренных пунктом 2.16 настоящего </w:t>
      </w:r>
      <w:r w:rsidR="0099163E">
        <w:rPr>
          <w:sz w:val="24"/>
          <w:szCs w:val="24"/>
        </w:rPr>
        <w:t>а</w:t>
      </w:r>
      <w:r w:rsidRPr="006B56F7">
        <w:rPr>
          <w:sz w:val="24"/>
          <w:szCs w:val="24"/>
        </w:rPr>
        <w:t xml:space="preserve">дминистративного регламента. В данном случае уполномоченный орган направляет в орган исполнительной </w:t>
      </w:r>
      <w:r w:rsidRPr="006B56F7">
        <w:rPr>
          <w:sz w:val="24"/>
          <w:szCs w:val="24"/>
        </w:rPr>
        <w:lastRenderedPageBreak/>
        <w:t>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C95FF7" w:rsidRPr="006B56F7" w:rsidRDefault="006939CA" w:rsidP="00E936A6">
      <w:pPr>
        <w:pStyle w:val="11"/>
        <w:numPr>
          <w:ilvl w:val="1"/>
          <w:numId w:val="108"/>
        </w:numPr>
        <w:tabs>
          <w:tab w:val="left" w:pos="1418"/>
        </w:tabs>
        <w:ind w:firstLine="560"/>
        <w:jc w:val="both"/>
        <w:rPr>
          <w:sz w:val="24"/>
          <w:szCs w:val="24"/>
        </w:rPr>
      </w:pPr>
      <w:bookmarkStart w:id="152" w:name="bookmark1592"/>
      <w:bookmarkEnd w:id="152"/>
      <w:r w:rsidRPr="006B56F7">
        <w:rPr>
          <w:sz w:val="24"/>
          <w:szCs w:val="24"/>
        </w:rPr>
        <w:t xml:space="preserve">По межведомственным запросам документы (их копии или сведения, содержащиеся в них), предусмотренные подпунктами </w:t>
      </w:r>
      <w:r w:rsidR="0099163E">
        <w:rPr>
          <w:sz w:val="24"/>
          <w:szCs w:val="24"/>
        </w:rPr>
        <w:t>«</w:t>
      </w:r>
      <w:r w:rsidRPr="005262D9">
        <w:rPr>
          <w:sz w:val="24"/>
          <w:szCs w:val="24"/>
        </w:rPr>
        <w:t>а</w:t>
      </w:r>
      <w:r w:rsidR="0099163E">
        <w:rPr>
          <w:sz w:val="24"/>
          <w:szCs w:val="24"/>
        </w:rPr>
        <w:t>»</w:t>
      </w:r>
      <w:r w:rsidRPr="005262D9">
        <w:rPr>
          <w:sz w:val="24"/>
          <w:szCs w:val="24"/>
        </w:rPr>
        <w:t xml:space="preserve">, </w:t>
      </w:r>
      <w:r w:rsidR="0099163E">
        <w:rPr>
          <w:sz w:val="24"/>
          <w:szCs w:val="24"/>
        </w:rPr>
        <w:t>«</w:t>
      </w:r>
      <w:r w:rsidRPr="005262D9">
        <w:rPr>
          <w:sz w:val="24"/>
          <w:szCs w:val="24"/>
        </w:rPr>
        <w:t>б</w:t>
      </w:r>
      <w:r w:rsidR="0099163E">
        <w:rPr>
          <w:sz w:val="24"/>
          <w:szCs w:val="24"/>
        </w:rPr>
        <w:t>»</w:t>
      </w:r>
      <w:r w:rsidRPr="006B56F7">
        <w:rPr>
          <w:sz w:val="24"/>
          <w:szCs w:val="24"/>
        </w:rPr>
        <w:t xml:space="preserve"> пункта 2.10 настоящего </w:t>
      </w:r>
      <w:r w:rsidR="0099163E">
        <w:rPr>
          <w:sz w:val="24"/>
          <w:szCs w:val="24"/>
        </w:rPr>
        <w:t>а</w:t>
      </w:r>
      <w:r w:rsidRPr="006B56F7">
        <w:rPr>
          <w:sz w:val="24"/>
          <w:szCs w:val="24"/>
        </w:rPr>
        <w:t xml:space="preserve">дминистративного регламента, предоставляются органами, указанными в пункте 3.17 настоящего </w:t>
      </w:r>
      <w:r w:rsidR="0099163E">
        <w:rPr>
          <w:sz w:val="24"/>
          <w:szCs w:val="24"/>
        </w:rPr>
        <w:t>а</w:t>
      </w:r>
      <w:r w:rsidRPr="006B56F7">
        <w:rPr>
          <w:sz w:val="24"/>
          <w:szCs w:val="24"/>
        </w:rPr>
        <w:t>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C95FF7" w:rsidRPr="006B56F7" w:rsidRDefault="006939CA">
      <w:pPr>
        <w:pStyle w:val="11"/>
        <w:ind w:firstLine="560"/>
        <w:jc w:val="both"/>
        <w:rPr>
          <w:sz w:val="24"/>
          <w:szCs w:val="24"/>
        </w:rPr>
      </w:pPr>
      <w:r w:rsidRPr="006B56F7">
        <w:rPr>
          <w:sz w:val="24"/>
          <w:szCs w:val="24"/>
        </w:rPr>
        <w:t xml:space="preserve">По межведомственному запросу документ (его копия или сведения, содержащиеся в нем), предусмотренный подпунктом </w:t>
      </w:r>
      <w:r w:rsidR="0099163E">
        <w:rPr>
          <w:sz w:val="24"/>
          <w:szCs w:val="24"/>
        </w:rPr>
        <w:t>«</w:t>
      </w:r>
      <w:r w:rsidRPr="006B56F7">
        <w:rPr>
          <w:sz w:val="24"/>
          <w:szCs w:val="24"/>
        </w:rPr>
        <w:t>в</w:t>
      </w:r>
      <w:r w:rsidR="0099163E">
        <w:rPr>
          <w:sz w:val="24"/>
          <w:szCs w:val="24"/>
        </w:rPr>
        <w:t>»</w:t>
      </w:r>
      <w:r w:rsidRPr="006B56F7">
        <w:rPr>
          <w:sz w:val="24"/>
          <w:szCs w:val="24"/>
        </w:rPr>
        <w:t xml:space="preserve"> пункта 2.10 настоящего </w:t>
      </w:r>
      <w:r w:rsidR="0099163E">
        <w:rPr>
          <w:sz w:val="24"/>
          <w:szCs w:val="24"/>
        </w:rPr>
        <w:t>а</w:t>
      </w:r>
      <w:r w:rsidRPr="006B56F7">
        <w:rPr>
          <w:sz w:val="24"/>
          <w:szCs w:val="24"/>
        </w:rPr>
        <w:t xml:space="preserve">дминистративного регламента, предоставляется органом, указанным в пункте 3.17 настоящего </w:t>
      </w:r>
      <w:r w:rsidR="0099163E">
        <w:rPr>
          <w:sz w:val="24"/>
          <w:szCs w:val="24"/>
        </w:rPr>
        <w:t>а</w:t>
      </w:r>
      <w:r w:rsidRPr="006B56F7">
        <w:rPr>
          <w:sz w:val="24"/>
          <w:szCs w:val="24"/>
        </w:rPr>
        <w:t>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C95FF7" w:rsidRPr="00BE220C" w:rsidRDefault="006939CA" w:rsidP="00E936A6">
      <w:pPr>
        <w:pStyle w:val="11"/>
        <w:numPr>
          <w:ilvl w:val="1"/>
          <w:numId w:val="108"/>
        </w:numPr>
        <w:tabs>
          <w:tab w:val="left" w:pos="1418"/>
        </w:tabs>
        <w:ind w:firstLine="560"/>
        <w:jc w:val="both"/>
        <w:rPr>
          <w:sz w:val="24"/>
          <w:szCs w:val="24"/>
        </w:rPr>
      </w:pPr>
      <w:bookmarkStart w:id="153" w:name="bookmark1593"/>
      <w:bookmarkEnd w:id="153"/>
      <w:r w:rsidRPr="00BE220C">
        <w:rPr>
          <w:sz w:val="24"/>
          <w:szCs w:val="24"/>
        </w:rPr>
        <w:t>Межведомственное информационное взаимодействие может осуществляться на бумажном носителе:</w:t>
      </w:r>
    </w:p>
    <w:p w:rsidR="00C95FF7" w:rsidRPr="00BE220C" w:rsidRDefault="006939CA">
      <w:pPr>
        <w:pStyle w:val="11"/>
        <w:numPr>
          <w:ilvl w:val="0"/>
          <w:numId w:val="109"/>
        </w:numPr>
        <w:tabs>
          <w:tab w:val="left" w:pos="898"/>
        </w:tabs>
        <w:ind w:firstLine="560"/>
        <w:jc w:val="both"/>
        <w:rPr>
          <w:sz w:val="24"/>
          <w:szCs w:val="24"/>
        </w:rPr>
      </w:pPr>
      <w:bookmarkStart w:id="154" w:name="bookmark1594"/>
      <w:bookmarkEnd w:id="154"/>
      <w:r w:rsidRPr="00BE220C">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95FF7" w:rsidRPr="00BE220C" w:rsidRDefault="006939CA">
      <w:pPr>
        <w:pStyle w:val="11"/>
        <w:numPr>
          <w:ilvl w:val="0"/>
          <w:numId w:val="109"/>
        </w:numPr>
        <w:tabs>
          <w:tab w:val="left" w:pos="907"/>
        </w:tabs>
        <w:ind w:firstLine="560"/>
        <w:jc w:val="both"/>
        <w:rPr>
          <w:sz w:val="24"/>
          <w:szCs w:val="24"/>
        </w:rPr>
      </w:pPr>
      <w:bookmarkStart w:id="155" w:name="bookmark1595"/>
      <w:bookmarkEnd w:id="155"/>
      <w:r w:rsidRPr="00BE220C">
        <w:rPr>
          <w:sz w:val="24"/>
          <w:szCs w:val="24"/>
        </w:rPr>
        <w:t>при необходимости представления оригиналов документов на бумажном носителе при направлении межведомственного запроса.</w:t>
      </w:r>
    </w:p>
    <w:p w:rsidR="00C95FF7" w:rsidRPr="00BE220C" w:rsidRDefault="006939CA" w:rsidP="0099163E">
      <w:pPr>
        <w:pStyle w:val="11"/>
        <w:tabs>
          <w:tab w:val="left" w:pos="6216"/>
        </w:tabs>
        <w:ind w:firstLine="560"/>
        <w:jc w:val="both"/>
        <w:rPr>
          <w:sz w:val="24"/>
          <w:szCs w:val="24"/>
        </w:rPr>
      </w:pPr>
      <w:r w:rsidRPr="00BE220C">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99163E">
        <w:rPr>
          <w:sz w:val="24"/>
          <w:szCs w:val="24"/>
        </w:rPr>
        <w:t>«</w:t>
      </w:r>
      <w:r w:rsidRPr="00BE220C">
        <w:rPr>
          <w:sz w:val="24"/>
          <w:szCs w:val="24"/>
        </w:rPr>
        <w:t>а</w:t>
      </w:r>
      <w:r w:rsidR="0099163E">
        <w:rPr>
          <w:sz w:val="24"/>
          <w:szCs w:val="24"/>
        </w:rPr>
        <w:t>»</w:t>
      </w:r>
      <w:r w:rsidRPr="00BE220C">
        <w:rPr>
          <w:sz w:val="24"/>
          <w:szCs w:val="24"/>
        </w:rPr>
        <w:t xml:space="preserve">, </w:t>
      </w:r>
      <w:r w:rsidR="0099163E">
        <w:rPr>
          <w:sz w:val="24"/>
          <w:szCs w:val="24"/>
        </w:rPr>
        <w:t>«</w:t>
      </w:r>
      <w:r w:rsidRPr="00BE220C">
        <w:rPr>
          <w:sz w:val="24"/>
          <w:szCs w:val="24"/>
        </w:rPr>
        <w:t>б</w:t>
      </w:r>
      <w:r w:rsidR="0099163E">
        <w:rPr>
          <w:sz w:val="24"/>
          <w:szCs w:val="24"/>
        </w:rPr>
        <w:t xml:space="preserve">» </w:t>
      </w:r>
      <w:r w:rsidRPr="00BE220C">
        <w:rPr>
          <w:sz w:val="24"/>
          <w:szCs w:val="24"/>
        </w:rPr>
        <w:t>пункта 2.10 настоящего</w:t>
      </w:r>
      <w:r w:rsidR="0099163E">
        <w:rPr>
          <w:sz w:val="24"/>
          <w:szCs w:val="24"/>
        </w:rPr>
        <w:t xml:space="preserve"> а</w:t>
      </w:r>
      <w:r w:rsidRPr="00BE220C">
        <w:rPr>
          <w:sz w:val="24"/>
          <w:szCs w:val="24"/>
        </w:rPr>
        <w:t xml:space="preserve">дминистративного регламента, предоставляются органами, указанными в пункте 3.17 настоящего </w:t>
      </w:r>
      <w:r w:rsidR="0099163E">
        <w:rPr>
          <w:sz w:val="24"/>
          <w:szCs w:val="24"/>
        </w:rPr>
        <w:t>а</w:t>
      </w:r>
      <w:r w:rsidRPr="00BE220C">
        <w:rPr>
          <w:sz w:val="24"/>
          <w:szCs w:val="24"/>
        </w:rPr>
        <w:t>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95FF7" w:rsidRPr="00BE220C" w:rsidRDefault="006939CA">
      <w:pPr>
        <w:pStyle w:val="11"/>
        <w:ind w:firstLine="560"/>
        <w:jc w:val="both"/>
        <w:rPr>
          <w:sz w:val="24"/>
          <w:szCs w:val="24"/>
        </w:rPr>
      </w:pPr>
      <w:r w:rsidRPr="00BE220C">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99163E">
        <w:rPr>
          <w:sz w:val="24"/>
          <w:szCs w:val="24"/>
        </w:rPr>
        <w:t>«</w:t>
      </w:r>
      <w:r w:rsidRPr="00BE220C">
        <w:rPr>
          <w:sz w:val="24"/>
          <w:szCs w:val="24"/>
        </w:rPr>
        <w:t>в</w:t>
      </w:r>
      <w:r w:rsidR="0099163E">
        <w:rPr>
          <w:sz w:val="24"/>
          <w:szCs w:val="24"/>
        </w:rPr>
        <w:t>»</w:t>
      </w:r>
      <w:r w:rsidRPr="00BE220C">
        <w:rPr>
          <w:sz w:val="24"/>
          <w:szCs w:val="24"/>
        </w:rPr>
        <w:t xml:space="preserve"> пункта 2.10 настоящего </w:t>
      </w:r>
      <w:r w:rsidR="0099163E">
        <w:rPr>
          <w:sz w:val="24"/>
          <w:szCs w:val="24"/>
        </w:rPr>
        <w:t>а</w:t>
      </w:r>
      <w:r w:rsidRPr="00BE220C">
        <w:rPr>
          <w:sz w:val="24"/>
          <w:szCs w:val="24"/>
        </w:rPr>
        <w:t xml:space="preserve">дминистративного регламента, предоставляется органом, указанным в пункте 3.17 настоящего </w:t>
      </w:r>
      <w:r w:rsidR="0099163E">
        <w:rPr>
          <w:sz w:val="24"/>
          <w:szCs w:val="24"/>
        </w:rPr>
        <w:t>а</w:t>
      </w:r>
      <w:r w:rsidRPr="00BE220C">
        <w:rPr>
          <w:sz w:val="24"/>
          <w:szCs w:val="24"/>
        </w:rPr>
        <w:t>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C95FF7" w:rsidRPr="00BE220C" w:rsidRDefault="006939CA">
      <w:pPr>
        <w:pStyle w:val="11"/>
        <w:numPr>
          <w:ilvl w:val="1"/>
          <w:numId w:val="108"/>
        </w:numPr>
        <w:tabs>
          <w:tab w:val="left" w:pos="1409"/>
        </w:tabs>
        <w:ind w:firstLine="560"/>
        <w:jc w:val="both"/>
        <w:rPr>
          <w:sz w:val="24"/>
          <w:szCs w:val="24"/>
        </w:rPr>
      </w:pPr>
      <w:bookmarkStart w:id="156" w:name="bookmark1596"/>
      <w:bookmarkEnd w:id="156"/>
      <w:r w:rsidRPr="00BE220C">
        <w:rPr>
          <w:sz w:val="24"/>
          <w:szCs w:val="24"/>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95FF7" w:rsidRPr="00F4297E" w:rsidRDefault="006939CA">
      <w:pPr>
        <w:pStyle w:val="11"/>
        <w:spacing w:after="280"/>
        <w:ind w:firstLine="560"/>
        <w:jc w:val="both"/>
        <w:rPr>
          <w:sz w:val="24"/>
          <w:szCs w:val="24"/>
        </w:rPr>
      </w:pPr>
      <w:r w:rsidRPr="00F4297E">
        <w:rPr>
          <w:sz w:val="24"/>
          <w:szCs w:val="24"/>
        </w:rPr>
        <w:t xml:space="preserve">В случае </w:t>
      </w:r>
      <w:proofErr w:type="spellStart"/>
      <w:r w:rsidRPr="00F4297E">
        <w:rPr>
          <w:sz w:val="24"/>
          <w:szCs w:val="24"/>
        </w:rPr>
        <w:t>ненаправления</w:t>
      </w:r>
      <w:proofErr w:type="spellEnd"/>
      <w:r w:rsidRPr="00F4297E">
        <w:rPr>
          <w:sz w:val="24"/>
          <w:szCs w:val="24"/>
        </w:rPr>
        <w:t xml:space="preserve"> в срок, указанный в пункте 3.19 настоящего </w:t>
      </w:r>
      <w:r w:rsidR="0099163E">
        <w:rPr>
          <w:sz w:val="24"/>
          <w:szCs w:val="24"/>
        </w:rPr>
        <w:t>а</w:t>
      </w:r>
      <w:r w:rsidRPr="00F4297E">
        <w:rPr>
          <w:sz w:val="24"/>
          <w:szCs w:val="24"/>
        </w:rPr>
        <w:t>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95FF7" w:rsidRPr="00F4297E" w:rsidRDefault="006939CA" w:rsidP="00D763DA">
      <w:pPr>
        <w:pStyle w:val="13"/>
        <w:keepNext/>
        <w:keepLines/>
        <w:outlineLvl w:val="9"/>
        <w:rPr>
          <w:sz w:val="24"/>
          <w:szCs w:val="24"/>
        </w:rPr>
      </w:pPr>
      <w:bookmarkStart w:id="157" w:name="bookmark1597"/>
      <w:bookmarkStart w:id="158" w:name="bookmark1598"/>
      <w:bookmarkStart w:id="159" w:name="bookmark1599"/>
      <w:r w:rsidRPr="00F4297E">
        <w:rPr>
          <w:sz w:val="24"/>
          <w:szCs w:val="24"/>
        </w:rPr>
        <w:lastRenderedPageBreak/>
        <w:t>Принятие решения о предоставлении (об отказе</w:t>
      </w:r>
      <w:r w:rsidRPr="00F4297E">
        <w:rPr>
          <w:sz w:val="24"/>
          <w:szCs w:val="24"/>
        </w:rPr>
        <w:br/>
        <w:t>в предоставлении муниципальной услуги</w:t>
      </w:r>
      <w:bookmarkEnd w:id="157"/>
      <w:bookmarkEnd w:id="158"/>
      <w:bookmarkEnd w:id="159"/>
    </w:p>
    <w:p w:rsidR="00C95FF7" w:rsidRPr="00F4297E" w:rsidRDefault="006939CA">
      <w:pPr>
        <w:pStyle w:val="11"/>
        <w:numPr>
          <w:ilvl w:val="1"/>
          <w:numId w:val="108"/>
        </w:numPr>
        <w:tabs>
          <w:tab w:val="left" w:pos="1409"/>
        </w:tabs>
        <w:ind w:firstLine="560"/>
        <w:jc w:val="both"/>
        <w:rPr>
          <w:sz w:val="24"/>
          <w:szCs w:val="24"/>
        </w:rPr>
      </w:pPr>
      <w:bookmarkStart w:id="160" w:name="bookmark1600"/>
      <w:bookmarkEnd w:id="160"/>
      <w:r w:rsidRPr="00F4297E">
        <w:rPr>
          <w:sz w:val="24"/>
          <w:szCs w:val="24"/>
        </w:rPr>
        <w:t xml:space="preserve">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w:t>
      </w:r>
      <w:r w:rsidR="0099163E">
        <w:rPr>
          <w:sz w:val="24"/>
          <w:szCs w:val="24"/>
        </w:rPr>
        <w:t>«</w:t>
      </w:r>
      <w:r w:rsidRPr="00F4297E">
        <w:rPr>
          <w:sz w:val="24"/>
          <w:szCs w:val="24"/>
        </w:rPr>
        <w:t>б</w:t>
      </w:r>
      <w:r w:rsidR="0099163E">
        <w:rPr>
          <w:sz w:val="24"/>
          <w:szCs w:val="24"/>
        </w:rPr>
        <w:t xml:space="preserve">» </w:t>
      </w:r>
      <w:r w:rsidRPr="00F4297E">
        <w:rPr>
          <w:sz w:val="24"/>
          <w:szCs w:val="24"/>
        </w:rPr>
        <w:t xml:space="preserve">- </w:t>
      </w:r>
      <w:r w:rsidR="0099163E">
        <w:rPr>
          <w:sz w:val="24"/>
          <w:szCs w:val="24"/>
        </w:rPr>
        <w:t>«</w:t>
      </w:r>
      <w:r w:rsidRPr="00F4297E">
        <w:rPr>
          <w:sz w:val="24"/>
          <w:szCs w:val="24"/>
        </w:rPr>
        <w:t>е</w:t>
      </w:r>
      <w:r w:rsidR="0099163E">
        <w:rPr>
          <w:sz w:val="24"/>
          <w:szCs w:val="24"/>
        </w:rPr>
        <w:t>»</w:t>
      </w:r>
      <w:r w:rsidRPr="00F4297E">
        <w:rPr>
          <w:sz w:val="24"/>
          <w:szCs w:val="24"/>
        </w:rPr>
        <w:t xml:space="preserve"> пункта 2.9, пунктом 2.10 настоящего </w:t>
      </w:r>
      <w:r w:rsidR="0099163E">
        <w:rPr>
          <w:sz w:val="24"/>
          <w:szCs w:val="24"/>
        </w:rPr>
        <w:t>а</w:t>
      </w:r>
      <w:r w:rsidRPr="00F4297E">
        <w:rPr>
          <w:sz w:val="24"/>
          <w:szCs w:val="24"/>
        </w:rPr>
        <w:t>дминистративного регламента.</w:t>
      </w:r>
    </w:p>
    <w:p w:rsidR="00C95FF7" w:rsidRPr="00F4297E" w:rsidRDefault="006939CA" w:rsidP="00E936A6">
      <w:pPr>
        <w:pStyle w:val="11"/>
        <w:numPr>
          <w:ilvl w:val="1"/>
          <w:numId w:val="108"/>
        </w:numPr>
        <w:tabs>
          <w:tab w:val="left" w:pos="1418"/>
        </w:tabs>
        <w:ind w:firstLine="560"/>
        <w:jc w:val="both"/>
        <w:rPr>
          <w:sz w:val="24"/>
          <w:szCs w:val="24"/>
        </w:rPr>
      </w:pPr>
      <w:bookmarkStart w:id="161" w:name="bookmark1601"/>
      <w:bookmarkEnd w:id="161"/>
      <w:r w:rsidRPr="00F4297E">
        <w:rPr>
          <w:sz w:val="24"/>
          <w:szCs w:val="24"/>
        </w:rPr>
        <w:t xml:space="preserve">В рамках рассмотрения уведомления о планируемом строительстве и документов, предусмотренных подпунктами </w:t>
      </w:r>
      <w:r w:rsidR="0099163E">
        <w:rPr>
          <w:sz w:val="24"/>
          <w:szCs w:val="24"/>
        </w:rPr>
        <w:t>«</w:t>
      </w:r>
      <w:r w:rsidRPr="00F4297E">
        <w:rPr>
          <w:sz w:val="24"/>
          <w:szCs w:val="24"/>
        </w:rPr>
        <w:t>б</w:t>
      </w:r>
      <w:r w:rsidR="0099163E">
        <w:rPr>
          <w:sz w:val="24"/>
          <w:szCs w:val="24"/>
        </w:rPr>
        <w:t>»</w:t>
      </w:r>
      <w:r w:rsidRPr="00F4297E">
        <w:rPr>
          <w:sz w:val="24"/>
          <w:szCs w:val="24"/>
        </w:rPr>
        <w:t xml:space="preserve"> - </w:t>
      </w:r>
      <w:r w:rsidR="0099163E">
        <w:rPr>
          <w:sz w:val="24"/>
          <w:szCs w:val="24"/>
        </w:rPr>
        <w:t>«</w:t>
      </w:r>
      <w:r w:rsidRPr="00F4297E">
        <w:rPr>
          <w:sz w:val="24"/>
          <w:szCs w:val="24"/>
        </w:rPr>
        <w:t>е</w:t>
      </w:r>
      <w:r w:rsidR="0099163E">
        <w:rPr>
          <w:sz w:val="24"/>
          <w:szCs w:val="24"/>
        </w:rPr>
        <w:t>»</w:t>
      </w:r>
      <w:r w:rsidRPr="00F4297E">
        <w:rPr>
          <w:sz w:val="24"/>
          <w:szCs w:val="24"/>
        </w:rPr>
        <w:t xml:space="preserve"> пункта 2.9, пунктом 2.10 настоящего </w:t>
      </w:r>
      <w:r w:rsidR="0099163E">
        <w:rPr>
          <w:sz w:val="24"/>
          <w:szCs w:val="24"/>
        </w:rPr>
        <w:t>а</w:t>
      </w:r>
      <w:r w:rsidRPr="00F4297E">
        <w:rPr>
          <w:sz w:val="24"/>
          <w:szCs w:val="24"/>
        </w:rPr>
        <w:t xml:space="preserve">дминистративного регламента, осуществляется проверка наличия и правильности оформления документов, указанных в подпунктах </w:t>
      </w:r>
      <w:r w:rsidR="0099163E">
        <w:rPr>
          <w:sz w:val="24"/>
          <w:szCs w:val="24"/>
        </w:rPr>
        <w:t>«</w:t>
      </w:r>
      <w:r w:rsidRPr="00F4297E">
        <w:rPr>
          <w:sz w:val="24"/>
          <w:szCs w:val="24"/>
        </w:rPr>
        <w:t>б</w:t>
      </w:r>
      <w:r w:rsidR="0099163E">
        <w:rPr>
          <w:sz w:val="24"/>
          <w:szCs w:val="24"/>
        </w:rPr>
        <w:t>»</w:t>
      </w:r>
      <w:r w:rsidRPr="00F4297E">
        <w:rPr>
          <w:sz w:val="24"/>
          <w:szCs w:val="24"/>
        </w:rPr>
        <w:t xml:space="preserve"> - </w:t>
      </w:r>
      <w:r w:rsidR="0099163E">
        <w:rPr>
          <w:sz w:val="24"/>
          <w:szCs w:val="24"/>
        </w:rPr>
        <w:t>«</w:t>
      </w:r>
      <w:r w:rsidRPr="00F4297E">
        <w:rPr>
          <w:sz w:val="24"/>
          <w:szCs w:val="24"/>
        </w:rPr>
        <w:t>е</w:t>
      </w:r>
      <w:r w:rsidR="0099163E">
        <w:rPr>
          <w:sz w:val="24"/>
          <w:szCs w:val="24"/>
        </w:rPr>
        <w:t>»</w:t>
      </w:r>
      <w:r w:rsidRPr="00F4297E">
        <w:rPr>
          <w:sz w:val="24"/>
          <w:szCs w:val="24"/>
        </w:rPr>
        <w:t xml:space="preserve"> пункта 2.9, пунктом 2.10 настоящего </w:t>
      </w:r>
      <w:r w:rsidR="0099163E">
        <w:rPr>
          <w:sz w:val="24"/>
          <w:szCs w:val="24"/>
        </w:rPr>
        <w:t>а</w:t>
      </w:r>
      <w:r w:rsidRPr="00F4297E">
        <w:rPr>
          <w:sz w:val="24"/>
          <w:szCs w:val="24"/>
        </w:rPr>
        <w:t>дминистративного регламента.</w:t>
      </w:r>
    </w:p>
    <w:p w:rsidR="00C95FF7" w:rsidRPr="00855629" w:rsidRDefault="006939CA" w:rsidP="00E936A6">
      <w:pPr>
        <w:pStyle w:val="11"/>
        <w:numPr>
          <w:ilvl w:val="1"/>
          <w:numId w:val="108"/>
        </w:numPr>
        <w:tabs>
          <w:tab w:val="left" w:pos="1418"/>
        </w:tabs>
        <w:ind w:firstLine="560"/>
        <w:jc w:val="both"/>
        <w:rPr>
          <w:sz w:val="24"/>
          <w:szCs w:val="24"/>
        </w:rPr>
      </w:pPr>
      <w:bookmarkStart w:id="162" w:name="bookmark1602"/>
      <w:bookmarkEnd w:id="162"/>
      <w:r w:rsidRPr="00F4297E">
        <w:rPr>
          <w:sz w:val="24"/>
          <w:szCs w:val="24"/>
        </w:rPr>
        <w:t xml:space="preserve">Неполучение (несвоевременное получение) документов (их копий или сведений, содержащихся в них), предусмотренных подпунктом 3.17 настоящего </w:t>
      </w:r>
      <w:r w:rsidR="0099163E">
        <w:rPr>
          <w:sz w:val="24"/>
          <w:szCs w:val="24"/>
        </w:rPr>
        <w:t>а</w:t>
      </w:r>
      <w:r w:rsidRPr="00F4297E">
        <w:rPr>
          <w:sz w:val="24"/>
          <w:szCs w:val="24"/>
        </w:rPr>
        <w:t xml:space="preserve">дминистративного регламента, не может являться основанием для отказа </w:t>
      </w:r>
      <w:r w:rsidRPr="00855629">
        <w:rPr>
          <w:sz w:val="24"/>
          <w:szCs w:val="24"/>
        </w:rPr>
        <w:t>в предоставлении муниципальной услуги.</w:t>
      </w:r>
    </w:p>
    <w:p w:rsidR="00C95FF7" w:rsidRPr="00855629" w:rsidRDefault="006939CA" w:rsidP="00E936A6">
      <w:pPr>
        <w:pStyle w:val="11"/>
        <w:numPr>
          <w:ilvl w:val="1"/>
          <w:numId w:val="108"/>
        </w:numPr>
        <w:tabs>
          <w:tab w:val="left" w:pos="1418"/>
        </w:tabs>
        <w:ind w:firstLine="560"/>
        <w:jc w:val="both"/>
        <w:rPr>
          <w:sz w:val="24"/>
          <w:szCs w:val="24"/>
        </w:rPr>
      </w:pPr>
      <w:bookmarkStart w:id="163" w:name="bookmark1603"/>
      <w:bookmarkEnd w:id="163"/>
      <w:r w:rsidRPr="00855629">
        <w:rPr>
          <w:sz w:val="24"/>
          <w:szCs w:val="24"/>
        </w:rPr>
        <w:t>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95FF7" w:rsidRPr="004A34AC" w:rsidRDefault="006939CA" w:rsidP="00E936A6">
      <w:pPr>
        <w:pStyle w:val="11"/>
        <w:numPr>
          <w:ilvl w:val="1"/>
          <w:numId w:val="108"/>
        </w:numPr>
        <w:tabs>
          <w:tab w:val="left" w:pos="1418"/>
        </w:tabs>
        <w:ind w:firstLine="560"/>
        <w:jc w:val="both"/>
        <w:rPr>
          <w:sz w:val="24"/>
          <w:szCs w:val="24"/>
        </w:rPr>
      </w:pPr>
      <w:bookmarkStart w:id="164" w:name="bookmark1604"/>
      <w:bookmarkEnd w:id="164"/>
      <w:r w:rsidRPr="004A34AC">
        <w:rPr>
          <w:sz w:val="24"/>
          <w:szCs w:val="24"/>
        </w:rPr>
        <w:t>Критериями принятия решения о предоставлении муниципальной услуги являются:</w:t>
      </w:r>
    </w:p>
    <w:p w:rsidR="00C95FF7" w:rsidRPr="004A34AC" w:rsidRDefault="006939CA">
      <w:pPr>
        <w:pStyle w:val="11"/>
        <w:numPr>
          <w:ilvl w:val="0"/>
          <w:numId w:val="110"/>
        </w:numPr>
        <w:tabs>
          <w:tab w:val="left" w:pos="926"/>
        </w:tabs>
        <w:ind w:firstLine="560"/>
        <w:jc w:val="both"/>
        <w:rPr>
          <w:sz w:val="24"/>
          <w:szCs w:val="24"/>
        </w:rPr>
      </w:pPr>
      <w:bookmarkStart w:id="165" w:name="bookmark1605"/>
      <w:bookmarkEnd w:id="165"/>
      <w:r w:rsidRPr="004A34AC">
        <w:rPr>
          <w:sz w:val="24"/>
          <w:szCs w:val="24"/>
        </w:rPr>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95FF7" w:rsidRPr="004A34AC" w:rsidRDefault="006939CA">
      <w:pPr>
        <w:pStyle w:val="11"/>
        <w:numPr>
          <w:ilvl w:val="0"/>
          <w:numId w:val="110"/>
        </w:numPr>
        <w:tabs>
          <w:tab w:val="left" w:pos="926"/>
        </w:tabs>
        <w:ind w:firstLine="560"/>
        <w:jc w:val="both"/>
        <w:rPr>
          <w:sz w:val="24"/>
          <w:szCs w:val="24"/>
        </w:rPr>
      </w:pPr>
      <w:bookmarkStart w:id="166" w:name="bookmark1606"/>
      <w:bookmarkEnd w:id="166"/>
      <w:r w:rsidRPr="004A34AC">
        <w:rPr>
          <w:sz w:val="24"/>
          <w:szCs w:val="24"/>
        </w:rPr>
        <w:t>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95FF7" w:rsidRPr="004A34AC" w:rsidRDefault="006939CA">
      <w:pPr>
        <w:pStyle w:val="11"/>
        <w:numPr>
          <w:ilvl w:val="0"/>
          <w:numId w:val="110"/>
        </w:numPr>
        <w:tabs>
          <w:tab w:val="left" w:pos="926"/>
        </w:tabs>
        <w:ind w:firstLine="560"/>
        <w:jc w:val="both"/>
        <w:rPr>
          <w:sz w:val="24"/>
          <w:szCs w:val="24"/>
        </w:rPr>
      </w:pPr>
      <w:bookmarkStart w:id="167" w:name="bookmark1607"/>
      <w:bookmarkEnd w:id="167"/>
      <w:r w:rsidRPr="004A34AC">
        <w:rPr>
          <w:sz w:val="24"/>
          <w:szCs w:val="24"/>
        </w:rPr>
        <w:t>наличие у лица, подавшего или направившего уведомление о планируемом строительстве, прав на земельный участок;</w:t>
      </w:r>
    </w:p>
    <w:p w:rsidR="00C95FF7" w:rsidRPr="002F79C1" w:rsidRDefault="006939CA">
      <w:pPr>
        <w:pStyle w:val="11"/>
        <w:numPr>
          <w:ilvl w:val="0"/>
          <w:numId w:val="110"/>
        </w:numPr>
        <w:tabs>
          <w:tab w:val="left" w:pos="926"/>
        </w:tabs>
        <w:ind w:firstLine="560"/>
        <w:jc w:val="both"/>
        <w:rPr>
          <w:sz w:val="24"/>
          <w:szCs w:val="24"/>
        </w:rPr>
      </w:pPr>
      <w:bookmarkStart w:id="168" w:name="bookmark1608"/>
      <w:bookmarkEnd w:id="168"/>
      <w:r w:rsidRPr="002F79C1">
        <w:rPr>
          <w:sz w:val="24"/>
          <w:szCs w:val="24"/>
        </w:rPr>
        <w:t xml:space="preserve">непоступление в срок, указанный в части 9 статьи </w:t>
      </w:r>
      <w:r w:rsidR="004A34AC" w:rsidRPr="002F79C1">
        <w:rPr>
          <w:sz w:val="24"/>
          <w:szCs w:val="24"/>
        </w:rPr>
        <w:t>51.1</w:t>
      </w:r>
      <w:r w:rsidRPr="002F79C1">
        <w:rPr>
          <w:sz w:val="24"/>
          <w:szCs w:val="24"/>
        </w:rPr>
        <w:t xml:space="preserve">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2F79C1">
        <w:rPr>
          <w:sz w:val="24"/>
          <w:szCs w:val="24"/>
        </w:rPr>
        <w:lastRenderedPageBreak/>
        <w:t xml:space="preserve">границах территории исторического поселения федерального или регионального значения , либо поступление в срок, указанный в части 9 статьи </w:t>
      </w:r>
      <w:r w:rsidR="001E38B4" w:rsidRPr="002F79C1">
        <w:rPr>
          <w:sz w:val="24"/>
          <w:szCs w:val="24"/>
        </w:rPr>
        <w:t>51.1 Г</w:t>
      </w:r>
      <w:r w:rsidRPr="002F79C1">
        <w:rPr>
          <w:sz w:val="24"/>
          <w:szCs w:val="24"/>
        </w:rPr>
        <w:t>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0343F6" w:rsidRDefault="006939CA">
      <w:pPr>
        <w:pStyle w:val="11"/>
        <w:numPr>
          <w:ilvl w:val="1"/>
          <w:numId w:val="108"/>
        </w:numPr>
        <w:tabs>
          <w:tab w:val="left" w:pos="1416"/>
        </w:tabs>
        <w:ind w:firstLine="560"/>
        <w:jc w:val="both"/>
        <w:rPr>
          <w:sz w:val="24"/>
          <w:szCs w:val="24"/>
        </w:rPr>
      </w:pPr>
      <w:bookmarkStart w:id="169" w:name="bookmark1609"/>
      <w:bookmarkEnd w:id="169"/>
      <w:r w:rsidRPr="000343F6">
        <w:rPr>
          <w:sz w:val="24"/>
          <w:szCs w:val="24"/>
        </w:rPr>
        <w:t>Критериями принятия решения об отказе в предоставлении муниципальной услуги являются:</w:t>
      </w:r>
    </w:p>
    <w:p w:rsidR="00C95FF7" w:rsidRPr="000343F6" w:rsidRDefault="006939CA">
      <w:pPr>
        <w:pStyle w:val="11"/>
        <w:tabs>
          <w:tab w:val="left" w:pos="908"/>
        </w:tabs>
        <w:ind w:firstLine="560"/>
        <w:jc w:val="both"/>
        <w:rPr>
          <w:sz w:val="24"/>
          <w:szCs w:val="24"/>
        </w:rPr>
      </w:pPr>
      <w:bookmarkStart w:id="170" w:name="bookmark1610"/>
      <w:r w:rsidRPr="000343F6">
        <w:rPr>
          <w:sz w:val="24"/>
          <w:szCs w:val="24"/>
        </w:rPr>
        <w:t>а</w:t>
      </w:r>
      <w:bookmarkEnd w:id="170"/>
      <w:r w:rsidRPr="000343F6">
        <w:rPr>
          <w:sz w:val="24"/>
          <w:szCs w:val="24"/>
        </w:rPr>
        <w:t>)</w:t>
      </w:r>
      <w:r w:rsidRPr="000343F6">
        <w:rPr>
          <w:sz w:val="24"/>
          <w:szCs w:val="24"/>
        </w:rPr>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95FF7" w:rsidRPr="000343F6" w:rsidRDefault="006939CA">
      <w:pPr>
        <w:pStyle w:val="11"/>
        <w:tabs>
          <w:tab w:val="left" w:pos="908"/>
        </w:tabs>
        <w:ind w:firstLine="560"/>
        <w:jc w:val="both"/>
        <w:rPr>
          <w:sz w:val="24"/>
          <w:szCs w:val="24"/>
        </w:rPr>
      </w:pPr>
      <w:bookmarkStart w:id="171" w:name="bookmark1611"/>
      <w:r w:rsidRPr="000343F6">
        <w:rPr>
          <w:sz w:val="24"/>
          <w:szCs w:val="24"/>
        </w:rPr>
        <w:t>б</w:t>
      </w:r>
      <w:bookmarkEnd w:id="171"/>
      <w:r w:rsidRPr="000343F6">
        <w:rPr>
          <w:sz w:val="24"/>
          <w:szCs w:val="24"/>
        </w:rPr>
        <w:t>)</w:t>
      </w:r>
      <w:r w:rsidRPr="000343F6">
        <w:rPr>
          <w:sz w:val="24"/>
          <w:szCs w:val="24"/>
        </w:rPr>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95FF7" w:rsidRPr="000343F6" w:rsidRDefault="006939CA">
      <w:pPr>
        <w:pStyle w:val="11"/>
        <w:tabs>
          <w:tab w:val="left" w:pos="908"/>
        </w:tabs>
        <w:ind w:firstLine="560"/>
        <w:jc w:val="both"/>
        <w:rPr>
          <w:sz w:val="24"/>
          <w:szCs w:val="24"/>
        </w:rPr>
      </w:pPr>
      <w:bookmarkStart w:id="172" w:name="bookmark1612"/>
      <w:r w:rsidRPr="000343F6">
        <w:rPr>
          <w:sz w:val="24"/>
          <w:szCs w:val="24"/>
        </w:rPr>
        <w:t>в</w:t>
      </w:r>
      <w:bookmarkEnd w:id="172"/>
      <w:r w:rsidRPr="000343F6">
        <w:rPr>
          <w:sz w:val="24"/>
          <w:szCs w:val="24"/>
        </w:rPr>
        <w:t>)</w:t>
      </w:r>
      <w:r w:rsidRPr="000343F6">
        <w:rPr>
          <w:sz w:val="24"/>
          <w:szCs w:val="24"/>
        </w:rPr>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95FF7" w:rsidRPr="00594367" w:rsidRDefault="006939CA">
      <w:pPr>
        <w:pStyle w:val="11"/>
        <w:tabs>
          <w:tab w:val="left" w:pos="908"/>
        </w:tabs>
        <w:ind w:firstLine="560"/>
        <w:jc w:val="both"/>
        <w:rPr>
          <w:sz w:val="24"/>
          <w:szCs w:val="24"/>
        </w:rPr>
      </w:pPr>
      <w:bookmarkStart w:id="173" w:name="bookmark1613"/>
      <w:r>
        <w:t>г</w:t>
      </w:r>
      <w:bookmarkEnd w:id="173"/>
      <w:r>
        <w:t>)</w:t>
      </w:r>
      <w:r>
        <w:tab/>
      </w:r>
      <w:r w:rsidRPr="00594367">
        <w:rPr>
          <w:sz w:val="24"/>
          <w:szCs w:val="24"/>
        </w:rPr>
        <w:t xml:space="preserve">в срок, указанный в части 9 статьи </w:t>
      </w:r>
      <w:r w:rsidR="006360CC" w:rsidRPr="00594367">
        <w:rPr>
          <w:sz w:val="24"/>
          <w:szCs w:val="24"/>
        </w:rPr>
        <w:t>51.1</w:t>
      </w:r>
      <w:r w:rsidRPr="00594367">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594367" w:rsidRDefault="006939CA" w:rsidP="00E936A6">
      <w:pPr>
        <w:pStyle w:val="11"/>
        <w:numPr>
          <w:ilvl w:val="1"/>
          <w:numId w:val="108"/>
        </w:numPr>
        <w:tabs>
          <w:tab w:val="left" w:pos="1418"/>
        </w:tabs>
        <w:ind w:firstLine="560"/>
        <w:jc w:val="both"/>
        <w:rPr>
          <w:sz w:val="24"/>
          <w:szCs w:val="24"/>
        </w:rPr>
      </w:pPr>
      <w:bookmarkStart w:id="174" w:name="bookmark1614"/>
      <w:bookmarkEnd w:id="174"/>
      <w:r w:rsidRPr="00594367">
        <w:rPr>
          <w:sz w:val="24"/>
          <w:szCs w:val="24"/>
        </w:rPr>
        <w:t xml:space="preserve">По результатам проверки документов, предусмотренных подпунктами </w:t>
      </w:r>
      <w:r w:rsidR="0099163E">
        <w:rPr>
          <w:sz w:val="24"/>
          <w:szCs w:val="24"/>
        </w:rPr>
        <w:t>«</w:t>
      </w:r>
      <w:r w:rsidRPr="00594367">
        <w:rPr>
          <w:sz w:val="24"/>
          <w:szCs w:val="24"/>
        </w:rPr>
        <w:t>б</w:t>
      </w:r>
      <w:r w:rsidR="0099163E">
        <w:rPr>
          <w:sz w:val="24"/>
          <w:szCs w:val="24"/>
        </w:rPr>
        <w:t>»</w:t>
      </w:r>
      <w:r w:rsidRPr="00594367">
        <w:rPr>
          <w:sz w:val="24"/>
          <w:szCs w:val="24"/>
        </w:rPr>
        <w:t xml:space="preserve"> - </w:t>
      </w:r>
      <w:r w:rsidR="0099163E">
        <w:rPr>
          <w:sz w:val="24"/>
          <w:szCs w:val="24"/>
        </w:rPr>
        <w:t>«</w:t>
      </w:r>
      <w:r w:rsidRPr="00594367">
        <w:rPr>
          <w:sz w:val="24"/>
          <w:szCs w:val="24"/>
        </w:rPr>
        <w:t>е</w:t>
      </w:r>
      <w:r w:rsidR="0099163E">
        <w:rPr>
          <w:sz w:val="24"/>
          <w:szCs w:val="24"/>
        </w:rPr>
        <w:t>»</w:t>
      </w:r>
      <w:r w:rsidRPr="00594367">
        <w:rPr>
          <w:sz w:val="24"/>
          <w:szCs w:val="24"/>
        </w:rPr>
        <w:t xml:space="preserve"> пункта 2.9, пунктом 2.10 настоящего </w:t>
      </w:r>
      <w:r w:rsidR="0099163E">
        <w:rPr>
          <w:sz w:val="24"/>
          <w:szCs w:val="24"/>
        </w:rPr>
        <w:t>а</w:t>
      </w:r>
      <w:r w:rsidRPr="00594367">
        <w:rPr>
          <w:sz w:val="24"/>
          <w:szCs w:val="24"/>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C95FF7" w:rsidRPr="00D01300" w:rsidRDefault="006939CA" w:rsidP="00E936A6">
      <w:pPr>
        <w:pStyle w:val="11"/>
        <w:numPr>
          <w:ilvl w:val="1"/>
          <w:numId w:val="108"/>
        </w:numPr>
        <w:tabs>
          <w:tab w:val="left" w:pos="1418"/>
        </w:tabs>
        <w:ind w:firstLine="560"/>
        <w:jc w:val="both"/>
        <w:rPr>
          <w:sz w:val="24"/>
          <w:szCs w:val="24"/>
        </w:rPr>
      </w:pPr>
      <w:bookmarkStart w:id="175" w:name="bookmark1615"/>
      <w:bookmarkEnd w:id="175"/>
      <w:r w:rsidRPr="00B52D74">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w:t>
      </w:r>
      <w:r>
        <w:t xml:space="preserve"> </w:t>
      </w:r>
      <w:r w:rsidRPr="00D01300">
        <w:rPr>
          <w:sz w:val="24"/>
          <w:szCs w:val="24"/>
        </w:rPr>
        <w:t>муниципальной услуги) или подписание решения об отказе в предоставлении</w:t>
      </w:r>
      <w:r>
        <w:t xml:space="preserve"> </w:t>
      </w:r>
      <w:r w:rsidRPr="00D01300">
        <w:rPr>
          <w:sz w:val="24"/>
          <w:szCs w:val="24"/>
        </w:rPr>
        <w:t>муниципальной</w:t>
      </w:r>
      <w:r w:rsidR="00D01300" w:rsidRPr="00D01300">
        <w:rPr>
          <w:sz w:val="24"/>
          <w:szCs w:val="24"/>
        </w:rPr>
        <w:t xml:space="preserve"> </w:t>
      </w:r>
      <w:r w:rsidRPr="00D01300">
        <w:rPr>
          <w:sz w:val="24"/>
          <w:szCs w:val="24"/>
        </w:rPr>
        <w:t>услуги в форме уведомления о несоответствии (далее также в настоящем подразделе - решение об отказе в предоставлении муниципальной услуги).</w:t>
      </w:r>
    </w:p>
    <w:p w:rsidR="00C95FF7" w:rsidRPr="00D01300" w:rsidRDefault="006939CA">
      <w:pPr>
        <w:pStyle w:val="11"/>
        <w:ind w:firstLine="560"/>
        <w:jc w:val="both"/>
        <w:rPr>
          <w:sz w:val="24"/>
          <w:szCs w:val="24"/>
        </w:rPr>
      </w:pPr>
      <w:r w:rsidRPr="00D01300">
        <w:rPr>
          <w:sz w:val="24"/>
          <w:szCs w:val="24"/>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95FF7" w:rsidRPr="008D7BA8" w:rsidRDefault="006939CA" w:rsidP="00E936A6">
      <w:pPr>
        <w:pStyle w:val="11"/>
        <w:numPr>
          <w:ilvl w:val="1"/>
          <w:numId w:val="108"/>
        </w:numPr>
        <w:tabs>
          <w:tab w:val="left" w:pos="1418"/>
        </w:tabs>
        <w:ind w:firstLine="560"/>
        <w:jc w:val="both"/>
        <w:rPr>
          <w:sz w:val="24"/>
          <w:szCs w:val="24"/>
        </w:rPr>
      </w:pPr>
      <w:bookmarkStart w:id="176" w:name="bookmark1616"/>
      <w:bookmarkEnd w:id="176"/>
      <w:r w:rsidRPr="00D01300">
        <w:rPr>
          <w:sz w:val="24"/>
          <w:szCs w:val="24"/>
        </w:rPr>
        <w:t>Решение о предоставлении</w:t>
      </w:r>
      <w:r>
        <w:t xml:space="preserve"> </w:t>
      </w:r>
      <w:r w:rsidRPr="008D7BA8">
        <w:rPr>
          <w:sz w:val="24"/>
          <w:szCs w:val="24"/>
        </w:rPr>
        <w:t>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C95FF7" w:rsidRPr="004A2314" w:rsidRDefault="006939CA" w:rsidP="00E936A6">
      <w:pPr>
        <w:pStyle w:val="11"/>
        <w:numPr>
          <w:ilvl w:val="1"/>
          <w:numId w:val="108"/>
        </w:numPr>
        <w:tabs>
          <w:tab w:val="left" w:pos="1418"/>
        </w:tabs>
        <w:ind w:firstLine="560"/>
        <w:jc w:val="both"/>
        <w:rPr>
          <w:sz w:val="24"/>
          <w:szCs w:val="24"/>
        </w:rPr>
      </w:pPr>
      <w:bookmarkStart w:id="177" w:name="bookmark1617"/>
      <w:bookmarkEnd w:id="177"/>
      <w:r w:rsidRPr="004A2314">
        <w:rPr>
          <w:sz w:val="24"/>
          <w:szCs w:val="24"/>
        </w:rPr>
        <w:t xml:space="preserve">Решение, принимаемое должностным лицом, уполномоченным на принятие </w:t>
      </w:r>
      <w:r w:rsidRPr="004A2314">
        <w:rPr>
          <w:sz w:val="24"/>
          <w:szCs w:val="24"/>
        </w:rPr>
        <w:lastRenderedPageBreak/>
        <w:t>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4A2314" w:rsidRDefault="006939CA" w:rsidP="00E936A6">
      <w:pPr>
        <w:pStyle w:val="11"/>
        <w:numPr>
          <w:ilvl w:val="1"/>
          <w:numId w:val="108"/>
        </w:numPr>
        <w:tabs>
          <w:tab w:val="left" w:pos="1418"/>
        </w:tabs>
        <w:ind w:firstLine="560"/>
        <w:jc w:val="both"/>
        <w:rPr>
          <w:sz w:val="24"/>
          <w:szCs w:val="24"/>
        </w:rPr>
      </w:pPr>
      <w:bookmarkStart w:id="178" w:name="bookmark1618"/>
      <w:bookmarkEnd w:id="178"/>
      <w:r w:rsidRPr="004A2314">
        <w:rPr>
          <w:sz w:val="24"/>
          <w:szCs w:val="24"/>
        </w:rPr>
        <w:t>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rsidR="00C95FF7" w:rsidRPr="00986AB5" w:rsidRDefault="006939CA" w:rsidP="00E936A6">
      <w:pPr>
        <w:pStyle w:val="11"/>
        <w:numPr>
          <w:ilvl w:val="1"/>
          <w:numId w:val="108"/>
        </w:numPr>
        <w:ind w:firstLine="560"/>
        <w:jc w:val="both"/>
        <w:rPr>
          <w:sz w:val="24"/>
          <w:szCs w:val="24"/>
        </w:rPr>
      </w:pPr>
      <w:bookmarkStart w:id="179" w:name="bookmark1619"/>
      <w:bookmarkEnd w:id="179"/>
      <w:r w:rsidRPr="004A2314">
        <w:rPr>
          <w:sz w:val="24"/>
          <w:szCs w:val="24"/>
        </w:rPr>
        <w:t xml:space="preserve">При подаче уведомления о планируемом строительстве и документов, предусмотренных подпунктами </w:t>
      </w:r>
      <w:r w:rsidR="0099163E">
        <w:rPr>
          <w:sz w:val="24"/>
          <w:szCs w:val="24"/>
        </w:rPr>
        <w:t>«</w:t>
      </w:r>
      <w:r w:rsidRPr="004A2314">
        <w:rPr>
          <w:sz w:val="24"/>
          <w:szCs w:val="24"/>
        </w:rPr>
        <w:t>б</w:t>
      </w:r>
      <w:r w:rsidR="0099163E">
        <w:rPr>
          <w:sz w:val="24"/>
          <w:szCs w:val="24"/>
        </w:rPr>
        <w:t>»</w:t>
      </w:r>
      <w:r w:rsidRPr="004A2314">
        <w:rPr>
          <w:sz w:val="24"/>
          <w:szCs w:val="24"/>
        </w:rPr>
        <w:t xml:space="preserve"> - </w:t>
      </w:r>
      <w:r w:rsidR="0099163E">
        <w:rPr>
          <w:sz w:val="24"/>
          <w:szCs w:val="24"/>
        </w:rPr>
        <w:t>«</w:t>
      </w:r>
      <w:r w:rsidRPr="004A2314">
        <w:rPr>
          <w:sz w:val="24"/>
          <w:szCs w:val="24"/>
        </w:rPr>
        <w:t>е</w:t>
      </w:r>
      <w:r w:rsidR="0099163E">
        <w:rPr>
          <w:sz w:val="24"/>
          <w:szCs w:val="24"/>
        </w:rPr>
        <w:t>»</w:t>
      </w:r>
      <w:r w:rsidRPr="004A2314">
        <w:rPr>
          <w:sz w:val="24"/>
          <w:szCs w:val="24"/>
        </w:rPr>
        <w:t xml:space="preserve"> пункта 2.9, пунктом 2.10 настоящего</w:t>
      </w:r>
      <w:r>
        <w:t xml:space="preserve"> </w:t>
      </w:r>
      <w:r w:rsidR="0099163E">
        <w:rPr>
          <w:sz w:val="24"/>
          <w:szCs w:val="24"/>
        </w:rPr>
        <w:t>а</w:t>
      </w:r>
      <w:r w:rsidRPr="00986AB5">
        <w:rPr>
          <w:sz w:val="24"/>
          <w:szCs w:val="24"/>
        </w:rPr>
        <w:t>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C95FF7" w:rsidRPr="00382D49" w:rsidRDefault="006939CA" w:rsidP="00E936A6">
      <w:pPr>
        <w:pStyle w:val="11"/>
        <w:numPr>
          <w:ilvl w:val="1"/>
          <w:numId w:val="108"/>
        </w:numPr>
        <w:tabs>
          <w:tab w:val="left" w:pos="1418"/>
        </w:tabs>
        <w:ind w:firstLine="560"/>
        <w:jc w:val="both"/>
        <w:rPr>
          <w:sz w:val="24"/>
          <w:szCs w:val="24"/>
        </w:rPr>
      </w:pPr>
      <w:bookmarkStart w:id="180" w:name="bookmark1620"/>
      <w:bookmarkEnd w:id="180"/>
      <w:r w:rsidRPr="00986AB5">
        <w:rPr>
          <w:sz w:val="24"/>
          <w:szCs w:val="24"/>
        </w:rPr>
        <w:t xml:space="preserve">При подаче уведомления о планируемом строительстве и документов, предусмотренных подпунктами </w:t>
      </w:r>
      <w:r w:rsidR="0099163E">
        <w:rPr>
          <w:sz w:val="24"/>
          <w:szCs w:val="24"/>
        </w:rPr>
        <w:t>«</w:t>
      </w:r>
      <w:r w:rsidRPr="00986AB5">
        <w:rPr>
          <w:sz w:val="24"/>
          <w:szCs w:val="24"/>
        </w:rPr>
        <w:t>б</w:t>
      </w:r>
      <w:r w:rsidR="0099163E">
        <w:rPr>
          <w:sz w:val="24"/>
          <w:szCs w:val="24"/>
        </w:rPr>
        <w:t>»</w:t>
      </w:r>
      <w:r w:rsidRPr="00986AB5">
        <w:rPr>
          <w:sz w:val="24"/>
          <w:szCs w:val="24"/>
        </w:rPr>
        <w:t xml:space="preserve"> - </w:t>
      </w:r>
      <w:r w:rsidR="0099163E">
        <w:rPr>
          <w:sz w:val="24"/>
          <w:szCs w:val="24"/>
        </w:rPr>
        <w:t>«</w:t>
      </w:r>
      <w:r w:rsidRPr="00986AB5">
        <w:rPr>
          <w:sz w:val="24"/>
          <w:szCs w:val="24"/>
        </w:rPr>
        <w:t>е</w:t>
      </w:r>
      <w:r w:rsidR="0099163E">
        <w:rPr>
          <w:sz w:val="24"/>
          <w:szCs w:val="24"/>
        </w:rPr>
        <w:t>»</w:t>
      </w:r>
      <w:r w:rsidRPr="00986AB5">
        <w:rPr>
          <w:sz w:val="24"/>
          <w:szCs w:val="24"/>
        </w:rPr>
        <w:t xml:space="preserve"> пункта 2.9, пунктом 2.10 настоящего </w:t>
      </w:r>
      <w:r w:rsidR="0099163E">
        <w:rPr>
          <w:sz w:val="24"/>
          <w:szCs w:val="24"/>
        </w:rPr>
        <w:t>а</w:t>
      </w:r>
      <w:r w:rsidRPr="00986AB5">
        <w:rPr>
          <w:sz w:val="24"/>
          <w:szCs w:val="24"/>
        </w:rPr>
        <w:t>дминистративного регламента, посредством Единого портала, регионального портала направление заявителю решения об отказе в предоставлении</w:t>
      </w:r>
      <w:r>
        <w:t xml:space="preserve"> </w:t>
      </w:r>
      <w:r w:rsidRPr="00382D49">
        <w:rPr>
          <w:sz w:val="24"/>
          <w:szCs w:val="24"/>
        </w:rPr>
        <w:t xml:space="preserve">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99163E">
        <w:rPr>
          <w:sz w:val="24"/>
          <w:szCs w:val="24"/>
        </w:rPr>
        <w:t>«</w:t>
      </w:r>
      <w:r w:rsidRPr="00382D49">
        <w:rPr>
          <w:sz w:val="24"/>
          <w:szCs w:val="24"/>
        </w:rPr>
        <w:t>Услуга оказана</w:t>
      </w:r>
      <w:r w:rsidR="0099163E">
        <w:rPr>
          <w:sz w:val="24"/>
          <w:szCs w:val="24"/>
        </w:rPr>
        <w:t>»</w:t>
      </w:r>
      <w:r w:rsidRPr="00382D49">
        <w:rPr>
          <w:sz w:val="24"/>
          <w:szCs w:val="24"/>
        </w:rPr>
        <w:t>), если в уведомлении о планируемом строительстве не был указан иной способ.</w:t>
      </w:r>
    </w:p>
    <w:p w:rsidR="00C95FF7" w:rsidRPr="00C11501" w:rsidRDefault="006939CA" w:rsidP="00E936A6">
      <w:pPr>
        <w:pStyle w:val="11"/>
        <w:numPr>
          <w:ilvl w:val="1"/>
          <w:numId w:val="108"/>
        </w:numPr>
        <w:tabs>
          <w:tab w:val="left" w:pos="1418"/>
        </w:tabs>
        <w:ind w:firstLine="560"/>
        <w:jc w:val="both"/>
        <w:rPr>
          <w:sz w:val="24"/>
          <w:szCs w:val="24"/>
        </w:rPr>
      </w:pPr>
      <w:bookmarkStart w:id="181" w:name="bookmark1621"/>
      <w:bookmarkEnd w:id="181"/>
      <w:r w:rsidRPr="00C11501">
        <w:rPr>
          <w:sz w:val="24"/>
          <w:szCs w:val="24"/>
        </w:rPr>
        <w:t xml:space="preserve">При подаче уведомления о планируемом строительстве и документов, предусмотренных подпунктами </w:t>
      </w:r>
      <w:r w:rsidR="0099163E">
        <w:rPr>
          <w:sz w:val="24"/>
          <w:szCs w:val="24"/>
        </w:rPr>
        <w:t>«</w:t>
      </w:r>
      <w:r w:rsidRPr="00C11501">
        <w:rPr>
          <w:sz w:val="24"/>
          <w:szCs w:val="24"/>
        </w:rPr>
        <w:t>б</w:t>
      </w:r>
      <w:r w:rsidR="0099163E">
        <w:rPr>
          <w:sz w:val="24"/>
          <w:szCs w:val="24"/>
        </w:rPr>
        <w:t>»</w:t>
      </w:r>
      <w:r w:rsidRPr="00C11501">
        <w:rPr>
          <w:sz w:val="24"/>
          <w:szCs w:val="24"/>
        </w:rPr>
        <w:t xml:space="preserve"> - </w:t>
      </w:r>
      <w:r w:rsidR="0099163E">
        <w:rPr>
          <w:sz w:val="24"/>
          <w:szCs w:val="24"/>
        </w:rPr>
        <w:t>«</w:t>
      </w:r>
      <w:r w:rsidRPr="00C11501">
        <w:rPr>
          <w:sz w:val="24"/>
          <w:szCs w:val="24"/>
        </w:rPr>
        <w:t>е</w:t>
      </w:r>
      <w:r w:rsidR="0099163E">
        <w:rPr>
          <w:sz w:val="24"/>
          <w:szCs w:val="24"/>
        </w:rPr>
        <w:t>»</w:t>
      </w:r>
      <w:r w:rsidRPr="00C11501">
        <w:rPr>
          <w:sz w:val="24"/>
          <w:szCs w:val="24"/>
        </w:rPr>
        <w:t xml:space="preserve"> пункта 2.9, пунктом 2.10 настоящего </w:t>
      </w:r>
      <w:r w:rsidR="0099163E">
        <w:rPr>
          <w:sz w:val="24"/>
          <w:szCs w:val="24"/>
        </w:rPr>
        <w:t>а</w:t>
      </w:r>
      <w:r w:rsidRPr="00C11501">
        <w:rPr>
          <w:sz w:val="24"/>
          <w:szCs w:val="24"/>
        </w:rPr>
        <w:t>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C95FF7" w:rsidRPr="00C11501" w:rsidRDefault="006939CA" w:rsidP="00E936A6">
      <w:pPr>
        <w:pStyle w:val="11"/>
        <w:numPr>
          <w:ilvl w:val="1"/>
          <w:numId w:val="108"/>
        </w:numPr>
        <w:tabs>
          <w:tab w:val="left" w:pos="1418"/>
        </w:tabs>
        <w:spacing w:after="280"/>
        <w:ind w:firstLine="560"/>
        <w:jc w:val="both"/>
        <w:rPr>
          <w:sz w:val="24"/>
          <w:szCs w:val="24"/>
        </w:rPr>
      </w:pPr>
      <w:bookmarkStart w:id="182" w:name="bookmark1622"/>
      <w:bookmarkEnd w:id="182"/>
      <w:r w:rsidRPr="00C11501">
        <w:rPr>
          <w:sz w:val="24"/>
          <w:szCs w:val="24"/>
        </w:rPr>
        <w:t xml:space="preserve">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w:t>
      </w:r>
      <w:r w:rsidR="0099163E">
        <w:rPr>
          <w:sz w:val="24"/>
          <w:szCs w:val="24"/>
        </w:rPr>
        <w:t>а</w:t>
      </w:r>
      <w:r w:rsidRPr="00C11501">
        <w:rPr>
          <w:sz w:val="24"/>
          <w:szCs w:val="24"/>
        </w:rPr>
        <w:t>дминистративного регламента.</w:t>
      </w:r>
    </w:p>
    <w:p w:rsidR="00C95FF7" w:rsidRPr="00A7024C" w:rsidRDefault="006939CA" w:rsidP="00D763DA">
      <w:pPr>
        <w:pStyle w:val="13"/>
        <w:keepNext/>
        <w:keepLines/>
        <w:ind w:firstLine="2127"/>
        <w:jc w:val="both"/>
        <w:outlineLvl w:val="9"/>
        <w:rPr>
          <w:sz w:val="24"/>
          <w:szCs w:val="24"/>
        </w:rPr>
      </w:pPr>
      <w:bookmarkStart w:id="183" w:name="bookmark1623"/>
      <w:bookmarkStart w:id="184" w:name="bookmark1624"/>
      <w:bookmarkStart w:id="185" w:name="bookmark1625"/>
      <w:r w:rsidRPr="00A7024C">
        <w:rPr>
          <w:sz w:val="24"/>
          <w:szCs w:val="24"/>
        </w:rPr>
        <w:t>Предоставление результата муниципальной услуги</w:t>
      </w:r>
      <w:bookmarkEnd w:id="183"/>
      <w:bookmarkEnd w:id="184"/>
      <w:bookmarkEnd w:id="185"/>
    </w:p>
    <w:p w:rsidR="00C95FF7" w:rsidRPr="006A0B11" w:rsidRDefault="006939CA" w:rsidP="00E936A6">
      <w:pPr>
        <w:pStyle w:val="11"/>
        <w:numPr>
          <w:ilvl w:val="1"/>
          <w:numId w:val="108"/>
        </w:numPr>
        <w:tabs>
          <w:tab w:val="left" w:pos="1418"/>
        </w:tabs>
        <w:ind w:firstLine="560"/>
        <w:jc w:val="both"/>
        <w:rPr>
          <w:sz w:val="24"/>
          <w:szCs w:val="24"/>
        </w:rPr>
      </w:pPr>
      <w:bookmarkStart w:id="186" w:name="bookmark1626"/>
      <w:bookmarkEnd w:id="186"/>
      <w:r w:rsidRPr="006A0B11">
        <w:rPr>
          <w:sz w:val="24"/>
          <w:szCs w:val="24"/>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C95FF7" w:rsidRPr="006A0B11" w:rsidRDefault="006939CA" w:rsidP="00E936A6">
      <w:pPr>
        <w:pStyle w:val="11"/>
        <w:numPr>
          <w:ilvl w:val="1"/>
          <w:numId w:val="108"/>
        </w:numPr>
        <w:tabs>
          <w:tab w:val="left" w:pos="1418"/>
        </w:tabs>
        <w:ind w:firstLine="560"/>
        <w:jc w:val="both"/>
        <w:rPr>
          <w:sz w:val="24"/>
          <w:szCs w:val="24"/>
        </w:rPr>
      </w:pPr>
      <w:bookmarkStart w:id="187" w:name="bookmark1627"/>
      <w:bookmarkEnd w:id="187"/>
      <w:r w:rsidRPr="006A0B11">
        <w:rPr>
          <w:sz w:val="24"/>
          <w:szCs w:val="24"/>
        </w:rPr>
        <w:t>Заявитель по его выбору вправе получить результат предоставления муниципальной услуги одним из следующих способов:</w:t>
      </w:r>
    </w:p>
    <w:p w:rsidR="00C95FF7" w:rsidRPr="006A0B11" w:rsidRDefault="006939CA">
      <w:pPr>
        <w:pStyle w:val="11"/>
        <w:numPr>
          <w:ilvl w:val="0"/>
          <w:numId w:val="111"/>
        </w:numPr>
        <w:tabs>
          <w:tab w:val="left" w:pos="924"/>
        </w:tabs>
        <w:ind w:firstLine="560"/>
        <w:jc w:val="both"/>
        <w:rPr>
          <w:sz w:val="24"/>
          <w:szCs w:val="24"/>
        </w:rPr>
      </w:pPr>
      <w:bookmarkStart w:id="188" w:name="bookmark1628"/>
      <w:bookmarkEnd w:id="188"/>
      <w:r w:rsidRPr="006A0B11">
        <w:rPr>
          <w:sz w:val="24"/>
          <w:szCs w:val="24"/>
        </w:rPr>
        <w:t>на бумажном носителе;</w:t>
      </w:r>
    </w:p>
    <w:p w:rsidR="00C95FF7" w:rsidRPr="006A0B11" w:rsidRDefault="006939CA">
      <w:pPr>
        <w:pStyle w:val="11"/>
        <w:numPr>
          <w:ilvl w:val="0"/>
          <w:numId w:val="111"/>
        </w:numPr>
        <w:tabs>
          <w:tab w:val="left" w:pos="1022"/>
        </w:tabs>
        <w:ind w:firstLine="560"/>
        <w:jc w:val="both"/>
        <w:rPr>
          <w:sz w:val="24"/>
          <w:szCs w:val="24"/>
        </w:rPr>
      </w:pPr>
      <w:bookmarkStart w:id="189" w:name="bookmark1629"/>
      <w:bookmarkEnd w:id="189"/>
      <w:r w:rsidRPr="006A0B11">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C95FF7" w:rsidRPr="000937BF" w:rsidRDefault="006939CA" w:rsidP="00E936A6">
      <w:pPr>
        <w:pStyle w:val="11"/>
        <w:numPr>
          <w:ilvl w:val="1"/>
          <w:numId w:val="108"/>
        </w:numPr>
        <w:tabs>
          <w:tab w:val="left" w:pos="1418"/>
        </w:tabs>
        <w:ind w:firstLine="560"/>
        <w:jc w:val="both"/>
        <w:rPr>
          <w:sz w:val="24"/>
          <w:szCs w:val="24"/>
        </w:rPr>
      </w:pPr>
      <w:bookmarkStart w:id="190" w:name="bookmark1630"/>
      <w:bookmarkEnd w:id="190"/>
      <w:r w:rsidRPr="000937BF">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0937BF" w:rsidRDefault="006939CA" w:rsidP="00E936A6">
      <w:pPr>
        <w:pStyle w:val="11"/>
        <w:numPr>
          <w:ilvl w:val="1"/>
          <w:numId w:val="108"/>
        </w:numPr>
        <w:ind w:firstLine="560"/>
        <w:jc w:val="both"/>
        <w:rPr>
          <w:sz w:val="24"/>
          <w:szCs w:val="24"/>
        </w:rPr>
      </w:pPr>
      <w:bookmarkStart w:id="191" w:name="bookmark1631"/>
      <w:bookmarkEnd w:id="191"/>
      <w:r w:rsidRPr="000937BF">
        <w:rPr>
          <w:sz w:val="24"/>
          <w:szCs w:val="24"/>
        </w:rPr>
        <w:t xml:space="preserve">При подаче уведомления о планируемом строительстве и документов, предусмотренных подпунктами </w:t>
      </w:r>
      <w:r w:rsidR="0099163E">
        <w:rPr>
          <w:sz w:val="24"/>
          <w:szCs w:val="24"/>
        </w:rPr>
        <w:t>«</w:t>
      </w:r>
      <w:r w:rsidRPr="000937BF">
        <w:rPr>
          <w:sz w:val="24"/>
          <w:szCs w:val="24"/>
        </w:rPr>
        <w:t>б</w:t>
      </w:r>
      <w:r w:rsidR="0099163E">
        <w:rPr>
          <w:sz w:val="24"/>
          <w:szCs w:val="24"/>
        </w:rPr>
        <w:t>»</w:t>
      </w:r>
      <w:r w:rsidRPr="000937BF">
        <w:rPr>
          <w:sz w:val="24"/>
          <w:szCs w:val="24"/>
        </w:rPr>
        <w:t xml:space="preserve"> - </w:t>
      </w:r>
      <w:r w:rsidR="0099163E">
        <w:rPr>
          <w:sz w:val="24"/>
          <w:szCs w:val="24"/>
        </w:rPr>
        <w:t>«</w:t>
      </w:r>
      <w:r w:rsidRPr="000937BF">
        <w:rPr>
          <w:sz w:val="24"/>
          <w:szCs w:val="24"/>
        </w:rPr>
        <w:t>е</w:t>
      </w:r>
      <w:r w:rsidR="0099163E">
        <w:rPr>
          <w:sz w:val="24"/>
          <w:szCs w:val="24"/>
        </w:rPr>
        <w:t>»</w:t>
      </w:r>
      <w:r w:rsidRPr="000937BF">
        <w:rPr>
          <w:sz w:val="24"/>
          <w:szCs w:val="24"/>
        </w:rPr>
        <w:t xml:space="preserve"> пункта 2.9, пунктом 2.10 настоящего </w:t>
      </w:r>
      <w:r w:rsidR="0099163E">
        <w:rPr>
          <w:sz w:val="24"/>
          <w:szCs w:val="24"/>
        </w:rPr>
        <w:t>а</w:t>
      </w:r>
      <w:r w:rsidRPr="000937BF">
        <w:rPr>
          <w:sz w:val="24"/>
          <w:szCs w:val="24"/>
        </w:rPr>
        <w:t>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C95FF7" w:rsidRPr="000937BF" w:rsidRDefault="006939CA" w:rsidP="00F16978">
      <w:pPr>
        <w:pStyle w:val="11"/>
        <w:numPr>
          <w:ilvl w:val="1"/>
          <w:numId w:val="108"/>
        </w:numPr>
        <w:tabs>
          <w:tab w:val="left" w:pos="1418"/>
        </w:tabs>
        <w:ind w:firstLine="560"/>
        <w:jc w:val="both"/>
        <w:rPr>
          <w:sz w:val="24"/>
          <w:szCs w:val="24"/>
        </w:rPr>
      </w:pPr>
      <w:bookmarkStart w:id="192" w:name="bookmark1632"/>
      <w:bookmarkEnd w:id="192"/>
      <w:r w:rsidRPr="000937BF">
        <w:rPr>
          <w:sz w:val="24"/>
          <w:szCs w:val="24"/>
        </w:rPr>
        <w:t xml:space="preserve">При подаче уведомления о планируемом строительстве и документов, </w:t>
      </w:r>
      <w:r w:rsidRPr="000937BF">
        <w:rPr>
          <w:sz w:val="24"/>
          <w:szCs w:val="24"/>
        </w:rPr>
        <w:lastRenderedPageBreak/>
        <w:t xml:space="preserve">предусмотренных подпунктами </w:t>
      </w:r>
      <w:r w:rsidR="005F6ECF">
        <w:rPr>
          <w:sz w:val="24"/>
          <w:szCs w:val="24"/>
        </w:rPr>
        <w:t>«</w:t>
      </w:r>
      <w:r w:rsidRPr="000937BF">
        <w:rPr>
          <w:sz w:val="24"/>
          <w:szCs w:val="24"/>
        </w:rPr>
        <w:t>б</w:t>
      </w:r>
      <w:r w:rsidR="005F6ECF">
        <w:rPr>
          <w:sz w:val="24"/>
          <w:szCs w:val="24"/>
        </w:rPr>
        <w:t>»</w:t>
      </w:r>
      <w:r w:rsidRPr="000937BF">
        <w:rPr>
          <w:sz w:val="24"/>
          <w:szCs w:val="24"/>
        </w:rPr>
        <w:t xml:space="preserve"> - </w:t>
      </w:r>
      <w:r w:rsidR="005F6ECF">
        <w:rPr>
          <w:sz w:val="24"/>
          <w:szCs w:val="24"/>
        </w:rPr>
        <w:t>«</w:t>
      </w:r>
      <w:r w:rsidRPr="000937BF">
        <w:rPr>
          <w:sz w:val="24"/>
          <w:szCs w:val="24"/>
        </w:rPr>
        <w:t>е</w:t>
      </w:r>
      <w:r w:rsidR="005F6ECF">
        <w:rPr>
          <w:sz w:val="24"/>
          <w:szCs w:val="24"/>
        </w:rPr>
        <w:t>»</w:t>
      </w:r>
      <w:r w:rsidRPr="000937BF">
        <w:rPr>
          <w:sz w:val="24"/>
          <w:szCs w:val="24"/>
        </w:rPr>
        <w:t xml:space="preserve"> пункта 2.9, пунктом 2.10 настоящего </w:t>
      </w:r>
      <w:r w:rsidR="005F6ECF">
        <w:rPr>
          <w:sz w:val="24"/>
          <w:szCs w:val="24"/>
        </w:rPr>
        <w:t>а</w:t>
      </w:r>
      <w:r w:rsidRPr="000937BF">
        <w:rPr>
          <w:sz w:val="24"/>
          <w:szCs w:val="24"/>
        </w:rPr>
        <w:t xml:space="preserve">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5F6ECF">
        <w:rPr>
          <w:sz w:val="24"/>
          <w:szCs w:val="24"/>
        </w:rPr>
        <w:t>«</w:t>
      </w:r>
      <w:r w:rsidRPr="000937BF">
        <w:rPr>
          <w:sz w:val="24"/>
          <w:szCs w:val="24"/>
        </w:rPr>
        <w:t>Услуга оказана</w:t>
      </w:r>
      <w:r w:rsidR="005F6ECF">
        <w:rPr>
          <w:sz w:val="24"/>
          <w:szCs w:val="24"/>
        </w:rPr>
        <w:t>»</w:t>
      </w:r>
      <w:r w:rsidRPr="000937BF">
        <w:rPr>
          <w:sz w:val="24"/>
          <w:szCs w:val="24"/>
        </w:rPr>
        <w:t>), если в уведомлении о планируемом строительстве не был указан иной способ.</w:t>
      </w:r>
    </w:p>
    <w:p w:rsidR="00C95FF7" w:rsidRPr="000937BF" w:rsidRDefault="006939CA" w:rsidP="00F16978">
      <w:pPr>
        <w:pStyle w:val="11"/>
        <w:numPr>
          <w:ilvl w:val="1"/>
          <w:numId w:val="108"/>
        </w:numPr>
        <w:tabs>
          <w:tab w:val="left" w:pos="1418"/>
        </w:tabs>
        <w:ind w:firstLine="560"/>
        <w:jc w:val="both"/>
        <w:rPr>
          <w:sz w:val="24"/>
          <w:szCs w:val="24"/>
        </w:rPr>
      </w:pPr>
      <w:bookmarkStart w:id="193" w:name="bookmark1633"/>
      <w:bookmarkEnd w:id="193"/>
      <w:r w:rsidRPr="000937BF">
        <w:rPr>
          <w:sz w:val="24"/>
          <w:szCs w:val="24"/>
        </w:rPr>
        <w:t xml:space="preserve">При подаче уведомления о планируемом строительстве и документов, предусмотренных подпунктами </w:t>
      </w:r>
      <w:r w:rsidR="005F6ECF">
        <w:rPr>
          <w:sz w:val="24"/>
          <w:szCs w:val="24"/>
        </w:rPr>
        <w:t>«</w:t>
      </w:r>
      <w:r w:rsidRPr="000937BF">
        <w:rPr>
          <w:sz w:val="24"/>
          <w:szCs w:val="24"/>
        </w:rPr>
        <w:t>б</w:t>
      </w:r>
      <w:r w:rsidR="005F6ECF">
        <w:rPr>
          <w:sz w:val="24"/>
          <w:szCs w:val="24"/>
        </w:rPr>
        <w:t>»</w:t>
      </w:r>
      <w:r w:rsidRPr="000937BF">
        <w:rPr>
          <w:sz w:val="24"/>
          <w:szCs w:val="24"/>
        </w:rPr>
        <w:t xml:space="preserve"> - </w:t>
      </w:r>
      <w:r w:rsidR="005F6ECF">
        <w:rPr>
          <w:sz w:val="24"/>
          <w:szCs w:val="24"/>
        </w:rPr>
        <w:t>«</w:t>
      </w:r>
      <w:r w:rsidRPr="000937BF">
        <w:rPr>
          <w:sz w:val="24"/>
          <w:szCs w:val="24"/>
        </w:rPr>
        <w:t>е</w:t>
      </w:r>
      <w:r w:rsidR="005F6ECF">
        <w:rPr>
          <w:sz w:val="24"/>
          <w:szCs w:val="24"/>
        </w:rPr>
        <w:t>»</w:t>
      </w:r>
      <w:r w:rsidRPr="000937BF">
        <w:rPr>
          <w:sz w:val="24"/>
          <w:szCs w:val="24"/>
        </w:rPr>
        <w:t xml:space="preserve"> пункта 2.9, пунктом 2.10 настоящего </w:t>
      </w:r>
      <w:r w:rsidR="005F6ECF">
        <w:rPr>
          <w:sz w:val="24"/>
          <w:szCs w:val="24"/>
        </w:rPr>
        <w:t>а</w:t>
      </w:r>
      <w:r w:rsidRPr="000937BF">
        <w:rPr>
          <w:sz w:val="24"/>
          <w:szCs w:val="24"/>
        </w:rPr>
        <w:t>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C95FF7" w:rsidRPr="000937BF" w:rsidRDefault="006939CA">
      <w:pPr>
        <w:pStyle w:val="11"/>
        <w:numPr>
          <w:ilvl w:val="1"/>
          <w:numId w:val="108"/>
        </w:numPr>
        <w:ind w:firstLine="560"/>
        <w:jc w:val="both"/>
        <w:rPr>
          <w:sz w:val="24"/>
          <w:szCs w:val="24"/>
        </w:rPr>
      </w:pPr>
      <w:bookmarkStart w:id="194" w:name="bookmark1634"/>
      <w:bookmarkEnd w:id="194"/>
      <w:r w:rsidRPr="000937BF">
        <w:rPr>
          <w:sz w:val="24"/>
          <w:szCs w:val="24"/>
        </w:rPr>
        <w:t xml:space="preserve">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w:t>
      </w:r>
      <w:r w:rsidR="005F6ECF">
        <w:rPr>
          <w:sz w:val="24"/>
          <w:szCs w:val="24"/>
        </w:rPr>
        <w:t>а</w:t>
      </w:r>
      <w:r w:rsidRPr="000937BF">
        <w:rPr>
          <w:sz w:val="24"/>
          <w:szCs w:val="24"/>
        </w:rPr>
        <w:t>дминистративного регламента.</w:t>
      </w:r>
    </w:p>
    <w:p w:rsidR="00C95FF7" w:rsidRPr="000937BF" w:rsidRDefault="006939CA" w:rsidP="00F16978">
      <w:pPr>
        <w:pStyle w:val="11"/>
        <w:numPr>
          <w:ilvl w:val="2"/>
          <w:numId w:val="108"/>
        </w:numPr>
        <w:tabs>
          <w:tab w:val="left" w:pos="1418"/>
        </w:tabs>
        <w:spacing w:after="280"/>
        <w:ind w:firstLine="580"/>
        <w:jc w:val="both"/>
        <w:rPr>
          <w:sz w:val="24"/>
          <w:szCs w:val="24"/>
        </w:rPr>
      </w:pPr>
      <w:bookmarkStart w:id="195" w:name="bookmark1635"/>
      <w:bookmarkEnd w:id="195"/>
      <w:r w:rsidRPr="000937BF">
        <w:rPr>
          <w:sz w:val="24"/>
          <w:szCs w:val="24"/>
        </w:rPr>
        <w:t>Возможность предоставления результата муниципальной услуги по экстерриториальному принципу отсутствует.</w:t>
      </w:r>
    </w:p>
    <w:p w:rsidR="00C95FF7" w:rsidRPr="001D6A6D" w:rsidRDefault="006939CA" w:rsidP="00D763DA">
      <w:pPr>
        <w:pStyle w:val="13"/>
        <w:keepNext/>
        <w:keepLines/>
        <w:outlineLvl w:val="9"/>
        <w:rPr>
          <w:sz w:val="24"/>
          <w:szCs w:val="24"/>
        </w:rPr>
      </w:pPr>
      <w:bookmarkStart w:id="196" w:name="bookmark1636"/>
      <w:bookmarkStart w:id="197" w:name="bookmark1637"/>
      <w:bookmarkStart w:id="198" w:name="bookmark1638"/>
      <w:r w:rsidRPr="001D6A6D">
        <w:rPr>
          <w:sz w:val="24"/>
          <w:szCs w:val="24"/>
        </w:rPr>
        <w:t>Получение дополнительных сведений от заявителя</w:t>
      </w:r>
      <w:bookmarkEnd w:id="196"/>
      <w:bookmarkEnd w:id="197"/>
      <w:bookmarkEnd w:id="198"/>
    </w:p>
    <w:p w:rsidR="00C95FF7" w:rsidRDefault="006939CA" w:rsidP="00F16978">
      <w:pPr>
        <w:pStyle w:val="11"/>
        <w:numPr>
          <w:ilvl w:val="1"/>
          <w:numId w:val="108"/>
        </w:numPr>
        <w:tabs>
          <w:tab w:val="left" w:pos="1418"/>
        </w:tabs>
        <w:spacing w:after="280"/>
        <w:ind w:firstLine="580"/>
        <w:jc w:val="both"/>
      </w:pPr>
      <w:bookmarkStart w:id="199" w:name="bookmark1639"/>
      <w:bookmarkEnd w:id="199"/>
      <w:r w:rsidRPr="001D6A6D">
        <w:rPr>
          <w:sz w:val="24"/>
          <w:szCs w:val="24"/>
        </w:rPr>
        <w:t>Получение дополнительных сведений от заявителя не предусмотрено</w:t>
      </w:r>
      <w:r>
        <w:t>.</w:t>
      </w:r>
    </w:p>
    <w:p w:rsidR="00C95FF7" w:rsidRPr="00D41C1B" w:rsidRDefault="006939CA" w:rsidP="00D763DA">
      <w:pPr>
        <w:pStyle w:val="13"/>
        <w:keepNext/>
        <w:keepLines/>
        <w:outlineLvl w:val="9"/>
        <w:rPr>
          <w:sz w:val="24"/>
          <w:szCs w:val="24"/>
        </w:rPr>
      </w:pPr>
      <w:bookmarkStart w:id="200" w:name="bookmark1640"/>
      <w:bookmarkStart w:id="201" w:name="bookmark1641"/>
      <w:bookmarkStart w:id="202" w:name="bookmark1642"/>
      <w:r w:rsidRPr="00D41C1B">
        <w:rPr>
          <w:sz w:val="24"/>
          <w:szCs w:val="24"/>
        </w:rPr>
        <w:t>Максимальный срок предоставления муниципальной</w:t>
      </w:r>
      <w:r w:rsidRPr="00D41C1B">
        <w:rPr>
          <w:sz w:val="24"/>
          <w:szCs w:val="24"/>
        </w:rPr>
        <w:br/>
        <w:t>услуги</w:t>
      </w:r>
      <w:bookmarkEnd w:id="200"/>
      <w:bookmarkEnd w:id="201"/>
      <w:bookmarkEnd w:id="202"/>
    </w:p>
    <w:p w:rsidR="00C95FF7" w:rsidRPr="00D41C1B" w:rsidRDefault="006939CA" w:rsidP="00C87038">
      <w:pPr>
        <w:pStyle w:val="11"/>
        <w:numPr>
          <w:ilvl w:val="1"/>
          <w:numId w:val="108"/>
        </w:numPr>
        <w:spacing w:after="280"/>
        <w:ind w:firstLine="580"/>
        <w:jc w:val="both"/>
        <w:rPr>
          <w:sz w:val="24"/>
          <w:szCs w:val="24"/>
        </w:rPr>
      </w:pPr>
      <w:bookmarkStart w:id="203" w:name="bookmark1643"/>
      <w:bookmarkEnd w:id="203"/>
      <w:r w:rsidRPr="00D41C1B">
        <w:rPr>
          <w:sz w:val="24"/>
          <w:szCs w:val="24"/>
        </w:rPr>
        <w:t xml:space="preserve">Срок предоставления муниципальной услуги указан в пункте 2.7 настоящего </w:t>
      </w:r>
      <w:r w:rsidR="005F6ECF">
        <w:rPr>
          <w:sz w:val="24"/>
          <w:szCs w:val="24"/>
        </w:rPr>
        <w:t>а</w:t>
      </w:r>
      <w:r w:rsidRPr="00D41C1B">
        <w:rPr>
          <w:sz w:val="24"/>
          <w:szCs w:val="24"/>
        </w:rPr>
        <w:t>дминистративного регламента.</w:t>
      </w:r>
    </w:p>
    <w:p w:rsidR="00C95FF7" w:rsidRPr="00D41C1B" w:rsidRDefault="006939CA" w:rsidP="000B0812">
      <w:pPr>
        <w:pStyle w:val="13"/>
        <w:keepNext/>
        <w:keepLines/>
        <w:outlineLvl w:val="1"/>
        <w:rPr>
          <w:sz w:val="24"/>
          <w:szCs w:val="24"/>
        </w:rPr>
      </w:pPr>
      <w:bookmarkStart w:id="204" w:name="bookmark1644"/>
      <w:bookmarkStart w:id="205" w:name="bookmark1645"/>
      <w:bookmarkStart w:id="206" w:name="bookmark1646"/>
      <w:bookmarkStart w:id="207" w:name="_Toc166830813"/>
      <w:r w:rsidRPr="00D41C1B">
        <w:rPr>
          <w:sz w:val="24"/>
          <w:szCs w:val="24"/>
        </w:rPr>
        <w:t>Вариант 2</w:t>
      </w:r>
      <w:bookmarkEnd w:id="204"/>
      <w:bookmarkEnd w:id="205"/>
      <w:bookmarkEnd w:id="206"/>
      <w:bookmarkEnd w:id="207"/>
    </w:p>
    <w:p w:rsidR="00C95FF7" w:rsidRPr="00D41C1B" w:rsidRDefault="006939CA">
      <w:pPr>
        <w:pStyle w:val="11"/>
        <w:spacing w:after="280"/>
        <w:ind w:firstLine="580"/>
        <w:jc w:val="both"/>
        <w:rPr>
          <w:sz w:val="24"/>
          <w:szCs w:val="24"/>
        </w:rPr>
      </w:pPr>
      <w:r w:rsidRPr="00D41C1B">
        <w:rPr>
          <w:sz w:val="24"/>
          <w:szCs w:val="24"/>
        </w:rPr>
        <w:t xml:space="preserve">3.45 </w:t>
      </w:r>
      <w:r w:rsidR="00C87038">
        <w:rPr>
          <w:sz w:val="24"/>
          <w:szCs w:val="24"/>
        </w:rPr>
        <w:t xml:space="preserve">   </w:t>
      </w:r>
      <w:r w:rsidRPr="00D41C1B">
        <w:rPr>
          <w:sz w:val="24"/>
          <w:szCs w:val="24"/>
        </w:rPr>
        <w:t xml:space="preserve">Результат предоставления муниципальной услуги указан в подпункте </w:t>
      </w:r>
      <w:r w:rsidR="005F6ECF">
        <w:rPr>
          <w:sz w:val="24"/>
          <w:szCs w:val="24"/>
        </w:rPr>
        <w:t>«</w:t>
      </w:r>
      <w:r w:rsidRPr="00D41C1B">
        <w:rPr>
          <w:sz w:val="24"/>
          <w:szCs w:val="24"/>
        </w:rPr>
        <w:t>б</w:t>
      </w:r>
      <w:r w:rsidR="005F6ECF">
        <w:rPr>
          <w:sz w:val="24"/>
          <w:szCs w:val="24"/>
        </w:rPr>
        <w:t>»</w:t>
      </w:r>
      <w:r w:rsidRPr="00D41C1B">
        <w:rPr>
          <w:sz w:val="24"/>
          <w:szCs w:val="24"/>
        </w:rPr>
        <w:t xml:space="preserve"> пункта 2.3 настоящего </w:t>
      </w:r>
      <w:r w:rsidR="005F6ECF">
        <w:rPr>
          <w:sz w:val="24"/>
          <w:szCs w:val="24"/>
        </w:rPr>
        <w:t>а</w:t>
      </w:r>
      <w:r w:rsidRPr="00D41C1B">
        <w:rPr>
          <w:sz w:val="24"/>
          <w:szCs w:val="24"/>
        </w:rPr>
        <w:t>дминистративного регламента.</w:t>
      </w:r>
    </w:p>
    <w:p w:rsidR="00C95FF7" w:rsidRPr="00100399" w:rsidRDefault="006939CA">
      <w:pPr>
        <w:pStyle w:val="11"/>
        <w:spacing w:after="280"/>
        <w:ind w:firstLine="0"/>
        <w:jc w:val="center"/>
        <w:rPr>
          <w:sz w:val="24"/>
          <w:szCs w:val="24"/>
        </w:rPr>
      </w:pPr>
      <w:r w:rsidRPr="00100399">
        <w:rPr>
          <w:b/>
          <w:bCs/>
          <w:sz w:val="24"/>
          <w:szCs w:val="24"/>
        </w:rPr>
        <w:t>Перечень и описание административных процедур предоставления</w:t>
      </w:r>
      <w:r w:rsidRPr="00100399">
        <w:rPr>
          <w:b/>
          <w:bCs/>
          <w:sz w:val="24"/>
          <w:szCs w:val="24"/>
        </w:rPr>
        <w:br/>
        <w:t>муниципальной услуги</w:t>
      </w:r>
    </w:p>
    <w:p w:rsidR="00C95FF7" w:rsidRPr="00100399" w:rsidRDefault="006939CA" w:rsidP="003B7DD5">
      <w:pPr>
        <w:pStyle w:val="13"/>
        <w:keepNext/>
        <w:keepLines/>
        <w:outlineLvl w:val="9"/>
        <w:rPr>
          <w:sz w:val="24"/>
          <w:szCs w:val="24"/>
        </w:rPr>
      </w:pPr>
      <w:bookmarkStart w:id="208" w:name="bookmark1647"/>
      <w:bookmarkStart w:id="209" w:name="bookmark1648"/>
      <w:bookmarkStart w:id="210" w:name="bookmark1649"/>
      <w:r w:rsidRPr="00100399">
        <w:rPr>
          <w:sz w:val="24"/>
          <w:szCs w:val="24"/>
        </w:rPr>
        <w:t>Прием запроса и документов и (или) информации, необходимых</w:t>
      </w:r>
      <w:r w:rsidRPr="00100399">
        <w:rPr>
          <w:sz w:val="24"/>
          <w:szCs w:val="24"/>
        </w:rPr>
        <w:br/>
        <w:t>для предоставления муниципальной услуги</w:t>
      </w:r>
      <w:bookmarkEnd w:id="208"/>
      <w:bookmarkEnd w:id="209"/>
      <w:bookmarkEnd w:id="210"/>
    </w:p>
    <w:p w:rsidR="00C95FF7" w:rsidRPr="00100399" w:rsidRDefault="006939CA" w:rsidP="00C87038">
      <w:pPr>
        <w:pStyle w:val="11"/>
        <w:numPr>
          <w:ilvl w:val="0"/>
          <w:numId w:val="112"/>
        </w:numPr>
        <w:ind w:firstLine="580"/>
        <w:jc w:val="both"/>
        <w:rPr>
          <w:sz w:val="24"/>
          <w:szCs w:val="24"/>
        </w:rPr>
      </w:pPr>
      <w:bookmarkStart w:id="211" w:name="bookmark1650"/>
      <w:bookmarkEnd w:id="211"/>
      <w:r w:rsidRPr="00100399">
        <w:rPr>
          <w:sz w:val="24"/>
          <w:szCs w:val="24"/>
        </w:rPr>
        <w:t xml:space="preserve">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w:t>
      </w:r>
      <w:r w:rsidR="005F6ECF">
        <w:rPr>
          <w:sz w:val="24"/>
          <w:szCs w:val="24"/>
        </w:rPr>
        <w:t>а</w:t>
      </w:r>
      <w:r w:rsidRPr="00100399">
        <w:rPr>
          <w:sz w:val="24"/>
          <w:szCs w:val="24"/>
        </w:rPr>
        <w:t xml:space="preserve">дминистративному регламенту одним из способов, установленных пунктом 2.11 настоящего </w:t>
      </w:r>
      <w:r w:rsidR="005F6ECF">
        <w:rPr>
          <w:sz w:val="24"/>
          <w:szCs w:val="24"/>
        </w:rPr>
        <w:t>а</w:t>
      </w:r>
      <w:r w:rsidRPr="00100399">
        <w:rPr>
          <w:sz w:val="24"/>
          <w:szCs w:val="24"/>
        </w:rPr>
        <w:t>дминистративного регламента.</w:t>
      </w:r>
    </w:p>
    <w:p w:rsidR="00C95FF7" w:rsidRPr="00100399" w:rsidRDefault="006939CA" w:rsidP="00C87038">
      <w:pPr>
        <w:pStyle w:val="11"/>
        <w:numPr>
          <w:ilvl w:val="0"/>
          <w:numId w:val="112"/>
        </w:numPr>
        <w:tabs>
          <w:tab w:val="left" w:pos="1418"/>
        </w:tabs>
        <w:ind w:firstLine="580"/>
        <w:jc w:val="both"/>
        <w:rPr>
          <w:sz w:val="24"/>
          <w:szCs w:val="24"/>
        </w:rPr>
      </w:pPr>
      <w:bookmarkStart w:id="212" w:name="bookmark1651"/>
      <w:bookmarkEnd w:id="212"/>
      <w:r w:rsidRPr="00100399">
        <w:rPr>
          <w:sz w:val="24"/>
          <w:szCs w:val="24"/>
        </w:rPr>
        <w:t xml:space="preserve">В целях установления личности физическое лицо представляет в уполномоченный орган документ, предусмотренный подпунктом </w:t>
      </w:r>
      <w:r w:rsidR="005F6ECF">
        <w:rPr>
          <w:sz w:val="24"/>
          <w:szCs w:val="24"/>
        </w:rPr>
        <w:t>«</w:t>
      </w:r>
      <w:r w:rsidRPr="00100399">
        <w:rPr>
          <w:sz w:val="24"/>
          <w:szCs w:val="24"/>
        </w:rPr>
        <w:t>б</w:t>
      </w:r>
      <w:r w:rsidR="005F6ECF">
        <w:rPr>
          <w:sz w:val="24"/>
          <w:szCs w:val="24"/>
        </w:rPr>
        <w:t>»</w:t>
      </w:r>
      <w:r w:rsidRPr="00100399">
        <w:rPr>
          <w:sz w:val="24"/>
          <w:szCs w:val="24"/>
        </w:rPr>
        <w:t xml:space="preserve"> пункта 2.9 настоящего </w:t>
      </w:r>
      <w:r w:rsidR="005F6ECF">
        <w:rPr>
          <w:sz w:val="24"/>
          <w:szCs w:val="24"/>
        </w:rPr>
        <w:t>а</w:t>
      </w:r>
      <w:r w:rsidRPr="00100399">
        <w:rPr>
          <w:sz w:val="24"/>
          <w:szCs w:val="24"/>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F6ECF">
        <w:rPr>
          <w:sz w:val="24"/>
          <w:szCs w:val="24"/>
        </w:rPr>
        <w:t>«</w:t>
      </w:r>
      <w:r w:rsidRPr="00100399">
        <w:rPr>
          <w:sz w:val="24"/>
          <w:szCs w:val="24"/>
        </w:rPr>
        <w:t>б</w:t>
      </w:r>
      <w:r w:rsidR="005F6ECF">
        <w:rPr>
          <w:sz w:val="24"/>
          <w:szCs w:val="24"/>
        </w:rPr>
        <w:t>»</w:t>
      </w:r>
      <w:r w:rsidRPr="00100399">
        <w:rPr>
          <w:sz w:val="24"/>
          <w:szCs w:val="24"/>
        </w:rPr>
        <w:t xml:space="preserve">, </w:t>
      </w:r>
      <w:r w:rsidR="005F6ECF">
        <w:rPr>
          <w:sz w:val="24"/>
          <w:szCs w:val="24"/>
        </w:rPr>
        <w:t>«</w:t>
      </w:r>
      <w:r w:rsidRPr="00100399">
        <w:rPr>
          <w:sz w:val="24"/>
          <w:szCs w:val="24"/>
        </w:rPr>
        <w:t>в</w:t>
      </w:r>
      <w:r w:rsidR="005F6ECF">
        <w:rPr>
          <w:sz w:val="24"/>
          <w:szCs w:val="24"/>
        </w:rPr>
        <w:t>»</w:t>
      </w:r>
      <w:r w:rsidRPr="00100399">
        <w:rPr>
          <w:sz w:val="24"/>
          <w:szCs w:val="24"/>
        </w:rPr>
        <w:t xml:space="preserve"> пункта 2.9 настоящего </w:t>
      </w:r>
      <w:r w:rsidR="005F6ECF">
        <w:rPr>
          <w:sz w:val="24"/>
          <w:szCs w:val="24"/>
        </w:rPr>
        <w:t>а</w:t>
      </w:r>
      <w:r w:rsidRPr="00100399">
        <w:rPr>
          <w:sz w:val="24"/>
          <w:szCs w:val="24"/>
        </w:rPr>
        <w:t>дминистративного регламента.</w:t>
      </w:r>
    </w:p>
    <w:p w:rsidR="00C95FF7" w:rsidRPr="00100399" w:rsidRDefault="006939CA">
      <w:pPr>
        <w:pStyle w:val="11"/>
        <w:ind w:firstLine="580"/>
        <w:jc w:val="both"/>
        <w:rPr>
          <w:sz w:val="24"/>
          <w:szCs w:val="24"/>
        </w:rPr>
      </w:pPr>
      <w:r w:rsidRPr="00100399">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5F6ECF">
        <w:rPr>
          <w:sz w:val="24"/>
          <w:szCs w:val="24"/>
        </w:rPr>
        <w:t>«</w:t>
      </w:r>
      <w:r w:rsidRPr="00100399">
        <w:rPr>
          <w:sz w:val="24"/>
          <w:szCs w:val="24"/>
        </w:rPr>
        <w:t>б</w:t>
      </w:r>
      <w:r w:rsidR="005F6ECF">
        <w:rPr>
          <w:sz w:val="24"/>
          <w:szCs w:val="24"/>
        </w:rPr>
        <w:t>»</w:t>
      </w:r>
      <w:r w:rsidRPr="00100399">
        <w:rPr>
          <w:sz w:val="24"/>
          <w:szCs w:val="24"/>
        </w:rPr>
        <w:t xml:space="preserve">, </w:t>
      </w:r>
      <w:r w:rsidR="005F6ECF">
        <w:rPr>
          <w:sz w:val="24"/>
          <w:szCs w:val="24"/>
        </w:rPr>
        <w:t>«</w:t>
      </w:r>
      <w:r w:rsidRPr="00100399">
        <w:rPr>
          <w:sz w:val="24"/>
          <w:szCs w:val="24"/>
        </w:rPr>
        <w:t>в</w:t>
      </w:r>
      <w:r w:rsidR="005F6ECF">
        <w:rPr>
          <w:sz w:val="24"/>
          <w:szCs w:val="24"/>
        </w:rPr>
        <w:t>»</w:t>
      </w:r>
      <w:r w:rsidRPr="00100399">
        <w:rPr>
          <w:sz w:val="24"/>
          <w:szCs w:val="24"/>
        </w:rPr>
        <w:t xml:space="preserve"> пункта 2.9 настоящего </w:t>
      </w:r>
      <w:r w:rsidR="005F6ECF">
        <w:rPr>
          <w:sz w:val="24"/>
          <w:szCs w:val="24"/>
        </w:rPr>
        <w:t>а</w:t>
      </w:r>
      <w:r w:rsidRPr="00100399">
        <w:rPr>
          <w:sz w:val="24"/>
          <w:szCs w:val="24"/>
        </w:rPr>
        <w:t>дминистративного регламента.</w:t>
      </w:r>
    </w:p>
    <w:p w:rsidR="00C95FF7" w:rsidRPr="00B23740" w:rsidRDefault="006939CA">
      <w:pPr>
        <w:pStyle w:val="11"/>
        <w:ind w:firstLine="580"/>
        <w:jc w:val="both"/>
        <w:rPr>
          <w:sz w:val="24"/>
          <w:szCs w:val="24"/>
        </w:rPr>
      </w:pPr>
      <w:r w:rsidRPr="00B23740">
        <w:rPr>
          <w:sz w:val="24"/>
          <w:szCs w:val="24"/>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F6ECF">
        <w:rPr>
          <w:sz w:val="24"/>
          <w:szCs w:val="24"/>
        </w:rPr>
        <w:t>«</w:t>
      </w:r>
      <w:r w:rsidRPr="00B23740">
        <w:rPr>
          <w:sz w:val="24"/>
          <w:szCs w:val="24"/>
        </w:rPr>
        <w:t>б</w:t>
      </w:r>
      <w:r w:rsidR="005F6ECF">
        <w:rPr>
          <w:sz w:val="24"/>
          <w:szCs w:val="24"/>
        </w:rPr>
        <w:t>»</w:t>
      </w:r>
      <w:r w:rsidRPr="00B23740">
        <w:rPr>
          <w:sz w:val="24"/>
          <w:szCs w:val="24"/>
        </w:rPr>
        <w:t xml:space="preserve"> пункта 2.9 настоящего </w:t>
      </w:r>
      <w:r w:rsidR="005F6ECF">
        <w:rPr>
          <w:sz w:val="24"/>
          <w:szCs w:val="24"/>
        </w:rPr>
        <w:t>а</w:t>
      </w:r>
      <w:r w:rsidRPr="00B23740">
        <w:rPr>
          <w:sz w:val="24"/>
          <w:szCs w:val="24"/>
        </w:rPr>
        <w:t>дминистративного регламента.</w:t>
      </w:r>
    </w:p>
    <w:p w:rsidR="00C95FF7" w:rsidRPr="00B23740" w:rsidRDefault="006939CA" w:rsidP="00C87038">
      <w:pPr>
        <w:pStyle w:val="11"/>
        <w:numPr>
          <w:ilvl w:val="0"/>
          <w:numId w:val="112"/>
        </w:numPr>
        <w:ind w:firstLine="580"/>
        <w:jc w:val="both"/>
        <w:rPr>
          <w:sz w:val="24"/>
          <w:szCs w:val="24"/>
        </w:rPr>
      </w:pPr>
      <w:bookmarkStart w:id="213" w:name="bookmark1652"/>
      <w:bookmarkEnd w:id="213"/>
      <w:r w:rsidRPr="00B23740">
        <w:rPr>
          <w:sz w:val="24"/>
          <w:szCs w:val="24"/>
        </w:rPr>
        <w:t>Основания для принятия решения об отказе в приеме заявления о выдаче дубликата отсутствуют.</w:t>
      </w:r>
    </w:p>
    <w:p w:rsidR="00C95FF7" w:rsidRPr="00B23740" w:rsidRDefault="006939CA" w:rsidP="00C87038">
      <w:pPr>
        <w:pStyle w:val="11"/>
        <w:numPr>
          <w:ilvl w:val="0"/>
          <w:numId w:val="113"/>
        </w:numPr>
        <w:tabs>
          <w:tab w:val="left" w:pos="1418"/>
        </w:tabs>
        <w:ind w:firstLine="580"/>
        <w:jc w:val="both"/>
        <w:rPr>
          <w:sz w:val="24"/>
          <w:szCs w:val="24"/>
        </w:rPr>
      </w:pPr>
      <w:bookmarkStart w:id="214" w:name="bookmark1653"/>
      <w:bookmarkEnd w:id="214"/>
      <w:r w:rsidRPr="00B23740">
        <w:rPr>
          <w:sz w:val="24"/>
          <w:szCs w:val="24"/>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C95FF7" w:rsidRPr="00DD7364" w:rsidRDefault="006939CA">
      <w:pPr>
        <w:pStyle w:val="11"/>
        <w:ind w:firstLine="740"/>
        <w:jc w:val="both"/>
        <w:rPr>
          <w:sz w:val="24"/>
          <w:szCs w:val="24"/>
        </w:rPr>
      </w:pPr>
      <w:r w:rsidRPr="00DD7364">
        <w:rPr>
          <w:sz w:val="24"/>
          <w:szCs w:val="24"/>
        </w:rPr>
        <w:t>Многофункциональный центр участвует</w:t>
      </w:r>
      <w:r w:rsidRPr="00DD7364">
        <w:rPr>
          <w:i/>
          <w:iCs/>
          <w:sz w:val="24"/>
          <w:szCs w:val="24"/>
        </w:rPr>
        <w:t xml:space="preserve"> </w:t>
      </w:r>
      <w:r w:rsidRPr="00DD7364">
        <w:rPr>
          <w:sz w:val="24"/>
          <w:szCs w:val="24"/>
        </w:rPr>
        <w:t>в приеме заявления о выдаче дубликата.</w:t>
      </w:r>
    </w:p>
    <w:p w:rsidR="00C95FF7" w:rsidRPr="00DD7364" w:rsidRDefault="006939CA" w:rsidP="00C87038">
      <w:pPr>
        <w:pStyle w:val="11"/>
        <w:numPr>
          <w:ilvl w:val="0"/>
          <w:numId w:val="112"/>
        </w:numPr>
        <w:tabs>
          <w:tab w:val="left" w:pos="1418"/>
        </w:tabs>
        <w:ind w:firstLine="580"/>
        <w:jc w:val="both"/>
        <w:rPr>
          <w:sz w:val="24"/>
          <w:szCs w:val="24"/>
        </w:rPr>
      </w:pPr>
      <w:bookmarkStart w:id="215" w:name="bookmark1654"/>
      <w:bookmarkEnd w:id="215"/>
      <w:r w:rsidRPr="00DD7364">
        <w:rPr>
          <w:sz w:val="24"/>
          <w:szCs w:val="24"/>
        </w:rPr>
        <w:t>Возможность получения муниципальной услуги по экстерриториальному принципу отсутствует.</w:t>
      </w:r>
    </w:p>
    <w:p w:rsidR="00C95FF7" w:rsidRPr="00DD7364" w:rsidRDefault="006939CA" w:rsidP="00C87038">
      <w:pPr>
        <w:pStyle w:val="11"/>
        <w:numPr>
          <w:ilvl w:val="0"/>
          <w:numId w:val="112"/>
        </w:numPr>
        <w:tabs>
          <w:tab w:val="left" w:pos="1418"/>
        </w:tabs>
        <w:ind w:firstLine="580"/>
        <w:jc w:val="both"/>
        <w:rPr>
          <w:sz w:val="24"/>
          <w:szCs w:val="24"/>
        </w:rPr>
      </w:pPr>
      <w:bookmarkStart w:id="216" w:name="bookmark1655"/>
      <w:bookmarkEnd w:id="216"/>
      <w:r w:rsidRPr="00DD7364">
        <w:rPr>
          <w:sz w:val="24"/>
          <w:szCs w:val="24"/>
        </w:rPr>
        <w:t xml:space="preserve">Заявление о выдаче дубликата, направленное одним из способов, установленных в подпункте </w:t>
      </w:r>
      <w:r w:rsidR="005F6ECF">
        <w:rPr>
          <w:sz w:val="24"/>
          <w:szCs w:val="24"/>
        </w:rPr>
        <w:t>«</w:t>
      </w:r>
      <w:r w:rsidRPr="00DD7364">
        <w:rPr>
          <w:sz w:val="24"/>
          <w:szCs w:val="24"/>
        </w:rPr>
        <w:t>б</w:t>
      </w:r>
      <w:r w:rsidR="005F6ECF">
        <w:rPr>
          <w:sz w:val="24"/>
          <w:szCs w:val="24"/>
        </w:rPr>
        <w:t>»</w:t>
      </w:r>
      <w:r w:rsidRPr="00DD7364">
        <w:rPr>
          <w:sz w:val="24"/>
          <w:szCs w:val="24"/>
        </w:rPr>
        <w:t xml:space="preserve"> пункта 2.11 настоящего </w:t>
      </w:r>
      <w:r w:rsidR="005F6ECF">
        <w:rPr>
          <w:sz w:val="24"/>
          <w:szCs w:val="24"/>
        </w:rPr>
        <w:t>а</w:t>
      </w:r>
      <w:r w:rsidRPr="00DD7364">
        <w:rPr>
          <w:sz w:val="24"/>
          <w:szCs w:val="24"/>
        </w:rPr>
        <w:t>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C95FF7" w:rsidRPr="00DD7364" w:rsidRDefault="006939CA">
      <w:pPr>
        <w:pStyle w:val="11"/>
        <w:ind w:firstLine="580"/>
        <w:jc w:val="both"/>
        <w:rPr>
          <w:sz w:val="24"/>
          <w:szCs w:val="24"/>
        </w:rPr>
      </w:pPr>
      <w:r w:rsidRPr="00DD7364">
        <w:rPr>
          <w:sz w:val="24"/>
          <w:szCs w:val="24"/>
        </w:rPr>
        <w:t xml:space="preserve">Заявление о выдаче дубликата, направленное способом, указанным в подпункте </w:t>
      </w:r>
      <w:r w:rsidR="005F6ECF">
        <w:rPr>
          <w:sz w:val="24"/>
          <w:szCs w:val="24"/>
        </w:rPr>
        <w:t>«</w:t>
      </w:r>
      <w:r w:rsidRPr="00DD7364">
        <w:rPr>
          <w:sz w:val="24"/>
          <w:szCs w:val="24"/>
        </w:rPr>
        <w:t>а</w:t>
      </w:r>
      <w:r w:rsidR="005F6ECF">
        <w:rPr>
          <w:sz w:val="24"/>
          <w:szCs w:val="24"/>
        </w:rPr>
        <w:t>»</w:t>
      </w:r>
      <w:r w:rsidRPr="00DD7364">
        <w:rPr>
          <w:sz w:val="24"/>
          <w:szCs w:val="24"/>
        </w:rPr>
        <w:t xml:space="preserve"> пункта 2.11 настоящего </w:t>
      </w:r>
      <w:r w:rsidR="005F6ECF">
        <w:rPr>
          <w:sz w:val="24"/>
          <w:szCs w:val="24"/>
        </w:rPr>
        <w:t>а</w:t>
      </w:r>
      <w:r w:rsidRPr="00DD7364">
        <w:rPr>
          <w:sz w:val="24"/>
          <w:szCs w:val="24"/>
        </w:rPr>
        <w:t>дминистративного регламента, регистрируется в автоматическом режиме.</w:t>
      </w:r>
    </w:p>
    <w:p w:rsidR="00C95FF7" w:rsidRPr="004A44B1" w:rsidRDefault="006939CA">
      <w:pPr>
        <w:pStyle w:val="11"/>
        <w:ind w:firstLine="580"/>
        <w:jc w:val="both"/>
        <w:rPr>
          <w:sz w:val="24"/>
          <w:szCs w:val="24"/>
        </w:rPr>
      </w:pPr>
      <w:r w:rsidRPr="004A44B1">
        <w:rPr>
          <w:sz w:val="24"/>
          <w:szCs w:val="24"/>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4A44B1" w:rsidRDefault="006939CA" w:rsidP="00C87038">
      <w:pPr>
        <w:pStyle w:val="11"/>
        <w:numPr>
          <w:ilvl w:val="0"/>
          <w:numId w:val="112"/>
        </w:numPr>
        <w:ind w:firstLine="580"/>
        <w:jc w:val="both"/>
        <w:rPr>
          <w:sz w:val="24"/>
          <w:szCs w:val="24"/>
        </w:rPr>
      </w:pPr>
      <w:bookmarkStart w:id="217" w:name="bookmark1656"/>
      <w:bookmarkEnd w:id="217"/>
      <w:r w:rsidRPr="004A44B1">
        <w:rPr>
          <w:sz w:val="24"/>
          <w:szCs w:val="24"/>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C95FF7" w:rsidRPr="004A44B1" w:rsidRDefault="006939CA">
      <w:pPr>
        <w:pStyle w:val="11"/>
        <w:ind w:firstLine="580"/>
        <w:jc w:val="both"/>
        <w:rPr>
          <w:sz w:val="24"/>
          <w:szCs w:val="24"/>
        </w:rPr>
      </w:pPr>
      <w:r w:rsidRPr="004A44B1">
        <w:rPr>
          <w:sz w:val="24"/>
          <w:szCs w:val="24"/>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4A44B1" w:rsidRDefault="006939CA" w:rsidP="00C87038">
      <w:pPr>
        <w:pStyle w:val="11"/>
        <w:numPr>
          <w:ilvl w:val="0"/>
          <w:numId w:val="112"/>
        </w:numPr>
        <w:tabs>
          <w:tab w:val="left" w:pos="1418"/>
        </w:tabs>
        <w:ind w:firstLine="580"/>
        <w:jc w:val="both"/>
        <w:rPr>
          <w:sz w:val="24"/>
          <w:szCs w:val="24"/>
        </w:rPr>
      </w:pPr>
      <w:bookmarkStart w:id="218" w:name="bookmark1657"/>
      <w:bookmarkEnd w:id="218"/>
      <w:r w:rsidRPr="004A44B1">
        <w:rPr>
          <w:sz w:val="24"/>
          <w:szCs w:val="24"/>
        </w:rPr>
        <w:t xml:space="preserve">Срок регистрации заявления о выдаче дубликата указан в пункте 2.20 настоящего </w:t>
      </w:r>
      <w:r w:rsidR="005F6ECF">
        <w:rPr>
          <w:sz w:val="24"/>
          <w:szCs w:val="24"/>
        </w:rPr>
        <w:t>а</w:t>
      </w:r>
      <w:r w:rsidRPr="004A44B1">
        <w:rPr>
          <w:sz w:val="24"/>
          <w:szCs w:val="24"/>
        </w:rPr>
        <w:t>дминистративного регламента.</w:t>
      </w:r>
    </w:p>
    <w:p w:rsidR="00C95FF7" w:rsidRPr="004A44B1" w:rsidRDefault="006939CA" w:rsidP="00C87038">
      <w:pPr>
        <w:pStyle w:val="11"/>
        <w:numPr>
          <w:ilvl w:val="0"/>
          <w:numId w:val="112"/>
        </w:numPr>
        <w:tabs>
          <w:tab w:val="left" w:pos="1418"/>
        </w:tabs>
        <w:ind w:firstLine="580"/>
        <w:jc w:val="both"/>
        <w:rPr>
          <w:sz w:val="24"/>
          <w:szCs w:val="24"/>
        </w:rPr>
      </w:pPr>
      <w:bookmarkStart w:id="219" w:name="bookmark1658"/>
      <w:bookmarkEnd w:id="219"/>
      <w:r w:rsidRPr="004A44B1">
        <w:rPr>
          <w:sz w:val="24"/>
          <w:szCs w:val="24"/>
        </w:rPr>
        <w:t>Результатом административной процедуры является регистрация заявления о выдаче дубликата.</w:t>
      </w:r>
    </w:p>
    <w:p w:rsidR="00C95FF7" w:rsidRPr="004A44B1" w:rsidRDefault="006939CA" w:rsidP="00C87038">
      <w:pPr>
        <w:pStyle w:val="11"/>
        <w:numPr>
          <w:ilvl w:val="0"/>
          <w:numId w:val="112"/>
        </w:numPr>
        <w:tabs>
          <w:tab w:val="left" w:pos="1418"/>
        </w:tabs>
        <w:spacing w:after="280"/>
        <w:ind w:firstLine="580"/>
        <w:jc w:val="both"/>
        <w:rPr>
          <w:sz w:val="24"/>
          <w:szCs w:val="24"/>
        </w:rPr>
      </w:pPr>
      <w:bookmarkStart w:id="220" w:name="bookmark1659"/>
      <w:bookmarkEnd w:id="220"/>
      <w:r w:rsidRPr="004A44B1">
        <w:rPr>
          <w:sz w:val="24"/>
          <w:szCs w:val="24"/>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C95FF7" w:rsidRPr="002E0BA4" w:rsidRDefault="006939CA" w:rsidP="003B7DD5">
      <w:pPr>
        <w:pStyle w:val="13"/>
        <w:keepNext/>
        <w:keepLines/>
        <w:outlineLvl w:val="9"/>
        <w:rPr>
          <w:sz w:val="24"/>
          <w:szCs w:val="24"/>
        </w:rPr>
      </w:pPr>
      <w:bookmarkStart w:id="221" w:name="bookmark1660"/>
      <w:bookmarkStart w:id="222" w:name="bookmark1661"/>
      <w:bookmarkStart w:id="223" w:name="bookmark1662"/>
      <w:r w:rsidRPr="002E0BA4">
        <w:rPr>
          <w:sz w:val="24"/>
          <w:szCs w:val="24"/>
        </w:rPr>
        <w:t>Межведомственное информационное взаимодействие</w:t>
      </w:r>
      <w:bookmarkEnd w:id="221"/>
      <w:bookmarkEnd w:id="222"/>
      <w:bookmarkEnd w:id="223"/>
    </w:p>
    <w:p w:rsidR="00C95FF7" w:rsidRPr="002E0BA4" w:rsidRDefault="006939CA" w:rsidP="00C87038">
      <w:pPr>
        <w:pStyle w:val="11"/>
        <w:numPr>
          <w:ilvl w:val="0"/>
          <w:numId w:val="112"/>
        </w:numPr>
        <w:tabs>
          <w:tab w:val="left" w:pos="1418"/>
        </w:tabs>
        <w:spacing w:after="280"/>
        <w:ind w:firstLine="580"/>
        <w:jc w:val="both"/>
        <w:rPr>
          <w:sz w:val="24"/>
          <w:szCs w:val="24"/>
        </w:rPr>
      </w:pPr>
      <w:bookmarkStart w:id="224" w:name="bookmark1663"/>
      <w:bookmarkEnd w:id="224"/>
      <w:r w:rsidRPr="002E0BA4">
        <w:rPr>
          <w:sz w:val="24"/>
          <w:szCs w:val="24"/>
        </w:rPr>
        <w:t>Направление межведомственных информационных запросов не осуществляется.</w:t>
      </w:r>
    </w:p>
    <w:p w:rsidR="00C95FF7" w:rsidRPr="00530F18" w:rsidRDefault="006939CA" w:rsidP="003B7DD5">
      <w:pPr>
        <w:pStyle w:val="13"/>
        <w:keepNext/>
        <w:keepLines/>
        <w:outlineLvl w:val="9"/>
        <w:rPr>
          <w:sz w:val="24"/>
          <w:szCs w:val="24"/>
        </w:rPr>
      </w:pPr>
      <w:bookmarkStart w:id="225" w:name="bookmark1664"/>
      <w:bookmarkStart w:id="226" w:name="bookmark1665"/>
      <w:bookmarkStart w:id="227" w:name="bookmark1666"/>
      <w:r w:rsidRPr="00530F18">
        <w:rPr>
          <w:sz w:val="24"/>
          <w:szCs w:val="24"/>
        </w:rPr>
        <w:t>Принятие решения о предоставлении (об отказе</w:t>
      </w:r>
      <w:r w:rsidRPr="00530F18">
        <w:rPr>
          <w:sz w:val="24"/>
          <w:szCs w:val="24"/>
        </w:rPr>
        <w:br/>
        <w:t>в предоставлении) муниципальной услуги</w:t>
      </w:r>
      <w:bookmarkEnd w:id="225"/>
      <w:bookmarkEnd w:id="226"/>
      <w:bookmarkEnd w:id="227"/>
    </w:p>
    <w:p w:rsidR="00C95FF7" w:rsidRPr="00530F18" w:rsidRDefault="006939CA" w:rsidP="00C87038">
      <w:pPr>
        <w:pStyle w:val="11"/>
        <w:numPr>
          <w:ilvl w:val="0"/>
          <w:numId w:val="112"/>
        </w:numPr>
        <w:tabs>
          <w:tab w:val="left" w:pos="1418"/>
        </w:tabs>
        <w:ind w:firstLine="580"/>
        <w:jc w:val="both"/>
        <w:rPr>
          <w:sz w:val="24"/>
          <w:szCs w:val="24"/>
        </w:rPr>
      </w:pPr>
      <w:bookmarkStart w:id="228" w:name="bookmark1667"/>
      <w:bookmarkEnd w:id="228"/>
      <w:r w:rsidRPr="00530F18">
        <w:rPr>
          <w:sz w:val="24"/>
          <w:szCs w:val="24"/>
        </w:rPr>
        <w:t>Основанием для начала административной процедуры является регистрация заявление о выдаче дубликата.</w:t>
      </w:r>
    </w:p>
    <w:p w:rsidR="00C95FF7" w:rsidRPr="00530F18" w:rsidRDefault="006939CA" w:rsidP="00C87038">
      <w:pPr>
        <w:pStyle w:val="11"/>
        <w:numPr>
          <w:ilvl w:val="0"/>
          <w:numId w:val="112"/>
        </w:numPr>
        <w:tabs>
          <w:tab w:val="left" w:pos="1418"/>
        </w:tabs>
        <w:ind w:firstLine="580"/>
        <w:jc w:val="both"/>
        <w:rPr>
          <w:sz w:val="24"/>
          <w:szCs w:val="24"/>
        </w:rPr>
      </w:pPr>
      <w:bookmarkStart w:id="229" w:name="bookmark1668"/>
      <w:bookmarkEnd w:id="229"/>
      <w:r w:rsidRPr="00530F18">
        <w:rPr>
          <w:sz w:val="24"/>
          <w:szCs w:val="24"/>
        </w:rPr>
        <w:lastRenderedPageBreak/>
        <w:t xml:space="preserve">Критерием принятия решения о предоставлении муниципальной услуги является соответствие заявителя кругу лиц, указанных в пункте 1.2 настоящего </w:t>
      </w:r>
      <w:r w:rsidR="005F6ECF">
        <w:rPr>
          <w:sz w:val="24"/>
          <w:szCs w:val="24"/>
        </w:rPr>
        <w:t>а</w:t>
      </w:r>
      <w:r w:rsidRPr="00530F18">
        <w:rPr>
          <w:sz w:val="24"/>
          <w:szCs w:val="24"/>
        </w:rPr>
        <w:t>дминистративного регламента.</w:t>
      </w:r>
    </w:p>
    <w:p w:rsidR="00C95FF7" w:rsidRPr="00530F18" w:rsidRDefault="006939CA" w:rsidP="00C87038">
      <w:pPr>
        <w:pStyle w:val="11"/>
        <w:numPr>
          <w:ilvl w:val="0"/>
          <w:numId w:val="112"/>
        </w:numPr>
        <w:ind w:firstLine="580"/>
        <w:jc w:val="both"/>
        <w:rPr>
          <w:sz w:val="24"/>
          <w:szCs w:val="24"/>
        </w:rPr>
      </w:pPr>
      <w:bookmarkStart w:id="230" w:name="bookmark1669"/>
      <w:bookmarkEnd w:id="230"/>
      <w:r w:rsidRPr="00530F18">
        <w:rPr>
          <w:sz w:val="24"/>
          <w:szCs w:val="24"/>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C95FF7" w:rsidRPr="00111FF5" w:rsidRDefault="006939CA" w:rsidP="00C87038">
      <w:pPr>
        <w:pStyle w:val="11"/>
        <w:numPr>
          <w:ilvl w:val="0"/>
          <w:numId w:val="112"/>
        </w:numPr>
        <w:ind w:firstLine="580"/>
        <w:jc w:val="both"/>
        <w:rPr>
          <w:sz w:val="24"/>
          <w:szCs w:val="24"/>
        </w:rPr>
      </w:pPr>
      <w:bookmarkStart w:id="231" w:name="bookmark1670"/>
      <w:bookmarkEnd w:id="231"/>
      <w:r w:rsidRPr="00111FF5">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rsidR="00C95FF7" w:rsidRPr="00111FF5" w:rsidRDefault="006939CA">
      <w:pPr>
        <w:pStyle w:val="11"/>
        <w:ind w:firstLine="580"/>
        <w:jc w:val="both"/>
        <w:rPr>
          <w:sz w:val="24"/>
          <w:szCs w:val="24"/>
        </w:rPr>
      </w:pPr>
      <w:r w:rsidRPr="00111FF5">
        <w:rPr>
          <w:sz w:val="24"/>
          <w:szCs w:val="24"/>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C95FF7" w:rsidRPr="00A31CB9" w:rsidRDefault="006939CA" w:rsidP="00C87038">
      <w:pPr>
        <w:pStyle w:val="11"/>
        <w:numPr>
          <w:ilvl w:val="0"/>
          <w:numId w:val="112"/>
        </w:numPr>
        <w:tabs>
          <w:tab w:val="left" w:pos="1418"/>
        </w:tabs>
        <w:ind w:firstLine="580"/>
        <w:jc w:val="both"/>
        <w:rPr>
          <w:sz w:val="24"/>
          <w:szCs w:val="24"/>
        </w:rPr>
      </w:pPr>
      <w:bookmarkStart w:id="232" w:name="bookmark1671"/>
      <w:bookmarkEnd w:id="232"/>
      <w:r w:rsidRPr="00A31CB9">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C95FF7" w:rsidRPr="00A31CB9" w:rsidRDefault="006939CA" w:rsidP="005F6ECF">
      <w:pPr>
        <w:pStyle w:val="11"/>
        <w:numPr>
          <w:ilvl w:val="0"/>
          <w:numId w:val="112"/>
        </w:numPr>
        <w:tabs>
          <w:tab w:val="left" w:pos="1418"/>
        </w:tabs>
        <w:ind w:firstLine="578"/>
        <w:jc w:val="both"/>
        <w:rPr>
          <w:sz w:val="24"/>
          <w:szCs w:val="24"/>
        </w:rPr>
      </w:pPr>
      <w:bookmarkStart w:id="233" w:name="bookmark1672"/>
      <w:bookmarkEnd w:id="233"/>
      <w:r w:rsidRPr="00A31CB9">
        <w:rPr>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8C6E00" w:rsidRDefault="006939CA" w:rsidP="005F6ECF">
      <w:pPr>
        <w:pStyle w:val="11"/>
        <w:numPr>
          <w:ilvl w:val="0"/>
          <w:numId w:val="112"/>
        </w:numPr>
        <w:tabs>
          <w:tab w:val="left" w:pos="1418"/>
        </w:tabs>
        <w:ind w:firstLine="578"/>
        <w:jc w:val="both"/>
        <w:rPr>
          <w:sz w:val="24"/>
          <w:szCs w:val="24"/>
        </w:rPr>
      </w:pPr>
      <w:bookmarkStart w:id="234" w:name="bookmark1673"/>
      <w:bookmarkEnd w:id="234"/>
      <w:r w:rsidRPr="008C6E00">
        <w:rPr>
          <w:sz w:val="24"/>
          <w:szCs w:val="24"/>
        </w:rPr>
        <w:t xml:space="preserve">Критерием для отказа в предоставлении муниципальной услуги является несоответствие заявителя кругу лиц, указанных в пункте 1.2 настоящего </w:t>
      </w:r>
      <w:r w:rsidR="005F6ECF">
        <w:rPr>
          <w:sz w:val="24"/>
          <w:szCs w:val="24"/>
        </w:rPr>
        <w:t>а</w:t>
      </w:r>
      <w:r w:rsidRPr="008C6E00">
        <w:rPr>
          <w:sz w:val="24"/>
          <w:szCs w:val="24"/>
        </w:rPr>
        <w:t>дминистративного регламента.</w:t>
      </w:r>
    </w:p>
    <w:p w:rsidR="00C95FF7" w:rsidRPr="008C6E00" w:rsidRDefault="006939CA" w:rsidP="00C87038">
      <w:pPr>
        <w:pStyle w:val="11"/>
        <w:numPr>
          <w:ilvl w:val="0"/>
          <w:numId w:val="112"/>
        </w:numPr>
        <w:tabs>
          <w:tab w:val="left" w:pos="1418"/>
        </w:tabs>
        <w:ind w:firstLine="580"/>
        <w:jc w:val="both"/>
        <w:rPr>
          <w:sz w:val="24"/>
          <w:szCs w:val="24"/>
        </w:rPr>
      </w:pPr>
      <w:bookmarkStart w:id="235" w:name="bookmark1674"/>
      <w:bookmarkEnd w:id="235"/>
      <w:r w:rsidRPr="008C6E00">
        <w:rPr>
          <w:sz w:val="24"/>
          <w:szCs w:val="24"/>
        </w:rPr>
        <w:t>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C95FF7" w:rsidRPr="008C6E00" w:rsidRDefault="006939CA" w:rsidP="00C87038">
      <w:pPr>
        <w:pStyle w:val="11"/>
        <w:numPr>
          <w:ilvl w:val="0"/>
          <w:numId w:val="112"/>
        </w:numPr>
        <w:ind w:firstLine="580"/>
        <w:jc w:val="both"/>
        <w:rPr>
          <w:sz w:val="24"/>
          <w:szCs w:val="24"/>
        </w:rPr>
      </w:pPr>
      <w:bookmarkStart w:id="236" w:name="bookmark1675"/>
      <w:bookmarkEnd w:id="236"/>
      <w:r w:rsidRPr="008C6E00">
        <w:rPr>
          <w:sz w:val="24"/>
          <w:szCs w:val="24"/>
        </w:rPr>
        <w:t>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C95FF7" w:rsidRPr="008C6E00" w:rsidRDefault="006939CA" w:rsidP="00C87038">
      <w:pPr>
        <w:pStyle w:val="11"/>
        <w:numPr>
          <w:ilvl w:val="0"/>
          <w:numId w:val="112"/>
        </w:numPr>
        <w:ind w:firstLine="580"/>
        <w:jc w:val="both"/>
        <w:rPr>
          <w:sz w:val="24"/>
          <w:szCs w:val="24"/>
        </w:rPr>
      </w:pPr>
      <w:bookmarkStart w:id="237" w:name="bookmark1676"/>
      <w:bookmarkEnd w:id="237"/>
      <w:r w:rsidRPr="008C6E00">
        <w:rPr>
          <w:sz w:val="24"/>
          <w:szCs w:val="24"/>
        </w:rPr>
        <w:t xml:space="preserve">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rsidR="005F6ECF">
        <w:rPr>
          <w:sz w:val="24"/>
          <w:szCs w:val="24"/>
        </w:rPr>
        <w:t>«</w:t>
      </w:r>
      <w:r w:rsidRPr="008C6E00">
        <w:rPr>
          <w:sz w:val="24"/>
          <w:szCs w:val="24"/>
        </w:rPr>
        <w:t>Услуга оказана</w:t>
      </w:r>
      <w:r w:rsidR="005F6ECF">
        <w:rPr>
          <w:sz w:val="24"/>
          <w:szCs w:val="24"/>
        </w:rPr>
        <w:t>»</w:t>
      </w:r>
      <w:r w:rsidRPr="008C6E00">
        <w:rPr>
          <w:sz w:val="24"/>
          <w:szCs w:val="24"/>
        </w:rPr>
        <w:t>), если в заявлении о выдаче дубликата не был указан иной способ.</w:t>
      </w:r>
    </w:p>
    <w:p w:rsidR="00C95FF7" w:rsidRPr="008C6E00" w:rsidRDefault="006939CA" w:rsidP="00C87038">
      <w:pPr>
        <w:pStyle w:val="11"/>
        <w:numPr>
          <w:ilvl w:val="0"/>
          <w:numId w:val="112"/>
        </w:numPr>
        <w:tabs>
          <w:tab w:val="left" w:pos="1418"/>
        </w:tabs>
        <w:ind w:firstLine="580"/>
        <w:jc w:val="both"/>
        <w:rPr>
          <w:sz w:val="24"/>
          <w:szCs w:val="24"/>
        </w:rPr>
      </w:pPr>
      <w:bookmarkStart w:id="238" w:name="bookmark1677"/>
      <w:bookmarkEnd w:id="238"/>
      <w:r w:rsidRPr="008C6E00">
        <w:rPr>
          <w:sz w:val="24"/>
          <w:szCs w:val="24"/>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C95FF7" w:rsidRPr="008C6E00" w:rsidRDefault="006939CA" w:rsidP="00C87038">
      <w:pPr>
        <w:pStyle w:val="11"/>
        <w:numPr>
          <w:ilvl w:val="0"/>
          <w:numId w:val="112"/>
        </w:numPr>
        <w:tabs>
          <w:tab w:val="left" w:pos="1418"/>
        </w:tabs>
        <w:spacing w:after="280"/>
        <w:ind w:firstLine="580"/>
        <w:jc w:val="both"/>
        <w:rPr>
          <w:sz w:val="24"/>
          <w:szCs w:val="24"/>
        </w:rPr>
      </w:pPr>
      <w:bookmarkStart w:id="239" w:name="bookmark1678"/>
      <w:bookmarkEnd w:id="239"/>
      <w:r w:rsidRPr="008C6E00">
        <w:rPr>
          <w:sz w:val="24"/>
          <w:szCs w:val="24"/>
        </w:rP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C95FF7" w:rsidRPr="001D7EE0" w:rsidRDefault="006939CA" w:rsidP="003B7DD5">
      <w:pPr>
        <w:pStyle w:val="13"/>
        <w:keepNext/>
        <w:keepLines/>
        <w:ind w:firstLine="2127"/>
        <w:jc w:val="both"/>
        <w:outlineLvl w:val="9"/>
        <w:rPr>
          <w:sz w:val="24"/>
          <w:szCs w:val="24"/>
        </w:rPr>
      </w:pPr>
      <w:bookmarkStart w:id="240" w:name="bookmark1679"/>
      <w:bookmarkStart w:id="241" w:name="bookmark1680"/>
      <w:bookmarkStart w:id="242" w:name="bookmark1681"/>
      <w:r w:rsidRPr="001D7EE0">
        <w:rPr>
          <w:sz w:val="24"/>
          <w:szCs w:val="24"/>
        </w:rPr>
        <w:t>Предоставление результата муниципальной услуги</w:t>
      </w:r>
      <w:bookmarkEnd w:id="240"/>
      <w:bookmarkEnd w:id="241"/>
      <w:bookmarkEnd w:id="242"/>
    </w:p>
    <w:p w:rsidR="00C95FF7" w:rsidRPr="001D7EE0" w:rsidRDefault="006939CA" w:rsidP="002663CF">
      <w:pPr>
        <w:pStyle w:val="11"/>
        <w:numPr>
          <w:ilvl w:val="0"/>
          <w:numId w:val="112"/>
        </w:numPr>
        <w:tabs>
          <w:tab w:val="left" w:pos="1418"/>
        </w:tabs>
        <w:ind w:firstLine="580"/>
        <w:jc w:val="both"/>
        <w:rPr>
          <w:sz w:val="24"/>
          <w:szCs w:val="24"/>
        </w:rPr>
      </w:pPr>
      <w:bookmarkStart w:id="243" w:name="bookmark1682"/>
      <w:bookmarkEnd w:id="243"/>
      <w:r w:rsidRPr="001D7EE0">
        <w:rPr>
          <w:sz w:val="24"/>
          <w:szCs w:val="24"/>
        </w:rPr>
        <w:t>Основанием для начала выполнения административной процедуры является подписание уполномоченным должностным лицом дубликата.</w:t>
      </w:r>
    </w:p>
    <w:p w:rsidR="00C95FF7" w:rsidRPr="001D7EE0" w:rsidRDefault="006939CA" w:rsidP="002663CF">
      <w:pPr>
        <w:pStyle w:val="11"/>
        <w:numPr>
          <w:ilvl w:val="0"/>
          <w:numId w:val="112"/>
        </w:numPr>
        <w:tabs>
          <w:tab w:val="left" w:pos="1418"/>
        </w:tabs>
        <w:ind w:firstLine="580"/>
        <w:jc w:val="both"/>
        <w:rPr>
          <w:sz w:val="24"/>
          <w:szCs w:val="24"/>
        </w:rPr>
      </w:pPr>
      <w:bookmarkStart w:id="244" w:name="bookmark1683"/>
      <w:bookmarkEnd w:id="244"/>
      <w:r w:rsidRPr="001D7EE0">
        <w:rPr>
          <w:sz w:val="24"/>
          <w:szCs w:val="24"/>
        </w:rPr>
        <w:lastRenderedPageBreak/>
        <w:t>Заявитель по его выбору вправе получить дубликат одним из следующих способов:</w:t>
      </w:r>
    </w:p>
    <w:p w:rsidR="00C95FF7" w:rsidRPr="001D7EE0" w:rsidRDefault="006939CA">
      <w:pPr>
        <w:pStyle w:val="11"/>
        <w:numPr>
          <w:ilvl w:val="0"/>
          <w:numId w:val="114"/>
        </w:numPr>
        <w:tabs>
          <w:tab w:val="left" w:pos="958"/>
        </w:tabs>
        <w:ind w:firstLine="580"/>
        <w:jc w:val="both"/>
        <w:rPr>
          <w:sz w:val="24"/>
          <w:szCs w:val="24"/>
        </w:rPr>
      </w:pPr>
      <w:bookmarkStart w:id="245" w:name="bookmark1684"/>
      <w:bookmarkEnd w:id="245"/>
      <w:r w:rsidRPr="001D7EE0">
        <w:rPr>
          <w:sz w:val="24"/>
          <w:szCs w:val="24"/>
        </w:rPr>
        <w:t>на бумажном носителе;</w:t>
      </w:r>
    </w:p>
    <w:p w:rsidR="00C95FF7" w:rsidRPr="001D7EE0" w:rsidRDefault="006939CA">
      <w:pPr>
        <w:pStyle w:val="11"/>
        <w:numPr>
          <w:ilvl w:val="0"/>
          <w:numId w:val="114"/>
        </w:numPr>
        <w:tabs>
          <w:tab w:val="left" w:pos="949"/>
        </w:tabs>
        <w:ind w:firstLine="580"/>
        <w:jc w:val="both"/>
        <w:rPr>
          <w:sz w:val="24"/>
          <w:szCs w:val="24"/>
        </w:rPr>
      </w:pPr>
      <w:bookmarkStart w:id="246" w:name="bookmark1685"/>
      <w:bookmarkEnd w:id="246"/>
      <w:r w:rsidRPr="001D7EE0">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C95FF7" w:rsidRPr="001D7EE0" w:rsidRDefault="006939CA" w:rsidP="002663CF">
      <w:pPr>
        <w:pStyle w:val="11"/>
        <w:numPr>
          <w:ilvl w:val="0"/>
          <w:numId w:val="112"/>
        </w:numPr>
        <w:tabs>
          <w:tab w:val="left" w:pos="1418"/>
        </w:tabs>
        <w:ind w:firstLine="580"/>
        <w:jc w:val="both"/>
        <w:rPr>
          <w:sz w:val="24"/>
          <w:szCs w:val="24"/>
        </w:rPr>
      </w:pPr>
      <w:bookmarkStart w:id="247" w:name="bookmark1686"/>
      <w:bookmarkEnd w:id="247"/>
      <w:r w:rsidRPr="001D7EE0">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1D7EE0" w:rsidRDefault="006939CA" w:rsidP="005F6ECF">
      <w:pPr>
        <w:pStyle w:val="11"/>
        <w:numPr>
          <w:ilvl w:val="0"/>
          <w:numId w:val="112"/>
        </w:numPr>
        <w:tabs>
          <w:tab w:val="left" w:pos="1418"/>
        </w:tabs>
        <w:ind w:firstLine="578"/>
        <w:jc w:val="both"/>
        <w:rPr>
          <w:sz w:val="24"/>
          <w:szCs w:val="24"/>
        </w:rPr>
      </w:pPr>
      <w:bookmarkStart w:id="248" w:name="bookmark1687"/>
      <w:bookmarkEnd w:id="248"/>
      <w:r w:rsidRPr="001D7EE0">
        <w:rPr>
          <w:sz w:val="24"/>
          <w:szCs w:val="24"/>
        </w:rPr>
        <w:t>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C95FF7" w:rsidRPr="00B620B1" w:rsidRDefault="006939CA" w:rsidP="005F6ECF">
      <w:pPr>
        <w:pStyle w:val="11"/>
        <w:numPr>
          <w:ilvl w:val="0"/>
          <w:numId w:val="112"/>
        </w:numPr>
        <w:tabs>
          <w:tab w:val="left" w:pos="1418"/>
        </w:tabs>
        <w:ind w:firstLine="578"/>
        <w:jc w:val="both"/>
        <w:rPr>
          <w:sz w:val="24"/>
          <w:szCs w:val="24"/>
        </w:rPr>
      </w:pPr>
      <w:bookmarkStart w:id="249" w:name="bookmark1688"/>
      <w:bookmarkEnd w:id="249"/>
      <w:r w:rsidRPr="00B620B1">
        <w:rPr>
          <w:sz w:val="24"/>
          <w:szCs w:val="24"/>
        </w:rPr>
        <w:t xml:space="preserve">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rsidR="005F6ECF">
        <w:rPr>
          <w:sz w:val="24"/>
          <w:szCs w:val="24"/>
        </w:rPr>
        <w:t>«</w:t>
      </w:r>
      <w:r w:rsidRPr="00B620B1">
        <w:rPr>
          <w:sz w:val="24"/>
          <w:szCs w:val="24"/>
        </w:rPr>
        <w:t>Услуга оказана</w:t>
      </w:r>
      <w:r w:rsidR="005F6ECF">
        <w:rPr>
          <w:sz w:val="24"/>
          <w:szCs w:val="24"/>
        </w:rPr>
        <w:t>»</w:t>
      </w:r>
      <w:r w:rsidRPr="00B620B1">
        <w:rPr>
          <w:sz w:val="24"/>
          <w:szCs w:val="24"/>
        </w:rPr>
        <w:t>), если в заявлении о выдаче дубликата не был указан иной способ.</w:t>
      </w:r>
    </w:p>
    <w:p w:rsidR="00C95FF7" w:rsidRPr="00B620B1" w:rsidRDefault="006939CA" w:rsidP="002663CF">
      <w:pPr>
        <w:pStyle w:val="11"/>
        <w:numPr>
          <w:ilvl w:val="0"/>
          <w:numId w:val="112"/>
        </w:numPr>
        <w:tabs>
          <w:tab w:val="left" w:pos="1418"/>
        </w:tabs>
        <w:ind w:firstLine="580"/>
        <w:jc w:val="both"/>
        <w:rPr>
          <w:sz w:val="24"/>
          <w:szCs w:val="24"/>
        </w:rPr>
      </w:pPr>
      <w:bookmarkStart w:id="250" w:name="bookmark1689"/>
      <w:bookmarkEnd w:id="250"/>
      <w:r w:rsidRPr="00B620B1">
        <w:rPr>
          <w:sz w:val="24"/>
          <w:szCs w:val="24"/>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C95FF7" w:rsidRPr="00B620B1" w:rsidRDefault="006939CA">
      <w:pPr>
        <w:pStyle w:val="11"/>
        <w:numPr>
          <w:ilvl w:val="0"/>
          <w:numId w:val="112"/>
        </w:numPr>
        <w:ind w:firstLine="580"/>
        <w:jc w:val="both"/>
        <w:rPr>
          <w:sz w:val="24"/>
          <w:szCs w:val="24"/>
        </w:rPr>
      </w:pPr>
      <w:bookmarkStart w:id="251" w:name="bookmark1690"/>
      <w:bookmarkEnd w:id="251"/>
      <w:r w:rsidRPr="00B620B1">
        <w:rPr>
          <w:sz w:val="24"/>
          <w:szCs w:val="24"/>
        </w:rPr>
        <w:t>Срок предоставления заявителю результата</w:t>
      </w:r>
      <w:r>
        <w:t xml:space="preserve"> </w:t>
      </w:r>
      <w:r w:rsidRPr="00B620B1">
        <w:rPr>
          <w:sz w:val="24"/>
          <w:szCs w:val="24"/>
        </w:rPr>
        <w:t>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C95FF7" w:rsidRPr="00B620B1" w:rsidRDefault="006939CA" w:rsidP="002663CF">
      <w:pPr>
        <w:pStyle w:val="11"/>
        <w:numPr>
          <w:ilvl w:val="0"/>
          <w:numId w:val="115"/>
        </w:numPr>
        <w:tabs>
          <w:tab w:val="left" w:pos="1418"/>
        </w:tabs>
        <w:spacing w:after="280"/>
        <w:ind w:firstLine="580"/>
        <w:jc w:val="both"/>
        <w:rPr>
          <w:sz w:val="24"/>
          <w:szCs w:val="24"/>
        </w:rPr>
      </w:pPr>
      <w:bookmarkStart w:id="252" w:name="bookmark1691"/>
      <w:bookmarkEnd w:id="252"/>
      <w:r w:rsidRPr="00B620B1">
        <w:rPr>
          <w:sz w:val="24"/>
          <w:szCs w:val="24"/>
        </w:rPr>
        <w:t>Возможность предоставления результата муниципальной услуги по экстерриториальному принципу отсутствует.</w:t>
      </w:r>
    </w:p>
    <w:p w:rsidR="00C95FF7" w:rsidRPr="00B620B1" w:rsidRDefault="006939CA" w:rsidP="003B7DD5">
      <w:pPr>
        <w:pStyle w:val="13"/>
        <w:keepNext/>
        <w:keepLines/>
        <w:outlineLvl w:val="9"/>
        <w:rPr>
          <w:sz w:val="24"/>
          <w:szCs w:val="24"/>
        </w:rPr>
      </w:pPr>
      <w:bookmarkStart w:id="253" w:name="bookmark1692"/>
      <w:bookmarkStart w:id="254" w:name="bookmark1693"/>
      <w:bookmarkStart w:id="255" w:name="bookmark1694"/>
      <w:r w:rsidRPr="00B620B1">
        <w:rPr>
          <w:sz w:val="24"/>
          <w:szCs w:val="24"/>
        </w:rPr>
        <w:t>Получение дополнительных сведений от заявителя</w:t>
      </w:r>
      <w:bookmarkEnd w:id="253"/>
      <w:bookmarkEnd w:id="254"/>
      <w:bookmarkEnd w:id="255"/>
    </w:p>
    <w:p w:rsidR="00C95FF7" w:rsidRPr="00B620B1" w:rsidRDefault="006939CA" w:rsidP="002663CF">
      <w:pPr>
        <w:pStyle w:val="11"/>
        <w:numPr>
          <w:ilvl w:val="0"/>
          <w:numId w:val="112"/>
        </w:numPr>
        <w:tabs>
          <w:tab w:val="left" w:pos="1418"/>
        </w:tabs>
        <w:spacing w:after="280"/>
        <w:ind w:firstLine="580"/>
        <w:jc w:val="both"/>
        <w:rPr>
          <w:sz w:val="24"/>
          <w:szCs w:val="24"/>
        </w:rPr>
      </w:pPr>
      <w:bookmarkStart w:id="256" w:name="bookmark1695"/>
      <w:bookmarkEnd w:id="256"/>
      <w:r w:rsidRPr="00B620B1">
        <w:rPr>
          <w:sz w:val="24"/>
          <w:szCs w:val="24"/>
        </w:rPr>
        <w:t>Получение дополнительных сведений от заявителя не предусмотрено.</w:t>
      </w:r>
    </w:p>
    <w:p w:rsidR="00C95FF7" w:rsidRPr="005F39FF" w:rsidRDefault="006939CA" w:rsidP="003B7DD5">
      <w:pPr>
        <w:pStyle w:val="13"/>
        <w:keepNext/>
        <w:keepLines/>
        <w:outlineLvl w:val="9"/>
        <w:rPr>
          <w:sz w:val="24"/>
          <w:szCs w:val="24"/>
        </w:rPr>
      </w:pPr>
      <w:bookmarkStart w:id="257" w:name="bookmark1696"/>
      <w:bookmarkStart w:id="258" w:name="bookmark1697"/>
      <w:bookmarkStart w:id="259" w:name="bookmark1698"/>
      <w:r w:rsidRPr="005F39FF">
        <w:rPr>
          <w:sz w:val="24"/>
          <w:szCs w:val="24"/>
        </w:rPr>
        <w:t>Максимальный срок предоставления муниципальной</w:t>
      </w:r>
      <w:r w:rsidR="002663CF">
        <w:rPr>
          <w:sz w:val="24"/>
          <w:szCs w:val="24"/>
        </w:rPr>
        <w:t xml:space="preserve"> </w:t>
      </w:r>
      <w:r w:rsidRPr="005F39FF">
        <w:rPr>
          <w:sz w:val="24"/>
          <w:szCs w:val="24"/>
        </w:rPr>
        <w:t>услуги</w:t>
      </w:r>
      <w:bookmarkEnd w:id="257"/>
      <w:bookmarkEnd w:id="258"/>
      <w:bookmarkEnd w:id="259"/>
    </w:p>
    <w:p w:rsidR="00C95FF7" w:rsidRPr="005F39FF" w:rsidRDefault="006939CA">
      <w:pPr>
        <w:pStyle w:val="11"/>
        <w:numPr>
          <w:ilvl w:val="0"/>
          <w:numId w:val="112"/>
        </w:numPr>
        <w:tabs>
          <w:tab w:val="left" w:pos="1275"/>
        </w:tabs>
        <w:spacing w:after="280"/>
        <w:ind w:firstLine="580"/>
        <w:jc w:val="both"/>
        <w:rPr>
          <w:sz w:val="24"/>
          <w:szCs w:val="24"/>
        </w:rPr>
      </w:pPr>
      <w:bookmarkStart w:id="260" w:name="bookmark1699"/>
      <w:bookmarkEnd w:id="260"/>
      <w:r w:rsidRPr="005F39FF">
        <w:rPr>
          <w:sz w:val="24"/>
          <w:szCs w:val="24"/>
        </w:rPr>
        <w:t>Срок предоставления муниципальной услуги не превышает пяти рабочих дней с даты поступления заявления о выдаче дубликата.</w:t>
      </w:r>
    </w:p>
    <w:p w:rsidR="00C95FF7" w:rsidRPr="005F39FF" w:rsidRDefault="006939CA" w:rsidP="003A4C25">
      <w:pPr>
        <w:pStyle w:val="13"/>
        <w:keepNext/>
        <w:keepLines/>
        <w:outlineLvl w:val="1"/>
        <w:rPr>
          <w:sz w:val="24"/>
          <w:szCs w:val="24"/>
        </w:rPr>
      </w:pPr>
      <w:bookmarkStart w:id="261" w:name="bookmark1700"/>
      <w:bookmarkStart w:id="262" w:name="bookmark1701"/>
      <w:bookmarkStart w:id="263" w:name="bookmark1702"/>
      <w:bookmarkStart w:id="264" w:name="_Toc166830814"/>
      <w:r w:rsidRPr="005F39FF">
        <w:rPr>
          <w:sz w:val="24"/>
          <w:szCs w:val="24"/>
        </w:rPr>
        <w:t>Вариант 3</w:t>
      </w:r>
      <w:bookmarkEnd w:id="261"/>
      <w:bookmarkEnd w:id="262"/>
      <w:bookmarkEnd w:id="263"/>
      <w:bookmarkEnd w:id="264"/>
    </w:p>
    <w:p w:rsidR="00C95FF7" w:rsidRPr="005F39FF" w:rsidRDefault="006939CA">
      <w:pPr>
        <w:pStyle w:val="11"/>
        <w:numPr>
          <w:ilvl w:val="0"/>
          <w:numId w:val="112"/>
        </w:numPr>
        <w:tabs>
          <w:tab w:val="left" w:pos="1280"/>
        </w:tabs>
        <w:spacing w:after="280"/>
        <w:ind w:firstLine="580"/>
        <w:jc w:val="both"/>
        <w:rPr>
          <w:sz w:val="24"/>
          <w:szCs w:val="24"/>
        </w:rPr>
      </w:pPr>
      <w:bookmarkStart w:id="265" w:name="bookmark1703"/>
      <w:bookmarkEnd w:id="265"/>
      <w:r w:rsidRPr="005F39FF">
        <w:rPr>
          <w:sz w:val="24"/>
          <w:szCs w:val="24"/>
        </w:rPr>
        <w:t xml:space="preserve">Результат предоставления муниципальной услуги указан в подпункте </w:t>
      </w:r>
      <w:r w:rsidR="005F6ECF">
        <w:rPr>
          <w:sz w:val="24"/>
          <w:szCs w:val="24"/>
        </w:rPr>
        <w:t>«</w:t>
      </w:r>
      <w:r w:rsidRPr="005F39FF">
        <w:rPr>
          <w:sz w:val="24"/>
          <w:szCs w:val="24"/>
        </w:rPr>
        <w:t>в</w:t>
      </w:r>
      <w:r w:rsidR="005F6ECF">
        <w:rPr>
          <w:sz w:val="24"/>
          <w:szCs w:val="24"/>
        </w:rPr>
        <w:t>»</w:t>
      </w:r>
      <w:r w:rsidRPr="005F39FF">
        <w:rPr>
          <w:sz w:val="24"/>
          <w:szCs w:val="24"/>
        </w:rPr>
        <w:t xml:space="preserve"> пункта 2.3 настоящего </w:t>
      </w:r>
      <w:r w:rsidR="005F6ECF">
        <w:rPr>
          <w:sz w:val="24"/>
          <w:szCs w:val="24"/>
        </w:rPr>
        <w:t>а</w:t>
      </w:r>
      <w:r w:rsidRPr="005F39FF">
        <w:rPr>
          <w:sz w:val="24"/>
          <w:szCs w:val="24"/>
        </w:rPr>
        <w:t>дминистративного регламента.</w:t>
      </w:r>
    </w:p>
    <w:p w:rsidR="00C95FF7" w:rsidRPr="005F39FF" w:rsidRDefault="006939CA">
      <w:pPr>
        <w:pStyle w:val="11"/>
        <w:spacing w:after="280"/>
        <w:ind w:firstLine="0"/>
        <w:jc w:val="center"/>
        <w:rPr>
          <w:sz w:val="24"/>
          <w:szCs w:val="24"/>
        </w:rPr>
      </w:pPr>
      <w:r w:rsidRPr="005F39FF">
        <w:rPr>
          <w:b/>
          <w:bCs/>
          <w:sz w:val="24"/>
          <w:szCs w:val="24"/>
        </w:rPr>
        <w:t>Перечень и описание административных процедур предоставления</w:t>
      </w:r>
      <w:r w:rsidRPr="005F39FF">
        <w:rPr>
          <w:b/>
          <w:bCs/>
          <w:sz w:val="24"/>
          <w:szCs w:val="24"/>
        </w:rPr>
        <w:br/>
        <w:t>муниципальной услуги</w:t>
      </w:r>
    </w:p>
    <w:p w:rsidR="00C95FF7" w:rsidRPr="005F39FF" w:rsidRDefault="006939CA" w:rsidP="008F7783">
      <w:pPr>
        <w:pStyle w:val="13"/>
        <w:keepNext/>
        <w:keepLines/>
        <w:outlineLvl w:val="9"/>
        <w:rPr>
          <w:sz w:val="24"/>
          <w:szCs w:val="24"/>
        </w:rPr>
      </w:pPr>
      <w:bookmarkStart w:id="266" w:name="bookmark1704"/>
      <w:bookmarkStart w:id="267" w:name="bookmark1705"/>
      <w:bookmarkStart w:id="268" w:name="bookmark1706"/>
      <w:r w:rsidRPr="005F39FF">
        <w:rPr>
          <w:sz w:val="24"/>
          <w:szCs w:val="24"/>
        </w:rPr>
        <w:t>Прием запроса и документов и (или) информации, необходимых</w:t>
      </w:r>
      <w:r w:rsidRPr="005F39FF">
        <w:rPr>
          <w:sz w:val="24"/>
          <w:szCs w:val="24"/>
        </w:rPr>
        <w:br/>
        <w:t>для предоставления муниципальной услуги</w:t>
      </w:r>
      <w:bookmarkEnd w:id="266"/>
      <w:bookmarkEnd w:id="267"/>
      <w:bookmarkEnd w:id="268"/>
    </w:p>
    <w:p w:rsidR="00C95FF7" w:rsidRPr="005F39FF" w:rsidRDefault="006939CA">
      <w:pPr>
        <w:pStyle w:val="11"/>
        <w:numPr>
          <w:ilvl w:val="0"/>
          <w:numId w:val="112"/>
        </w:numPr>
        <w:tabs>
          <w:tab w:val="left" w:pos="1402"/>
        </w:tabs>
        <w:ind w:firstLine="580"/>
        <w:jc w:val="both"/>
        <w:rPr>
          <w:sz w:val="24"/>
          <w:szCs w:val="24"/>
        </w:rPr>
      </w:pPr>
      <w:bookmarkStart w:id="269" w:name="bookmark1707"/>
      <w:bookmarkEnd w:id="269"/>
      <w:r w:rsidRPr="005F39FF">
        <w:rPr>
          <w:sz w:val="24"/>
          <w:szCs w:val="24"/>
        </w:rPr>
        <w:t xml:space="preserve">Основанием для начала административной процедуры является поступление в уполномоченный орган уведомления об изменении параметров и документов, предусмотренных подпунктами </w:t>
      </w:r>
      <w:r w:rsidR="005F6ECF">
        <w:rPr>
          <w:sz w:val="24"/>
          <w:szCs w:val="24"/>
        </w:rPr>
        <w:t>«</w:t>
      </w:r>
      <w:r w:rsidRPr="005F39FF">
        <w:rPr>
          <w:sz w:val="24"/>
          <w:szCs w:val="24"/>
        </w:rPr>
        <w:t>б</w:t>
      </w:r>
      <w:r w:rsidR="005F6ECF">
        <w:rPr>
          <w:sz w:val="24"/>
          <w:szCs w:val="24"/>
        </w:rPr>
        <w:t>»</w:t>
      </w:r>
      <w:r w:rsidRPr="005F39FF">
        <w:rPr>
          <w:sz w:val="24"/>
          <w:szCs w:val="24"/>
        </w:rPr>
        <w:t xml:space="preserve"> - </w:t>
      </w:r>
      <w:r w:rsidR="005F6ECF">
        <w:rPr>
          <w:sz w:val="24"/>
          <w:szCs w:val="24"/>
        </w:rPr>
        <w:t>«</w:t>
      </w:r>
      <w:r w:rsidRPr="005F39FF">
        <w:rPr>
          <w:sz w:val="24"/>
          <w:szCs w:val="24"/>
        </w:rPr>
        <w:t>е</w:t>
      </w:r>
      <w:r w:rsidR="005F6ECF">
        <w:rPr>
          <w:sz w:val="24"/>
          <w:szCs w:val="24"/>
        </w:rPr>
        <w:t>»</w:t>
      </w:r>
      <w:r w:rsidRPr="005F39FF">
        <w:rPr>
          <w:sz w:val="24"/>
          <w:szCs w:val="24"/>
        </w:rPr>
        <w:t xml:space="preserve"> пункта 2.9 пунктом 2.10 настоящего </w:t>
      </w:r>
      <w:r w:rsidR="005F6ECF">
        <w:rPr>
          <w:sz w:val="24"/>
          <w:szCs w:val="24"/>
        </w:rPr>
        <w:t>а</w:t>
      </w:r>
      <w:r w:rsidRPr="005F39FF">
        <w:rPr>
          <w:sz w:val="24"/>
          <w:szCs w:val="24"/>
        </w:rPr>
        <w:t xml:space="preserve">дминистративного регламента, одним из способов, установленных пунктом 2.11 настоящего </w:t>
      </w:r>
      <w:r w:rsidR="005F6ECF">
        <w:rPr>
          <w:sz w:val="24"/>
          <w:szCs w:val="24"/>
        </w:rPr>
        <w:t>а</w:t>
      </w:r>
      <w:r w:rsidRPr="005F39FF">
        <w:rPr>
          <w:sz w:val="24"/>
          <w:szCs w:val="24"/>
        </w:rPr>
        <w:t>дминистративного регламента.</w:t>
      </w:r>
    </w:p>
    <w:p w:rsidR="00C95FF7" w:rsidRPr="00BC2728" w:rsidRDefault="006939CA" w:rsidP="00BC2728">
      <w:pPr>
        <w:pStyle w:val="11"/>
        <w:numPr>
          <w:ilvl w:val="0"/>
          <w:numId w:val="112"/>
        </w:numPr>
        <w:tabs>
          <w:tab w:val="left" w:pos="1418"/>
        </w:tabs>
        <w:ind w:firstLine="580"/>
        <w:jc w:val="both"/>
        <w:rPr>
          <w:sz w:val="24"/>
          <w:szCs w:val="24"/>
        </w:rPr>
      </w:pPr>
      <w:bookmarkStart w:id="270" w:name="bookmark1708"/>
      <w:bookmarkEnd w:id="270"/>
      <w:r w:rsidRPr="005F39FF">
        <w:rPr>
          <w:sz w:val="24"/>
          <w:szCs w:val="24"/>
        </w:rPr>
        <w:t xml:space="preserve">В целях установления личности физическое лицо представляет в </w:t>
      </w:r>
      <w:r w:rsidRPr="005F39FF">
        <w:rPr>
          <w:sz w:val="24"/>
          <w:szCs w:val="24"/>
        </w:rPr>
        <w:lastRenderedPageBreak/>
        <w:t xml:space="preserve">уполномоченный орган документ, предусмотренный подпунктом </w:t>
      </w:r>
      <w:r w:rsidR="005F6ECF">
        <w:rPr>
          <w:sz w:val="24"/>
          <w:szCs w:val="24"/>
        </w:rPr>
        <w:t>«</w:t>
      </w:r>
      <w:r w:rsidRPr="005F39FF">
        <w:rPr>
          <w:sz w:val="24"/>
          <w:szCs w:val="24"/>
        </w:rPr>
        <w:t>б</w:t>
      </w:r>
      <w:r w:rsidR="005F6ECF">
        <w:rPr>
          <w:sz w:val="24"/>
          <w:szCs w:val="24"/>
        </w:rPr>
        <w:t>»</w:t>
      </w:r>
      <w:r w:rsidRPr="005F39FF">
        <w:rPr>
          <w:sz w:val="24"/>
          <w:szCs w:val="24"/>
        </w:rPr>
        <w:t xml:space="preserve"> пункта 2.9 настоящего </w:t>
      </w:r>
      <w:r w:rsidR="005F6ECF">
        <w:rPr>
          <w:sz w:val="24"/>
          <w:szCs w:val="24"/>
        </w:rPr>
        <w:t>а</w:t>
      </w:r>
      <w:r w:rsidRPr="005F39FF">
        <w:rPr>
          <w:sz w:val="24"/>
          <w:szCs w:val="24"/>
        </w:rPr>
        <w:t>дминистративного регламента. Представитель физического лица,</w:t>
      </w:r>
      <w:r w:rsidR="00BC2728">
        <w:rPr>
          <w:sz w:val="24"/>
          <w:szCs w:val="24"/>
        </w:rPr>
        <w:t xml:space="preserve"> </w:t>
      </w:r>
      <w:r w:rsidRPr="00BC2728">
        <w:rPr>
          <w:sz w:val="24"/>
          <w:szCs w:val="24"/>
        </w:rPr>
        <w:t>обратившийся по доверенности, представляет в уполномоченный орган документы</w:t>
      </w:r>
      <w:r>
        <w:t xml:space="preserve">, </w:t>
      </w:r>
      <w:r w:rsidRPr="00BC2728">
        <w:rPr>
          <w:sz w:val="24"/>
          <w:szCs w:val="24"/>
        </w:rPr>
        <w:t>предусмотренные подпунктами</w:t>
      </w:r>
      <w:r w:rsidRPr="00BC2728">
        <w:rPr>
          <w:sz w:val="24"/>
          <w:szCs w:val="24"/>
        </w:rPr>
        <w:tab/>
      </w:r>
      <w:r w:rsidR="005F6ECF">
        <w:rPr>
          <w:sz w:val="24"/>
          <w:szCs w:val="24"/>
        </w:rPr>
        <w:t>«</w:t>
      </w:r>
      <w:r w:rsidRPr="00BC2728">
        <w:rPr>
          <w:sz w:val="24"/>
          <w:szCs w:val="24"/>
        </w:rPr>
        <w:t>б</w:t>
      </w:r>
      <w:r w:rsidR="005F6ECF">
        <w:rPr>
          <w:sz w:val="24"/>
          <w:szCs w:val="24"/>
        </w:rPr>
        <w:t>»</w:t>
      </w:r>
      <w:r w:rsidRPr="00BC2728">
        <w:rPr>
          <w:sz w:val="24"/>
          <w:szCs w:val="24"/>
        </w:rPr>
        <w:t xml:space="preserve"> - </w:t>
      </w:r>
      <w:r w:rsidR="005F6ECF">
        <w:rPr>
          <w:sz w:val="24"/>
          <w:szCs w:val="24"/>
        </w:rPr>
        <w:t>«</w:t>
      </w:r>
      <w:r w:rsidRPr="00BC2728">
        <w:rPr>
          <w:sz w:val="24"/>
          <w:szCs w:val="24"/>
        </w:rPr>
        <w:t>в</w:t>
      </w:r>
      <w:r w:rsidR="005F6ECF">
        <w:rPr>
          <w:sz w:val="24"/>
          <w:szCs w:val="24"/>
        </w:rPr>
        <w:t>»</w:t>
      </w:r>
      <w:r w:rsidRPr="00BC2728">
        <w:rPr>
          <w:sz w:val="24"/>
          <w:szCs w:val="24"/>
        </w:rPr>
        <w:t xml:space="preserve"> пункта 2.9 настоящего</w:t>
      </w:r>
      <w:r w:rsidR="00BC2728">
        <w:rPr>
          <w:sz w:val="24"/>
          <w:szCs w:val="24"/>
        </w:rPr>
        <w:t xml:space="preserve"> </w:t>
      </w:r>
      <w:r w:rsidR="005F6ECF">
        <w:rPr>
          <w:sz w:val="24"/>
          <w:szCs w:val="24"/>
        </w:rPr>
        <w:t>а</w:t>
      </w:r>
      <w:r w:rsidRPr="00BC2728">
        <w:rPr>
          <w:sz w:val="24"/>
          <w:szCs w:val="24"/>
        </w:rPr>
        <w:t>дминистративного регламента.</w:t>
      </w:r>
    </w:p>
    <w:p w:rsidR="00C95FF7" w:rsidRPr="005F39FF" w:rsidRDefault="006939CA" w:rsidP="00BC2728">
      <w:pPr>
        <w:pStyle w:val="11"/>
        <w:ind w:firstLine="580"/>
        <w:jc w:val="both"/>
        <w:rPr>
          <w:sz w:val="24"/>
          <w:szCs w:val="24"/>
        </w:rPr>
      </w:pPr>
      <w:r w:rsidRPr="005F39FF">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5F6ECF">
        <w:rPr>
          <w:sz w:val="24"/>
          <w:szCs w:val="24"/>
        </w:rPr>
        <w:t>«</w:t>
      </w:r>
      <w:r w:rsidRPr="005F39FF">
        <w:rPr>
          <w:sz w:val="24"/>
          <w:szCs w:val="24"/>
        </w:rPr>
        <w:t>б</w:t>
      </w:r>
      <w:r w:rsidR="005F6ECF">
        <w:rPr>
          <w:sz w:val="24"/>
          <w:szCs w:val="24"/>
        </w:rPr>
        <w:t>»</w:t>
      </w:r>
      <w:r w:rsidRPr="005F39FF">
        <w:rPr>
          <w:sz w:val="24"/>
          <w:szCs w:val="24"/>
        </w:rPr>
        <w:t xml:space="preserve"> - </w:t>
      </w:r>
      <w:r w:rsidR="005F6ECF">
        <w:rPr>
          <w:sz w:val="24"/>
          <w:szCs w:val="24"/>
        </w:rPr>
        <w:t>«</w:t>
      </w:r>
      <w:r w:rsidRPr="005F39FF">
        <w:rPr>
          <w:sz w:val="24"/>
          <w:szCs w:val="24"/>
        </w:rPr>
        <w:t>в</w:t>
      </w:r>
      <w:r w:rsidR="005F6ECF">
        <w:rPr>
          <w:sz w:val="24"/>
          <w:szCs w:val="24"/>
        </w:rPr>
        <w:t>»</w:t>
      </w:r>
      <w:r w:rsidRPr="005F39FF">
        <w:rPr>
          <w:sz w:val="24"/>
          <w:szCs w:val="24"/>
        </w:rPr>
        <w:t xml:space="preserve"> пункта 2.9 настоящего </w:t>
      </w:r>
      <w:r w:rsidR="005F6ECF">
        <w:rPr>
          <w:sz w:val="24"/>
          <w:szCs w:val="24"/>
        </w:rPr>
        <w:t>а</w:t>
      </w:r>
      <w:r w:rsidRPr="005F39FF">
        <w:rPr>
          <w:sz w:val="24"/>
          <w:szCs w:val="24"/>
        </w:rPr>
        <w:t>дминистративного регламента.</w:t>
      </w:r>
    </w:p>
    <w:p w:rsidR="00C95FF7" w:rsidRPr="005F39FF" w:rsidRDefault="006939CA">
      <w:pPr>
        <w:pStyle w:val="11"/>
        <w:ind w:firstLine="580"/>
        <w:jc w:val="both"/>
        <w:rPr>
          <w:sz w:val="24"/>
          <w:szCs w:val="24"/>
        </w:rPr>
      </w:pPr>
      <w:r w:rsidRPr="005F39FF">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5F6ECF">
        <w:rPr>
          <w:sz w:val="24"/>
          <w:szCs w:val="24"/>
        </w:rPr>
        <w:t>«</w:t>
      </w:r>
      <w:r w:rsidRPr="005F39FF">
        <w:rPr>
          <w:sz w:val="24"/>
          <w:szCs w:val="24"/>
        </w:rPr>
        <w:t>б</w:t>
      </w:r>
      <w:r w:rsidR="005F6ECF">
        <w:rPr>
          <w:sz w:val="24"/>
          <w:szCs w:val="24"/>
        </w:rPr>
        <w:t>»</w:t>
      </w:r>
      <w:r w:rsidRPr="005F39FF">
        <w:rPr>
          <w:sz w:val="24"/>
          <w:szCs w:val="24"/>
        </w:rPr>
        <w:t xml:space="preserve"> пункта 2.9 настоящего </w:t>
      </w:r>
      <w:r w:rsidR="005F6ECF">
        <w:rPr>
          <w:sz w:val="24"/>
          <w:szCs w:val="24"/>
        </w:rPr>
        <w:t>а</w:t>
      </w:r>
      <w:r w:rsidRPr="005F39FF">
        <w:rPr>
          <w:sz w:val="24"/>
          <w:szCs w:val="24"/>
        </w:rPr>
        <w:t>дминистративного регламента.</w:t>
      </w:r>
    </w:p>
    <w:p w:rsidR="00C95FF7" w:rsidRPr="005F39FF" w:rsidRDefault="006939CA" w:rsidP="00D57926">
      <w:pPr>
        <w:pStyle w:val="11"/>
        <w:numPr>
          <w:ilvl w:val="0"/>
          <w:numId w:val="112"/>
        </w:numPr>
        <w:tabs>
          <w:tab w:val="left" w:pos="1418"/>
        </w:tabs>
        <w:ind w:firstLine="580"/>
        <w:jc w:val="both"/>
        <w:rPr>
          <w:sz w:val="24"/>
          <w:szCs w:val="24"/>
        </w:rPr>
      </w:pPr>
      <w:bookmarkStart w:id="271" w:name="bookmark1709"/>
      <w:bookmarkEnd w:id="271"/>
      <w:r w:rsidRPr="005F39FF">
        <w:rPr>
          <w:sz w:val="24"/>
          <w:szCs w:val="24"/>
        </w:rPr>
        <w:t>Основания для принятия решения об отказе в приеме уведомления об изменении параметров и документов, необходимых для предоставления муниципальной услуги, в том числе представленных в электронной форме:</w:t>
      </w:r>
    </w:p>
    <w:p w:rsidR="00C95FF7" w:rsidRPr="005F39FF" w:rsidRDefault="006939CA">
      <w:pPr>
        <w:pStyle w:val="11"/>
        <w:tabs>
          <w:tab w:val="left" w:pos="954"/>
        </w:tabs>
        <w:ind w:firstLine="580"/>
        <w:jc w:val="both"/>
        <w:rPr>
          <w:sz w:val="24"/>
          <w:szCs w:val="24"/>
        </w:rPr>
      </w:pPr>
      <w:bookmarkStart w:id="272" w:name="bookmark1710"/>
      <w:r w:rsidRPr="005F39FF">
        <w:rPr>
          <w:sz w:val="24"/>
          <w:szCs w:val="24"/>
        </w:rPr>
        <w:t>а</w:t>
      </w:r>
      <w:bookmarkEnd w:id="272"/>
      <w:r w:rsidRPr="005F39FF">
        <w:rPr>
          <w:sz w:val="24"/>
          <w:szCs w:val="24"/>
        </w:rPr>
        <w:t>)</w:t>
      </w:r>
      <w:r w:rsidRPr="005F39FF">
        <w:rPr>
          <w:sz w:val="24"/>
          <w:szCs w:val="24"/>
        </w:rPr>
        <w:tab/>
        <w:t>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C95FF7" w:rsidRPr="005F39FF" w:rsidRDefault="006939CA">
      <w:pPr>
        <w:pStyle w:val="11"/>
        <w:tabs>
          <w:tab w:val="left" w:pos="978"/>
        </w:tabs>
        <w:ind w:firstLine="580"/>
        <w:jc w:val="both"/>
        <w:rPr>
          <w:sz w:val="24"/>
          <w:szCs w:val="24"/>
        </w:rPr>
      </w:pPr>
      <w:bookmarkStart w:id="273" w:name="bookmark1711"/>
      <w:r w:rsidRPr="005F39FF">
        <w:rPr>
          <w:sz w:val="24"/>
          <w:szCs w:val="24"/>
        </w:rPr>
        <w:t>б</w:t>
      </w:r>
      <w:bookmarkEnd w:id="273"/>
      <w:r w:rsidRPr="005F39FF">
        <w:rPr>
          <w:sz w:val="24"/>
          <w:szCs w:val="24"/>
        </w:rPr>
        <w:t>)</w:t>
      </w:r>
      <w:r w:rsidRPr="005F39FF">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5FF7" w:rsidRPr="005F39FF" w:rsidRDefault="006939CA">
      <w:pPr>
        <w:pStyle w:val="11"/>
        <w:tabs>
          <w:tab w:val="left" w:pos="978"/>
        </w:tabs>
        <w:ind w:firstLine="580"/>
        <w:jc w:val="both"/>
        <w:rPr>
          <w:sz w:val="24"/>
          <w:szCs w:val="24"/>
        </w:rPr>
      </w:pPr>
      <w:bookmarkStart w:id="274" w:name="bookmark1712"/>
      <w:r w:rsidRPr="005F39FF">
        <w:rPr>
          <w:sz w:val="24"/>
          <w:szCs w:val="24"/>
        </w:rPr>
        <w:t>в</w:t>
      </w:r>
      <w:bookmarkEnd w:id="274"/>
      <w:r w:rsidRPr="005F39FF">
        <w:rPr>
          <w:sz w:val="24"/>
          <w:szCs w:val="24"/>
        </w:rPr>
        <w:t>)</w:t>
      </w:r>
      <w:r w:rsidRPr="005F39FF">
        <w:rPr>
          <w:sz w:val="24"/>
          <w:szCs w:val="24"/>
        </w:rPr>
        <w:tab/>
        <w:t>представленные документы содержат подчистки и исправления текста;</w:t>
      </w:r>
    </w:p>
    <w:p w:rsidR="00C95FF7" w:rsidRPr="005F39FF" w:rsidRDefault="006939CA">
      <w:pPr>
        <w:pStyle w:val="11"/>
        <w:tabs>
          <w:tab w:val="left" w:pos="964"/>
        </w:tabs>
        <w:ind w:firstLine="580"/>
        <w:jc w:val="both"/>
        <w:rPr>
          <w:sz w:val="24"/>
          <w:szCs w:val="24"/>
        </w:rPr>
      </w:pPr>
      <w:bookmarkStart w:id="275" w:name="bookmark1713"/>
      <w:r w:rsidRPr="005F39FF">
        <w:rPr>
          <w:sz w:val="24"/>
          <w:szCs w:val="24"/>
        </w:rPr>
        <w:t>г</w:t>
      </w:r>
      <w:bookmarkEnd w:id="275"/>
      <w:r w:rsidRPr="005F39FF">
        <w:rPr>
          <w:sz w:val="24"/>
          <w:szCs w:val="24"/>
        </w:rPr>
        <w:t>)</w:t>
      </w:r>
      <w:r w:rsidRPr="005F39FF">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FF7" w:rsidRPr="005F39FF" w:rsidRDefault="006939CA">
      <w:pPr>
        <w:pStyle w:val="11"/>
        <w:tabs>
          <w:tab w:val="left" w:pos="978"/>
        </w:tabs>
        <w:ind w:firstLine="580"/>
        <w:jc w:val="both"/>
        <w:rPr>
          <w:sz w:val="24"/>
          <w:szCs w:val="24"/>
        </w:rPr>
      </w:pPr>
      <w:bookmarkStart w:id="276" w:name="bookmark1714"/>
      <w:r w:rsidRPr="005F39FF">
        <w:rPr>
          <w:sz w:val="24"/>
          <w:szCs w:val="24"/>
        </w:rPr>
        <w:t>д</w:t>
      </w:r>
      <w:bookmarkEnd w:id="276"/>
      <w:r w:rsidRPr="005F39FF">
        <w:rPr>
          <w:sz w:val="24"/>
          <w:szCs w:val="24"/>
        </w:rPr>
        <w:t>)</w:t>
      </w:r>
      <w:r w:rsidRPr="005F39FF">
        <w:rPr>
          <w:sz w:val="24"/>
          <w:szCs w:val="24"/>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5FF7" w:rsidRPr="005F39FF" w:rsidRDefault="006939CA" w:rsidP="00D57926">
      <w:pPr>
        <w:pStyle w:val="11"/>
        <w:numPr>
          <w:ilvl w:val="0"/>
          <w:numId w:val="116"/>
        </w:numPr>
        <w:tabs>
          <w:tab w:val="left" w:pos="1418"/>
        </w:tabs>
        <w:ind w:firstLine="720"/>
        <w:jc w:val="both"/>
        <w:rPr>
          <w:sz w:val="24"/>
          <w:szCs w:val="24"/>
        </w:rPr>
      </w:pPr>
      <w:bookmarkStart w:id="277" w:name="bookmark1715"/>
      <w:bookmarkEnd w:id="277"/>
      <w:r w:rsidRPr="005F39FF">
        <w:rPr>
          <w:sz w:val="24"/>
          <w:szCs w:val="24"/>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C95FF7" w:rsidRPr="00702572" w:rsidRDefault="006939CA">
      <w:pPr>
        <w:pStyle w:val="11"/>
        <w:tabs>
          <w:tab w:val="left" w:pos="1186"/>
        </w:tabs>
        <w:ind w:firstLine="720"/>
        <w:jc w:val="both"/>
        <w:rPr>
          <w:sz w:val="24"/>
          <w:szCs w:val="24"/>
        </w:rPr>
      </w:pPr>
      <w:bookmarkStart w:id="278" w:name="bookmark1716"/>
      <w:r w:rsidRPr="00702572">
        <w:rPr>
          <w:sz w:val="24"/>
          <w:szCs w:val="24"/>
        </w:rPr>
        <w:t>а</w:t>
      </w:r>
      <w:bookmarkEnd w:id="278"/>
      <w:r w:rsidRPr="00702572">
        <w:rPr>
          <w:sz w:val="24"/>
          <w:szCs w:val="24"/>
        </w:rPr>
        <w:t>)</w:t>
      </w:r>
      <w:r w:rsidRPr="00702572">
        <w:rPr>
          <w:sz w:val="24"/>
          <w:szCs w:val="24"/>
        </w:rPr>
        <w:tab/>
        <w:t xml:space="preserve">в уведомлении об изменении параметров отсутствуют сведения, предусмотренные частью 1 статьи </w:t>
      </w:r>
      <w:r w:rsidR="00A7024C">
        <w:rPr>
          <w:sz w:val="24"/>
          <w:szCs w:val="24"/>
        </w:rPr>
        <w:t>51.1</w:t>
      </w:r>
      <w:r w:rsidRPr="00702572">
        <w:rPr>
          <w:sz w:val="24"/>
          <w:szCs w:val="24"/>
        </w:rPr>
        <w:t xml:space="preserve"> Градостроительного кодекса Российской Федерации;</w:t>
      </w:r>
    </w:p>
    <w:p w:rsidR="00C95FF7" w:rsidRPr="00702572" w:rsidRDefault="006939CA">
      <w:pPr>
        <w:pStyle w:val="11"/>
        <w:tabs>
          <w:tab w:val="left" w:pos="1186"/>
        </w:tabs>
        <w:ind w:firstLine="720"/>
        <w:jc w:val="both"/>
        <w:rPr>
          <w:sz w:val="24"/>
          <w:szCs w:val="24"/>
        </w:rPr>
      </w:pPr>
      <w:bookmarkStart w:id="279" w:name="bookmark1717"/>
      <w:r w:rsidRPr="00702572">
        <w:rPr>
          <w:sz w:val="24"/>
          <w:szCs w:val="24"/>
        </w:rPr>
        <w:t>б</w:t>
      </w:r>
      <w:bookmarkEnd w:id="279"/>
      <w:r w:rsidRPr="00702572">
        <w:rPr>
          <w:sz w:val="24"/>
          <w:szCs w:val="24"/>
        </w:rPr>
        <w:t>)</w:t>
      </w:r>
      <w:r w:rsidRPr="00702572">
        <w:rPr>
          <w:sz w:val="24"/>
          <w:szCs w:val="24"/>
        </w:rPr>
        <w:tab/>
        <w:t xml:space="preserve">отсутствуют документы, прилагаемые к уведомлению об изменении параметров, предусмотренные подпунктами </w:t>
      </w:r>
      <w:r w:rsidR="005F6ECF">
        <w:rPr>
          <w:sz w:val="24"/>
          <w:szCs w:val="24"/>
        </w:rPr>
        <w:t>«</w:t>
      </w:r>
      <w:r w:rsidRPr="00702572">
        <w:rPr>
          <w:sz w:val="24"/>
          <w:szCs w:val="24"/>
        </w:rPr>
        <w:t>в</w:t>
      </w:r>
      <w:r w:rsidR="005F6ECF">
        <w:rPr>
          <w:sz w:val="24"/>
          <w:szCs w:val="24"/>
        </w:rPr>
        <w:t>»</w:t>
      </w:r>
      <w:r w:rsidRPr="00702572">
        <w:rPr>
          <w:sz w:val="24"/>
          <w:szCs w:val="24"/>
        </w:rPr>
        <w:t xml:space="preserve">, </w:t>
      </w:r>
      <w:r w:rsidR="005F6ECF">
        <w:rPr>
          <w:sz w:val="24"/>
          <w:szCs w:val="24"/>
        </w:rPr>
        <w:t>«</w:t>
      </w:r>
      <w:r w:rsidRPr="00702572">
        <w:rPr>
          <w:sz w:val="24"/>
          <w:szCs w:val="24"/>
        </w:rPr>
        <w:t>д</w:t>
      </w:r>
      <w:r w:rsidR="005F6ECF">
        <w:rPr>
          <w:sz w:val="24"/>
          <w:szCs w:val="24"/>
        </w:rPr>
        <w:t>»</w:t>
      </w:r>
      <w:r w:rsidRPr="00702572">
        <w:rPr>
          <w:sz w:val="24"/>
          <w:szCs w:val="24"/>
        </w:rPr>
        <w:t xml:space="preserve"> и </w:t>
      </w:r>
      <w:r w:rsidR="005F6ECF">
        <w:rPr>
          <w:sz w:val="24"/>
          <w:szCs w:val="24"/>
        </w:rPr>
        <w:t>«</w:t>
      </w:r>
      <w:r w:rsidRPr="00702572">
        <w:rPr>
          <w:sz w:val="24"/>
          <w:szCs w:val="24"/>
        </w:rPr>
        <w:t>е</w:t>
      </w:r>
      <w:r w:rsidR="005F6ECF">
        <w:rPr>
          <w:sz w:val="24"/>
          <w:szCs w:val="24"/>
        </w:rPr>
        <w:t>»</w:t>
      </w:r>
      <w:r w:rsidRPr="00702572">
        <w:rPr>
          <w:sz w:val="24"/>
          <w:szCs w:val="24"/>
        </w:rPr>
        <w:t xml:space="preserve"> пункта 2.9 настоящего </w:t>
      </w:r>
      <w:r w:rsidR="005F6ECF">
        <w:rPr>
          <w:sz w:val="24"/>
          <w:szCs w:val="24"/>
        </w:rPr>
        <w:t>а</w:t>
      </w:r>
      <w:r w:rsidRPr="00702572">
        <w:rPr>
          <w:sz w:val="24"/>
          <w:szCs w:val="24"/>
        </w:rPr>
        <w:t>дминистративного регламента.</w:t>
      </w:r>
    </w:p>
    <w:p w:rsidR="00C95FF7" w:rsidRPr="00702572" w:rsidRDefault="006939CA" w:rsidP="00D57926">
      <w:pPr>
        <w:pStyle w:val="11"/>
        <w:numPr>
          <w:ilvl w:val="0"/>
          <w:numId w:val="116"/>
        </w:numPr>
        <w:tabs>
          <w:tab w:val="left" w:pos="1418"/>
        </w:tabs>
        <w:ind w:firstLine="720"/>
        <w:jc w:val="both"/>
        <w:rPr>
          <w:sz w:val="24"/>
          <w:szCs w:val="24"/>
        </w:rPr>
      </w:pPr>
      <w:bookmarkStart w:id="280" w:name="bookmark1718"/>
      <w:bookmarkEnd w:id="280"/>
      <w:r w:rsidRPr="00702572">
        <w:rPr>
          <w:sz w:val="24"/>
          <w:szCs w:val="24"/>
        </w:rPr>
        <w:t>В приеме уведомления об изменении параметров не участвуют федеральные органы исполнительной власти, государственные корпорации, органы государственных внебюджетных фондов.</w:t>
      </w:r>
    </w:p>
    <w:p w:rsidR="00C95FF7" w:rsidRPr="002A288E" w:rsidRDefault="006939CA">
      <w:pPr>
        <w:pStyle w:val="11"/>
        <w:ind w:firstLine="580"/>
        <w:jc w:val="both"/>
        <w:rPr>
          <w:sz w:val="24"/>
          <w:szCs w:val="24"/>
        </w:rPr>
      </w:pPr>
      <w:r w:rsidRPr="002A288E">
        <w:rPr>
          <w:sz w:val="24"/>
          <w:szCs w:val="24"/>
        </w:rPr>
        <w:t>Многофункциональный центр участвует в приеме уведомления об изменении параметров.</w:t>
      </w:r>
    </w:p>
    <w:p w:rsidR="00C95FF7" w:rsidRPr="002A288E" w:rsidRDefault="006939CA" w:rsidP="00D57926">
      <w:pPr>
        <w:pStyle w:val="11"/>
        <w:numPr>
          <w:ilvl w:val="0"/>
          <w:numId w:val="112"/>
        </w:numPr>
        <w:tabs>
          <w:tab w:val="left" w:pos="1418"/>
        </w:tabs>
        <w:ind w:firstLine="580"/>
        <w:jc w:val="both"/>
        <w:rPr>
          <w:sz w:val="24"/>
          <w:szCs w:val="24"/>
        </w:rPr>
      </w:pPr>
      <w:bookmarkStart w:id="281" w:name="bookmark1719"/>
      <w:bookmarkEnd w:id="281"/>
      <w:r w:rsidRPr="002A288E">
        <w:rPr>
          <w:sz w:val="24"/>
          <w:szCs w:val="24"/>
        </w:rPr>
        <w:t>Возможность получения муниципальной услуги по экстерриториальному принципу отсутствует.</w:t>
      </w:r>
    </w:p>
    <w:p w:rsidR="00C95FF7" w:rsidRPr="002A288E" w:rsidRDefault="006939CA" w:rsidP="00D57926">
      <w:pPr>
        <w:pStyle w:val="11"/>
        <w:numPr>
          <w:ilvl w:val="0"/>
          <w:numId w:val="112"/>
        </w:numPr>
        <w:tabs>
          <w:tab w:val="left" w:pos="1418"/>
        </w:tabs>
        <w:ind w:firstLine="580"/>
        <w:jc w:val="both"/>
        <w:rPr>
          <w:sz w:val="24"/>
          <w:szCs w:val="24"/>
        </w:rPr>
      </w:pPr>
      <w:bookmarkStart w:id="282" w:name="bookmark1720"/>
      <w:bookmarkEnd w:id="282"/>
      <w:r w:rsidRPr="002A288E">
        <w:rPr>
          <w:sz w:val="24"/>
          <w:szCs w:val="24"/>
        </w:rPr>
        <w:t xml:space="preserve">Уведомление об изменении параметров и документы, предусмотренные подпунктами </w:t>
      </w:r>
      <w:r w:rsidR="005F6ECF">
        <w:rPr>
          <w:sz w:val="24"/>
          <w:szCs w:val="24"/>
        </w:rPr>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 xml:space="preserve">дминистративного регламента, направленные одним из способов, установленных в подпункте </w:t>
      </w:r>
      <w:r w:rsidR="005F6ECF">
        <w:rPr>
          <w:sz w:val="24"/>
          <w:szCs w:val="24"/>
        </w:rPr>
        <w:t>«</w:t>
      </w:r>
      <w:r w:rsidRPr="002A288E">
        <w:rPr>
          <w:sz w:val="24"/>
          <w:szCs w:val="24"/>
        </w:rPr>
        <w:t>б</w:t>
      </w:r>
      <w:r w:rsidR="005F6ECF">
        <w:rPr>
          <w:sz w:val="24"/>
          <w:szCs w:val="24"/>
        </w:rPr>
        <w:t>»</w:t>
      </w:r>
      <w:r w:rsidRPr="002A288E">
        <w:rPr>
          <w:sz w:val="24"/>
          <w:szCs w:val="24"/>
        </w:rPr>
        <w:t xml:space="preserve"> пункта 2.11 настоящего </w:t>
      </w:r>
      <w:r w:rsidR="005F6ECF">
        <w:rPr>
          <w:sz w:val="24"/>
          <w:szCs w:val="24"/>
        </w:rPr>
        <w:t>а</w:t>
      </w:r>
      <w:r w:rsidRPr="002A288E">
        <w:rPr>
          <w:sz w:val="24"/>
          <w:szCs w:val="24"/>
        </w:rPr>
        <w:t>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C95FF7" w:rsidRDefault="006939CA">
      <w:pPr>
        <w:pStyle w:val="11"/>
        <w:ind w:firstLine="580"/>
        <w:jc w:val="both"/>
      </w:pPr>
      <w:r w:rsidRPr="002A288E">
        <w:rPr>
          <w:sz w:val="24"/>
          <w:szCs w:val="24"/>
        </w:rPr>
        <w:t xml:space="preserve">Уведомление об изменении параметров и документы, предусмотренные подпунктами </w:t>
      </w:r>
      <w:r w:rsidR="005F6ECF">
        <w:rPr>
          <w:sz w:val="24"/>
          <w:szCs w:val="24"/>
        </w:rPr>
        <w:lastRenderedPageBreak/>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 xml:space="preserve">дминистративного регламента, направленные способом, указанным в подпункте </w:t>
      </w:r>
      <w:r w:rsidR="005F6ECF">
        <w:rPr>
          <w:sz w:val="24"/>
          <w:szCs w:val="24"/>
        </w:rPr>
        <w:t>«</w:t>
      </w:r>
      <w:r w:rsidRPr="002A288E">
        <w:rPr>
          <w:sz w:val="24"/>
          <w:szCs w:val="24"/>
        </w:rPr>
        <w:t>а</w:t>
      </w:r>
      <w:r w:rsidR="005F6ECF">
        <w:rPr>
          <w:sz w:val="24"/>
          <w:szCs w:val="24"/>
        </w:rPr>
        <w:t>»</w:t>
      </w:r>
      <w:r w:rsidRPr="002A288E">
        <w:rPr>
          <w:sz w:val="24"/>
          <w:szCs w:val="24"/>
        </w:rPr>
        <w:t xml:space="preserve"> пункта 2.11 настоящего </w:t>
      </w:r>
      <w:r w:rsidR="005F6ECF">
        <w:rPr>
          <w:sz w:val="24"/>
          <w:szCs w:val="24"/>
        </w:rPr>
        <w:t>а</w:t>
      </w:r>
      <w:r w:rsidRPr="002A288E">
        <w:rPr>
          <w:sz w:val="24"/>
          <w:szCs w:val="24"/>
        </w:rPr>
        <w:t>дминистративного регламента, регистрируются в автоматическом</w:t>
      </w:r>
      <w:r>
        <w:t xml:space="preserve"> режиме.</w:t>
      </w:r>
    </w:p>
    <w:p w:rsidR="00C95FF7" w:rsidRPr="002A288E" w:rsidRDefault="006939CA">
      <w:pPr>
        <w:pStyle w:val="11"/>
        <w:ind w:firstLine="580"/>
        <w:jc w:val="both"/>
        <w:rPr>
          <w:sz w:val="24"/>
          <w:szCs w:val="24"/>
        </w:rPr>
      </w:pPr>
      <w:r w:rsidRPr="002A288E">
        <w:rPr>
          <w:sz w:val="24"/>
          <w:szCs w:val="24"/>
        </w:rPr>
        <w:t xml:space="preserve">Уведомление об изменении параметров и документы, предусмотренные подпунктами </w:t>
      </w:r>
      <w:r w:rsidR="005F6ECF">
        <w:rPr>
          <w:sz w:val="24"/>
          <w:szCs w:val="24"/>
        </w:rPr>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2A288E" w:rsidRDefault="006939CA" w:rsidP="00D57926">
      <w:pPr>
        <w:pStyle w:val="11"/>
        <w:numPr>
          <w:ilvl w:val="0"/>
          <w:numId w:val="112"/>
        </w:numPr>
        <w:tabs>
          <w:tab w:val="left" w:pos="1418"/>
        </w:tabs>
        <w:ind w:firstLine="580"/>
        <w:jc w:val="both"/>
        <w:rPr>
          <w:sz w:val="24"/>
          <w:szCs w:val="24"/>
        </w:rPr>
      </w:pPr>
      <w:bookmarkStart w:id="283" w:name="bookmark1721"/>
      <w:bookmarkEnd w:id="283"/>
      <w:r w:rsidRPr="002A288E">
        <w:rPr>
          <w:sz w:val="24"/>
          <w:szCs w:val="24"/>
        </w:rPr>
        <w:t>Для приема уведомления об изменении параметров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C95FF7" w:rsidRPr="002A288E" w:rsidRDefault="006939CA">
      <w:pPr>
        <w:pStyle w:val="11"/>
        <w:ind w:firstLine="580"/>
        <w:jc w:val="both"/>
        <w:rPr>
          <w:sz w:val="24"/>
          <w:szCs w:val="24"/>
        </w:rPr>
      </w:pPr>
      <w:r w:rsidRPr="002A288E">
        <w:rPr>
          <w:sz w:val="24"/>
          <w:szCs w:val="24"/>
        </w:rPr>
        <w:t>Для возможности подачи уведомления об изменении параметров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2A288E" w:rsidRDefault="006939CA" w:rsidP="00D57926">
      <w:pPr>
        <w:pStyle w:val="11"/>
        <w:numPr>
          <w:ilvl w:val="0"/>
          <w:numId w:val="112"/>
        </w:numPr>
        <w:tabs>
          <w:tab w:val="left" w:pos="1418"/>
        </w:tabs>
        <w:ind w:firstLine="580"/>
        <w:jc w:val="both"/>
        <w:rPr>
          <w:sz w:val="24"/>
          <w:szCs w:val="24"/>
        </w:rPr>
      </w:pPr>
      <w:bookmarkStart w:id="284" w:name="bookmark1722"/>
      <w:bookmarkEnd w:id="284"/>
      <w:r w:rsidRPr="002A288E">
        <w:rPr>
          <w:sz w:val="24"/>
          <w:szCs w:val="24"/>
        </w:rPr>
        <w:t xml:space="preserve">Срок регистрации уведомления об изменении параметров и документов, предусмотренных подпунктами </w:t>
      </w:r>
      <w:r w:rsidR="005F6ECF">
        <w:rPr>
          <w:sz w:val="24"/>
          <w:szCs w:val="24"/>
        </w:rPr>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 xml:space="preserve">дминистративного регламента, указан в пункте 2.20 настоящего </w:t>
      </w:r>
      <w:r w:rsidR="005F6ECF">
        <w:rPr>
          <w:sz w:val="24"/>
          <w:szCs w:val="24"/>
        </w:rPr>
        <w:t>а</w:t>
      </w:r>
      <w:r w:rsidRPr="002A288E">
        <w:rPr>
          <w:sz w:val="24"/>
          <w:szCs w:val="24"/>
        </w:rPr>
        <w:t>дминистративного регламента.</w:t>
      </w:r>
    </w:p>
    <w:p w:rsidR="00C95FF7" w:rsidRPr="002A288E" w:rsidRDefault="006939CA">
      <w:pPr>
        <w:pStyle w:val="11"/>
        <w:numPr>
          <w:ilvl w:val="0"/>
          <w:numId w:val="112"/>
        </w:numPr>
        <w:tabs>
          <w:tab w:val="left" w:pos="1382"/>
        </w:tabs>
        <w:ind w:firstLine="580"/>
        <w:jc w:val="both"/>
        <w:rPr>
          <w:sz w:val="24"/>
          <w:szCs w:val="24"/>
        </w:rPr>
      </w:pPr>
      <w:bookmarkStart w:id="285" w:name="bookmark1723"/>
      <w:bookmarkEnd w:id="285"/>
      <w:r w:rsidRPr="002A288E">
        <w:rPr>
          <w:sz w:val="24"/>
          <w:szCs w:val="24"/>
        </w:rPr>
        <w:t xml:space="preserve">Результатом административной процедуры является регистрация уведомления об изменении параметров и документов, предусмотренных подпунктами </w:t>
      </w:r>
      <w:r w:rsidR="005F6ECF">
        <w:rPr>
          <w:sz w:val="24"/>
          <w:szCs w:val="24"/>
        </w:rPr>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дминистративного регламента.</w:t>
      </w:r>
    </w:p>
    <w:p w:rsidR="00C95FF7" w:rsidRPr="002A288E" w:rsidRDefault="006939CA" w:rsidP="00D57926">
      <w:pPr>
        <w:pStyle w:val="11"/>
        <w:numPr>
          <w:ilvl w:val="0"/>
          <w:numId w:val="112"/>
        </w:numPr>
        <w:tabs>
          <w:tab w:val="left" w:pos="1418"/>
        </w:tabs>
        <w:spacing w:after="280"/>
        <w:ind w:firstLine="560"/>
        <w:jc w:val="both"/>
        <w:rPr>
          <w:sz w:val="24"/>
          <w:szCs w:val="24"/>
        </w:rPr>
      </w:pPr>
      <w:bookmarkStart w:id="286" w:name="bookmark1724"/>
      <w:bookmarkEnd w:id="286"/>
      <w:r w:rsidRPr="002A288E">
        <w:rPr>
          <w:sz w:val="24"/>
          <w:szCs w:val="24"/>
        </w:rPr>
        <w:t xml:space="preserve">После регистрации уведомление об изменении параметров и документы, предусмотренные подпунктами </w:t>
      </w:r>
      <w:r w:rsidR="005F6ECF">
        <w:rPr>
          <w:sz w:val="24"/>
          <w:szCs w:val="24"/>
        </w:rPr>
        <w:t>«</w:t>
      </w:r>
      <w:r w:rsidRPr="002A288E">
        <w:rPr>
          <w:sz w:val="24"/>
          <w:szCs w:val="24"/>
        </w:rPr>
        <w:t>б</w:t>
      </w:r>
      <w:r w:rsidR="005F6ECF">
        <w:rPr>
          <w:sz w:val="24"/>
          <w:szCs w:val="24"/>
        </w:rPr>
        <w:t>»</w:t>
      </w:r>
      <w:r w:rsidRPr="002A288E">
        <w:rPr>
          <w:sz w:val="24"/>
          <w:szCs w:val="24"/>
        </w:rPr>
        <w:t xml:space="preserve"> - </w:t>
      </w:r>
      <w:r w:rsidR="005F6ECF">
        <w:rPr>
          <w:sz w:val="24"/>
          <w:szCs w:val="24"/>
        </w:rPr>
        <w:t>«</w:t>
      </w:r>
      <w:r w:rsidRPr="002A288E">
        <w:rPr>
          <w:sz w:val="24"/>
          <w:szCs w:val="24"/>
        </w:rPr>
        <w:t>е</w:t>
      </w:r>
      <w:r w:rsidR="005F6ECF">
        <w:rPr>
          <w:sz w:val="24"/>
          <w:szCs w:val="24"/>
        </w:rPr>
        <w:t>»</w:t>
      </w:r>
      <w:r w:rsidRPr="002A288E">
        <w:rPr>
          <w:sz w:val="24"/>
          <w:szCs w:val="24"/>
        </w:rPr>
        <w:t xml:space="preserve"> пункта 2.9, пунктом 2.10 настоящего </w:t>
      </w:r>
      <w:r w:rsidR="005F6ECF">
        <w:rPr>
          <w:sz w:val="24"/>
          <w:szCs w:val="24"/>
        </w:rPr>
        <w:t>а</w:t>
      </w:r>
      <w:r w:rsidRPr="002A288E">
        <w:rPr>
          <w:sz w:val="24"/>
          <w:szCs w:val="24"/>
        </w:rPr>
        <w:t>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изменении параметров и прилагаемых документов.</w:t>
      </w:r>
    </w:p>
    <w:p w:rsidR="00C95FF7" w:rsidRPr="004C6A4A" w:rsidRDefault="006939CA" w:rsidP="008F7783">
      <w:pPr>
        <w:pStyle w:val="13"/>
        <w:keepNext/>
        <w:keepLines/>
        <w:outlineLvl w:val="9"/>
        <w:rPr>
          <w:sz w:val="24"/>
          <w:szCs w:val="24"/>
        </w:rPr>
      </w:pPr>
      <w:bookmarkStart w:id="287" w:name="bookmark1725"/>
      <w:bookmarkStart w:id="288" w:name="bookmark1726"/>
      <w:bookmarkStart w:id="289" w:name="bookmark1727"/>
      <w:r w:rsidRPr="004C6A4A">
        <w:rPr>
          <w:sz w:val="24"/>
          <w:szCs w:val="24"/>
        </w:rPr>
        <w:t>Межведомственное информационное взаимодействие</w:t>
      </w:r>
      <w:bookmarkEnd w:id="287"/>
      <w:bookmarkEnd w:id="288"/>
      <w:bookmarkEnd w:id="289"/>
    </w:p>
    <w:p w:rsidR="00C95FF7" w:rsidRPr="004C6A4A" w:rsidRDefault="006939CA">
      <w:pPr>
        <w:pStyle w:val="11"/>
        <w:numPr>
          <w:ilvl w:val="0"/>
          <w:numId w:val="112"/>
        </w:numPr>
        <w:tabs>
          <w:tab w:val="left" w:pos="1392"/>
        </w:tabs>
        <w:ind w:firstLine="560"/>
        <w:jc w:val="both"/>
        <w:rPr>
          <w:sz w:val="24"/>
          <w:szCs w:val="24"/>
        </w:rPr>
      </w:pPr>
      <w:bookmarkStart w:id="290" w:name="bookmark1728"/>
      <w:bookmarkEnd w:id="290"/>
      <w:r w:rsidRPr="004C6A4A">
        <w:rPr>
          <w:sz w:val="24"/>
          <w:szCs w:val="24"/>
        </w:rPr>
        <w:t xml:space="preserve">Основанием для начала административной процедуры является регистрация уведомления об изменении параметров и приложенных к уведомлению документов, если заявитель самостоятельно не представил документы, указанные в пункте 2.10 настоящего </w:t>
      </w:r>
      <w:r w:rsidR="005F6ECF">
        <w:rPr>
          <w:sz w:val="24"/>
          <w:szCs w:val="24"/>
        </w:rPr>
        <w:t>а</w:t>
      </w:r>
      <w:r w:rsidRPr="004C6A4A">
        <w:rPr>
          <w:sz w:val="24"/>
          <w:szCs w:val="24"/>
        </w:rPr>
        <w:t>дминистративного регламента.</w:t>
      </w:r>
    </w:p>
    <w:p w:rsidR="00C95FF7" w:rsidRPr="004C6A4A" w:rsidRDefault="006939CA">
      <w:pPr>
        <w:pStyle w:val="11"/>
        <w:numPr>
          <w:ilvl w:val="0"/>
          <w:numId w:val="112"/>
        </w:numPr>
        <w:tabs>
          <w:tab w:val="left" w:pos="1392"/>
        </w:tabs>
        <w:ind w:firstLine="560"/>
        <w:jc w:val="both"/>
        <w:rPr>
          <w:sz w:val="24"/>
          <w:szCs w:val="24"/>
        </w:rPr>
      </w:pPr>
      <w:bookmarkStart w:id="291" w:name="bookmark1729"/>
      <w:bookmarkEnd w:id="291"/>
      <w:r w:rsidRPr="004C6A4A">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w:t>
      </w:r>
      <w:r w:rsidR="005F6ECF">
        <w:rPr>
          <w:sz w:val="24"/>
          <w:szCs w:val="24"/>
        </w:rPr>
        <w:t>а</w:t>
      </w:r>
      <w:r w:rsidRPr="004C6A4A">
        <w:rPr>
          <w:sz w:val="24"/>
          <w:szCs w:val="24"/>
        </w:rPr>
        <w:t xml:space="preserve">дминистративного регламента, в соответствии с перечнем информационных запросов, указанных в пункте 3.89 настоящего </w:t>
      </w:r>
      <w:r w:rsidR="005F6ECF">
        <w:rPr>
          <w:sz w:val="24"/>
          <w:szCs w:val="24"/>
        </w:rPr>
        <w:t>а</w:t>
      </w:r>
      <w:r w:rsidRPr="004C6A4A">
        <w:rPr>
          <w:sz w:val="24"/>
          <w:szCs w:val="24"/>
        </w:rPr>
        <w:t>дминистративного регламента, если заявитель не представил указанные документы самостоятельно.</w:t>
      </w:r>
    </w:p>
    <w:p w:rsidR="00C95FF7" w:rsidRPr="004C6A4A" w:rsidRDefault="006939CA" w:rsidP="0078519C">
      <w:pPr>
        <w:pStyle w:val="11"/>
        <w:numPr>
          <w:ilvl w:val="0"/>
          <w:numId w:val="112"/>
        </w:numPr>
        <w:tabs>
          <w:tab w:val="left" w:pos="1418"/>
        </w:tabs>
        <w:ind w:firstLine="560"/>
        <w:jc w:val="both"/>
        <w:rPr>
          <w:sz w:val="24"/>
          <w:szCs w:val="24"/>
        </w:rPr>
      </w:pPr>
      <w:bookmarkStart w:id="292" w:name="bookmark1730"/>
      <w:bookmarkEnd w:id="292"/>
      <w:r w:rsidRPr="004C6A4A">
        <w:rPr>
          <w:sz w:val="24"/>
          <w:szCs w:val="24"/>
        </w:rPr>
        <w:t>Перечень запрашиваемых документов, необходимых для предоставления государственной (муниципальной) услуги:</w:t>
      </w:r>
    </w:p>
    <w:p w:rsidR="004C6A4A" w:rsidRPr="004C6A4A" w:rsidRDefault="006939CA" w:rsidP="004C6A4A">
      <w:pPr>
        <w:pStyle w:val="11"/>
        <w:numPr>
          <w:ilvl w:val="0"/>
          <w:numId w:val="117"/>
        </w:numPr>
        <w:tabs>
          <w:tab w:val="left" w:pos="919"/>
        </w:tabs>
        <w:ind w:firstLine="560"/>
        <w:jc w:val="both"/>
        <w:rPr>
          <w:sz w:val="24"/>
          <w:szCs w:val="24"/>
        </w:rPr>
      </w:pPr>
      <w:bookmarkStart w:id="293" w:name="bookmark1731"/>
      <w:bookmarkEnd w:id="293"/>
      <w:r w:rsidRPr="004C6A4A">
        <w:rPr>
          <w:sz w:val="24"/>
          <w:szCs w:val="24"/>
        </w:rPr>
        <w:t xml:space="preserve">сведения из Единого государственного реестра недвижимости об основных </w:t>
      </w:r>
      <w:r w:rsidRPr="004C6A4A">
        <w:rPr>
          <w:sz w:val="24"/>
          <w:szCs w:val="24"/>
        </w:rPr>
        <w:lastRenderedPageBreak/>
        <w:t>характеристиках и зарегистрированных правах на земельный участок Запрос о представлении документов (их копий или сведений, содержащихся в них)</w:t>
      </w:r>
      <w:r>
        <w:t xml:space="preserve"> </w:t>
      </w:r>
      <w:r w:rsidRPr="004C6A4A">
        <w:rPr>
          <w:sz w:val="24"/>
          <w:szCs w:val="24"/>
        </w:rPr>
        <w:t xml:space="preserve">направляется в </w:t>
      </w:r>
      <w:bookmarkStart w:id="294" w:name="bookmark1732"/>
      <w:bookmarkEnd w:id="294"/>
      <w:r w:rsidR="004C6A4A" w:rsidRPr="004C6A4A">
        <w:rPr>
          <w:sz w:val="24"/>
          <w:szCs w:val="24"/>
        </w:rPr>
        <w:t>Федеральную службу государственной регистрации, кадастра и картографии;</w:t>
      </w:r>
    </w:p>
    <w:p w:rsidR="00C95FF7" w:rsidRDefault="006939CA" w:rsidP="004C6A4A">
      <w:pPr>
        <w:pStyle w:val="11"/>
        <w:numPr>
          <w:ilvl w:val="0"/>
          <w:numId w:val="117"/>
        </w:numPr>
        <w:tabs>
          <w:tab w:val="left" w:pos="919"/>
        </w:tabs>
        <w:ind w:firstLine="560"/>
        <w:jc w:val="both"/>
      </w:pPr>
      <w:r w:rsidRPr="004C6A4A">
        <w:rPr>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r w:rsidR="008D1DBD" w:rsidRPr="008D1DBD">
        <w:rPr>
          <w:sz w:val="24"/>
          <w:szCs w:val="24"/>
        </w:rPr>
        <w:t>в 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эти документы</w:t>
      </w:r>
      <w:r w:rsidR="00D20572">
        <w:rPr>
          <w:i/>
          <w:iCs/>
        </w:rPr>
        <w:t>;</w:t>
      </w:r>
    </w:p>
    <w:p w:rsidR="00C95FF7" w:rsidRPr="00564D90" w:rsidRDefault="006939CA">
      <w:pPr>
        <w:pStyle w:val="11"/>
        <w:numPr>
          <w:ilvl w:val="0"/>
          <w:numId w:val="117"/>
        </w:numPr>
        <w:tabs>
          <w:tab w:val="left" w:pos="1226"/>
        </w:tabs>
        <w:ind w:firstLine="740"/>
        <w:jc w:val="both"/>
        <w:rPr>
          <w:sz w:val="24"/>
          <w:szCs w:val="24"/>
        </w:rPr>
      </w:pPr>
      <w:bookmarkStart w:id="295" w:name="bookmark1733"/>
      <w:bookmarkEnd w:id="295"/>
      <w:r w:rsidRPr="00564D90">
        <w:rPr>
          <w:sz w:val="24"/>
          <w:szCs w:val="24"/>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w:t>
      </w:r>
      <w:r w:rsidR="003C7B55" w:rsidRPr="00564D90">
        <w:rPr>
          <w:i/>
          <w:iCs/>
          <w:sz w:val="24"/>
          <w:szCs w:val="24"/>
        </w:rPr>
        <w:t xml:space="preserve"> </w:t>
      </w:r>
      <w:r w:rsidR="003C7B55" w:rsidRPr="00564D90">
        <w:rPr>
          <w:sz w:val="24"/>
          <w:szCs w:val="24"/>
        </w:rPr>
        <w:t>органы государственной власти,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эти документы</w:t>
      </w:r>
      <w:r w:rsidR="003C7B55" w:rsidRPr="00564D90">
        <w:rPr>
          <w:i/>
          <w:iCs/>
          <w:sz w:val="24"/>
          <w:szCs w:val="24"/>
        </w:rPr>
        <w:t>.</w:t>
      </w:r>
    </w:p>
    <w:p w:rsidR="00C95FF7" w:rsidRPr="00564D90" w:rsidRDefault="006939CA">
      <w:pPr>
        <w:pStyle w:val="11"/>
        <w:ind w:firstLine="560"/>
        <w:jc w:val="both"/>
        <w:rPr>
          <w:sz w:val="24"/>
          <w:szCs w:val="24"/>
        </w:rPr>
      </w:pPr>
      <w:r w:rsidRPr="00564D90">
        <w:rPr>
          <w:sz w:val="24"/>
          <w:szCs w:val="24"/>
        </w:rPr>
        <w:t>Запрос о представлении в уполномоченный орган документов (их копий или сведений, содержащихся в них) содержит:</w:t>
      </w:r>
    </w:p>
    <w:p w:rsidR="00C95FF7" w:rsidRPr="00564D90" w:rsidRDefault="006939CA">
      <w:pPr>
        <w:pStyle w:val="11"/>
        <w:ind w:firstLine="560"/>
        <w:jc w:val="both"/>
        <w:rPr>
          <w:sz w:val="24"/>
          <w:szCs w:val="24"/>
        </w:rPr>
      </w:pPr>
      <w:r w:rsidRPr="00564D90">
        <w:rPr>
          <w:sz w:val="24"/>
          <w:szCs w:val="24"/>
        </w:rPr>
        <w:t>наименование органа или организации, в адрес которых направляется межведомственный запрос;</w:t>
      </w:r>
    </w:p>
    <w:p w:rsidR="00C95FF7" w:rsidRPr="00564D90" w:rsidRDefault="006939CA">
      <w:pPr>
        <w:pStyle w:val="11"/>
        <w:ind w:firstLine="560"/>
        <w:jc w:val="both"/>
        <w:rPr>
          <w:sz w:val="24"/>
          <w:szCs w:val="24"/>
        </w:rPr>
      </w:pPr>
      <w:r w:rsidRPr="00564D90">
        <w:rPr>
          <w:sz w:val="24"/>
          <w:szCs w:val="24"/>
        </w:rPr>
        <w:t>наименование государственной (муниципальной) услуги, для предоставления которой необходимо представление документа и (или) информации;</w:t>
      </w:r>
    </w:p>
    <w:p w:rsidR="00C95FF7" w:rsidRPr="00564D90" w:rsidRDefault="006939CA">
      <w:pPr>
        <w:pStyle w:val="11"/>
        <w:ind w:firstLine="560"/>
        <w:jc w:val="both"/>
        <w:rPr>
          <w:sz w:val="24"/>
          <w:szCs w:val="24"/>
        </w:rPr>
      </w:pPr>
      <w:r w:rsidRPr="00564D90">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C95FF7" w:rsidRPr="00564D90" w:rsidRDefault="006939CA">
      <w:pPr>
        <w:pStyle w:val="11"/>
        <w:ind w:firstLine="560"/>
        <w:jc w:val="both"/>
        <w:rPr>
          <w:sz w:val="24"/>
          <w:szCs w:val="24"/>
        </w:rPr>
      </w:pPr>
      <w:r w:rsidRPr="00564D90">
        <w:rPr>
          <w:sz w:val="24"/>
          <w:szCs w:val="24"/>
        </w:rPr>
        <w:t>реквизиты и наименования документов, необходимых для предоставления государственной (муниципальной) услуги.</w:t>
      </w:r>
    </w:p>
    <w:p w:rsidR="00C95FF7" w:rsidRPr="00564D90" w:rsidRDefault="006939CA">
      <w:pPr>
        <w:pStyle w:val="11"/>
        <w:ind w:firstLine="560"/>
        <w:jc w:val="both"/>
        <w:rPr>
          <w:sz w:val="24"/>
          <w:szCs w:val="24"/>
        </w:rPr>
      </w:pPr>
      <w:r w:rsidRPr="00564D90">
        <w:rPr>
          <w:sz w:val="24"/>
          <w:szCs w:val="24"/>
        </w:rPr>
        <w:t xml:space="preserve">Для получения документов, указанных в подпунктах 1-2 пункта 3.89 настоящего </w:t>
      </w:r>
      <w:r w:rsidR="005F6ECF">
        <w:rPr>
          <w:sz w:val="24"/>
          <w:szCs w:val="24"/>
        </w:rPr>
        <w:t>а</w:t>
      </w:r>
      <w:r w:rsidRPr="00564D90">
        <w:rPr>
          <w:sz w:val="24"/>
          <w:szCs w:val="24"/>
        </w:rPr>
        <w:t>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C95FF7" w:rsidRPr="00564D90" w:rsidRDefault="006939CA">
      <w:pPr>
        <w:pStyle w:val="11"/>
        <w:ind w:firstLine="560"/>
        <w:jc w:val="both"/>
        <w:rPr>
          <w:sz w:val="24"/>
          <w:szCs w:val="24"/>
        </w:rPr>
      </w:pPr>
      <w:r w:rsidRPr="00564D90">
        <w:rPr>
          <w:sz w:val="24"/>
          <w:szCs w:val="24"/>
        </w:rPr>
        <w:t xml:space="preserve">Для получения документа, указанного в подпункте 3 пункта 3.89 настоящего </w:t>
      </w:r>
      <w:r w:rsidR="005F6ECF">
        <w:rPr>
          <w:sz w:val="24"/>
          <w:szCs w:val="24"/>
        </w:rPr>
        <w:t>а</w:t>
      </w:r>
      <w:r w:rsidRPr="00564D90">
        <w:rPr>
          <w:sz w:val="24"/>
          <w:szCs w:val="24"/>
        </w:rPr>
        <w:t xml:space="preserve">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w:t>
      </w:r>
      <w:r w:rsidR="005F6ECF">
        <w:rPr>
          <w:sz w:val="24"/>
          <w:szCs w:val="24"/>
        </w:rPr>
        <w:t>а</w:t>
      </w:r>
      <w:r w:rsidRPr="00564D90">
        <w:rPr>
          <w:sz w:val="24"/>
          <w:szCs w:val="24"/>
        </w:rPr>
        <w:t>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C95FF7" w:rsidRPr="00564D90" w:rsidRDefault="006939CA" w:rsidP="00394EF3">
      <w:pPr>
        <w:pStyle w:val="11"/>
        <w:numPr>
          <w:ilvl w:val="1"/>
          <w:numId w:val="117"/>
        </w:numPr>
        <w:tabs>
          <w:tab w:val="left" w:pos="1418"/>
        </w:tabs>
        <w:ind w:firstLine="560"/>
        <w:jc w:val="both"/>
        <w:rPr>
          <w:sz w:val="24"/>
          <w:szCs w:val="24"/>
        </w:rPr>
      </w:pPr>
      <w:bookmarkStart w:id="296" w:name="bookmark1734"/>
      <w:bookmarkEnd w:id="296"/>
      <w:r w:rsidRPr="00564D90">
        <w:rPr>
          <w:sz w:val="24"/>
          <w:szCs w:val="24"/>
        </w:rPr>
        <w:t xml:space="preserve">По межведомственным запросам документы (их копии или сведения, содержащиеся в них), предусмотренные подпунктами </w:t>
      </w:r>
      <w:r w:rsidR="005F6ECF">
        <w:rPr>
          <w:sz w:val="24"/>
          <w:szCs w:val="24"/>
        </w:rPr>
        <w:t>«</w:t>
      </w:r>
      <w:r w:rsidRPr="00564D90">
        <w:rPr>
          <w:sz w:val="24"/>
          <w:szCs w:val="24"/>
        </w:rPr>
        <w:t>а</w:t>
      </w:r>
      <w:r w:rsidR="005F6ECF">
        <w:rPr>
          <w:sz w:val="24"/>
          <w:szCs w:val="24"/>
        </w:rPr>
        <w:t>»</w:t>
      </w:r>
      <w:r w:rsidRPr="00564D90">
        <w:rPr>
          <w:sz w:val="24"/>
          <w:szCs w:val="24"/>
        </w:rPr>
        <w:t xml:space="preserve"> - </w:t>
      </w:r>
      <w:r w:rsidR="005F6ECF">
        <w:rPr>
          <w:sz w:val="24"/>
          <w:szCs w:val="24"/>
        </w:rPr>
        <w:t>«</w:t>
      </w:r>
      <w:r w:rsidRPr="00564D90">
        <w:rPr>
          <w:sz w:val="24"/>
          <w:szCs w:val="24"/>
        </w:rPr>
        <w:t>б</w:t>
      </w:r>
      <w:r w:rsidR="005F6ECF">
        <w:rPr>
          <w:sz w:val="24"/>
          <w:szCs w:val="24"/>
        </w:rPr>
        <w:t>»</w:t>
      </w:r>
      <w:r w:rsidRPr="00564D90">
        <w:rPr>
          <w:sz w:val="24"/>
          <w:szCs w:val="24"/>
        </w:rPr>
        <w:t xml:space="preserve"> пункта 2.10 настоящего </w:t>
      </w:r>
      <w:r w:rsidR="005F6ECF">
        <w:rPr>
          <w:sz w:val="24"/>
          <w:szCs w:val="24"/>
        </w:rPr>
        <w:t>а</w:t>
      </w:r>
      <w:r w:rsidRPr="00564D90">
        <w:rPr>
          <w:sz w:val="24"/>
          <w:szCs w:val="24"/>
        </w:rPr>
        <w:t xml:space="preserve">дминистративного регламента, предоставляются органами, указанными в пункте 3.89 настоящего </w:t>
      </w:r>
      <w:r w:rsidR="005F6ECF">
        <w:rPr>
          <w:sz w:val="24"/>
          <w:szCs w:val="24"/>
        </w:rPr>
        <w:t>а</w:t>
      </w:r>
      <w:r w:rsidRPr="00564D90">
        <w:rPr>
          <w:sz w:val="24"/>
          <w:szCs w:val="24"/>
        </w:rPr>
        <w:t>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C95FF7" w:rsidRPr="00564D90" w:rsidRDefault="006939CA">
      <w:pPr>
        <w:pStyle w:val="11"/>
        <w:ind w:firstLine="560"/>
        <w:jc w:val="both"/>
        <w:rPr>
          <w:sz w:val="24"/>
          <w:szCs w:val="24"/>
        </w:rPr>
      </w:pPr>
      <w:r w:rsidRPr="00564D90">
        <w:rPr>
          <w:sz w:val="24"/>
          <w:szCs w:val="24"/>
        </w:rPr>
        <w:lastRenderedPageBreak/>
        <w:t xml:space="preserve">По межведомственному запросу документ (его копия или сведения, содержащиеся в нем), предусмотренный подпунктом </w:t>
      </w:r>
      <w:r w:rsidR="005F6ECF">
        <w:rPr>
          <w:sz w:val="24"/>
          <w:szCs w:val="24"/>
        </w:rPr>
        <w:t>«</w:t>
      </w:r>
      <w:r w:rsidRPr="00564D90">
        <w:rPr>
          <w:sz w:val="24"/>
          <w:szCs w:val="24"/>
        </w:rPr>
        <w:t>в</w:t>
      </w:r>
      <w:r w:rsidR="005F6ECF">
        <w:rPr>
          <w:sz w:val="24"/>
          <w:szCs w:val="24"/>
        </w:rPr>
        <w:t>»</w:t>
      </w:r>
      <w:r w:rsidRPr="00564D90">
        <w:rPr>
          <w:sz w:val="24"/>
          <w:szCs w:val="24"/>
        </w:rPr>
        <w:t xml:space="preserve"> пункта 2.10 настоящего </w:t>
      </w:r>
      <w:r w:rsidR="005F6ECF">
        <w:rPr>
          <w:sz w:val="24"/>
          <w:szCs w:val="24"/>
        </w:rPr>
        <w:t>а</w:t>
      </w:r>
      <w:r w:rsidRPr="00564D90">
        <w:rPr>
          <w:sz w:val="24"/>
          <w:szCs w:val="24"/>
        </w:rPr>
        <w:t xml:space="preserve">дминистративного регламента, предоставляется органом, указанным в пункте 3.89 настоящего </w:t>
      </w:r>
      <w:r w:rsidR="005F6ECF">
        <w:rPr>
          <w:sz w:val="24"/>
          <w:szCs w:val="24"/>
        </w:rPr>
        <w:t>а</w:t>
      </w:r>
      <w:r w:rsidRPr="00564D90">
        <w:rPr>
          <w:sz w:val="24"/>
          <w:szCs w:val="24"/>
        </w:rPr>
        <w:t>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C95FF7" w:rsidRPr="00564D90" w:rsidRDefault="006939CA" w:rsidP="00394EF3">
      <w:pPr>
        <w:pStyle w:val="11"/>
        <w:numPr>
          <w:ilvl w:val="1"/>
          <w:numId w:val="117"/>
        </w:numPr>
        <w:tabs>
          <w:tab w:val="left" w:pos="1418"/>
        </w:tabs>
        <w:ind w:firstLine="560"/>
        <w:jc w:val="both"/>
        <w:rPr>
          <w:sz w:val="24"/>
          <w:szCs w:val="24"/>
        </w:rPr>
      </w:pPr>
      <w:bookmarkStart w:id="297" w:name="bookmark1735"/>
      <w:bookmarkEnd w:id="297"/>
      <w:r w:rsidRPr="00564D90">
        <w:rPr>
          <w:sz w:val="24"/>
          <w:szCs w:val="24"/>
        </w:rPr>
        <w:t>Межведомственное информационное взаимодействие может осуществляться на бумажном носителе:</w:t>
      </w:r>
    </w:p>
    <w:p w:rsidR="00C95FF7" w:rsidRPr="00564D90" w:rsidRDefault="006939CA">
      <w:pPr>
        <w:pStyle w:val="11"/>
        <w:numPr>
          <w:ilvl w:val="0"/>
          <w:numId w:val="118"/>
        </w:numPr>
        <w:tabs>
          <w:tab w:val="left" w:pos="916"/>
        </w:tabs>
        <w:ind w:firstLine="560"/>
        <w:jc w:val="both"/>
        <w:rPr>
          <w:sz w:val="24"/>
          <w:szCs w:val="24"/>
        </w:rPr>
      </w:pPr>
      <w:bookmarkStart w:id="298" w:name="bookmark1736"/>
      <w:bookmarkEnd w:id="298"/>
      <w:r w:rsidRPr="00564D90">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95FF7" w:rsidRPr="00564D90" w:rsidRDefault="006939CA">
      <w:pPr>
        <w:pStyle w:val="11"/>
        <w:numPr>
          <w:ilvl w:val="0"/>
          <w:numId w:val="118"/>
        </w:numPr>
        <w:tabs>
          <w:tab w:val="left" w:pos="916"/>
        </w:tabs>
        <w:ind w:firstLine="560"/>
        <w:jc w:val="both"/>
        <w:rPr>
          <w:sz w:val="24"/>
          <w:szCs w:val="24"/>
        </w:rPr>
      </w:pPr>
      <w:bookmarkStart w:id="299" w:name="bookmark1737"/>
      <w:bookmarkEnd w:id="299"/>
      <w:r w:rsidRPr="00564D90">
        <w:rPr>
          <w:sz w:val="24"/>
          <w:szCs w:val="24"/>
        </w:rPr>
        <w:t>при необходимости представления оригиналов документов на бумажном носителе при направлении межведомственного запроса.</w:t>
      </w:r>
    </w:p>
    <w:p w:rsidR="00C95FF7" w:rsidRPr="00564D90" w:rsidRDefault="006939CA" w:rsidP="005F6ECF">
      <w:pPr>
        <w:pStyle w:val="11"/>
        <w:tabs>
          <w:tab w:val="left" w:pos="5285"/>
          <w:tab w:val="left" w:pos="5798"/>
        </w:tabs>
        <w:ind w:firstLine="560"/>
        <w:jc w:val="both"/>
        <w:rPr>
          <w:sz w:val="24"/>
          <w:szCs w:val="24"/>
        </w:rPr>
      </w:pPr>
      <w:r w:rsidRPr="00564D90">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5F6ECF">
        <w:rPr>
          <w:sz w:val="24"/>
          <w:szCs w:val="24"/>
        </w:rPr>
        <w:t>«</w:t>
      </w:r>
      <w:r w:rsidRPr="00564D90">
        <w:rPr>
          <w:sz w:val="24"/>
          <w:szCs w:val="24"/>
        </w:rPr>
        <w:t>а</w:t>
      </w:r>
      <w:r w:rsidR="005F6ECF">
        <w:rPr>
          <w:sz w:val="24"/>
          <w:szCs w:val="24"/>
        </w:rPr>
        <w:t xml:space="preserve">» </w:t>
      </w:r>
      <w:r w:rsidRPr="00564D90">
        <w:rPr>
          <w:sz w:val="24"/>
          <w:szCs w:val="24"/>
        </w:rPr>
        <w:t>-</w:t>
      </w:r>
      <w:r w:rsidR="005F6ECF">
        <w:rPr>
          <w:sz w:val="24"/>
          <w:szCs w:val="24"/>
        </w:rPr>
        <w:t xml:space="preserve"> </w:t>
      </w:r>
      <w:r w:rsidRPr="00564D90">
        <w:rPr>
          <w:sz w:val="24"/>
          <w:szCs w:val="24"/>
        </w:rPr>
        <w:t>"б" пункта 2.10 настоящего</w:t>
      </w:r>
      <w:r w:rsidR="005F6ECF">
        <w:rPr>
          <w:sz w:val="24"/>
          <w:szCs w:val="24"/>
        </w:rPr>
        <w:t xml:space="preserve"> а</w:t>
      </w:r>
      <w:r w:rsidRPr="00564D90">
        <w:rPr>
          <w:sz w:val="24"/>
          <w:szCs w:val="24"/>
        </w:rPr>
        <w:t xml:space="preserve">дминистративного регламента, предоставляются органами, указанными в пункте 3.89 настоящего </w:t>
      </w:r>
      <w:r w:rsidR="005F6ECF">
        <w:rPr>
          <w:sz w:val="24"/>
          <w:szCs w:val="24"/>
        </w:rPr>
        <w:t>а</w:t>
      </w:r>
      <w:r w:rsidRPr="00564D90">
        <w:rPr>
          <w:sz w:val="24"/>
          <w:szCs w:val="24"/>
        </w:rPr>
        <w:t>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95FF7" w:rsidRPr="00564D90" w:rsidRDefault="006939CA">
      <w:pPr>
        <w:pStyle w:val="11"/>
        <w:ind w:firstLine="560"/>
        <w:jc w:val="both"/>
        <w:rPr>
          <w:sz w:val="24"/>
          <w:szCs w:val="24"/>
        </w:rPr>
      </w:pPr>
      <w:r w:rsidRPr="00564D90">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w:t>
      </w:r>
      <w:r w:rsidR="005F6ECF">
        <w:rPr>
          <w:sz w:val="24"/>
          <w:szCs w:val="24"/>
        </w:rPr>
        <w:t>а</w:t>
      </w:r>
      <w:r w:rsidRPr="00564D90">
        <w:rPr>
          <w:sz w:val="24"/>
          <w:szCs w:val="24"/>
        </w:rPr>
        <w:t>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C95FF7" w:rsidRPr="00564D90" w:rsidRDefault="006939CA" w:rsidP="00394EF3">
      <w:pPr>
        <w:pStyle w:val="11"/>
        <w:numPr>
          <w:ilvl w:val="1"/>
          <w:numId w:val="117"/>
        </w:numPr>
        <w:tabs>
          <w:tab w:val="left" w:pos="1418"/>
        </w:tabs>
        <w:ind w:firstLine="560"/>
        <w:jc w:val="both"/>
        <w:rPr>
          <w:sz w:val="24"/>
          <w:szCs w:val="24"/>
        </w:rPr>
      </w:pPr>
      <w:bookmarkStart w:id="300" w:name="bookmark1738"/>
      <w:bookmarkEnd w:id="300"/>
      <w:r w:rsidRPr="00564D90">
        <w:rPr>
          <w:sz w:val="24"/>
          <w:szCs w:val="24"/>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95FF7" w:rsidRPr="00564D90" w:rsidRDefault="006939CA">
      <w:pPr>
        <w:pStyle w:val="11"/>
        <w:spacing w:after="280"/>
        <w:ind w:firstLine="560"/>
        <w:jc w:val="both"/>
        <w:rPr>
          <w:sz w:val="24"/>
          <w:szCs w:val="24"/>
        </w:rPr>
      </w:pPr>
      <w:r w:rsidRPr="00564D90">
        <w:rPr>
          <w:sz w:val="24"/>
          <w:szCs w:val="24"/>
        </w:rPr>
        <w:t xml:space="preserve">В случае </w:t>
      </w:r>
      <w:proofErr w:type="spellStart"/>
      <w:r w:rsidRPr="00564D90">
        <w:rPr>
          <w:sz w:val="24"/>
          <w:szCs w:val="24"/>
        </w:rPr>
        <w:t>ненаправления</w:t>
      </w:r>
      <w:proofErr w:type="spellEnd"/>
      <w:r w:rsidRPr="00564D90">
        <w:rPr>
          <w:sz w:val="24"/>
          <w:szCs w:val="24"/>
        </w:rPr>
        <w:t xml:space="preserve"> в срок, указанный в пункте 3.91 настоящего </w:t>
      </w:r>
      <w:r w:rsidR="005F6ECF">
        <w:rPr>
          <w:sz w:val="24"/>
          <w:szCs w:val="24"/>
        </w:rPr>
        <w:t>а</w:t>
      </w:r>
      <w:r w:rsidRPr="00564D90">
        <w:rPr>
          <w:sz w:val="24"/>
          <w:szCs w:val="24"/>
        </w:rPr>
        <w:t>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95FF7" w:rsidRPr="006D6DD0" w:rsidRDefault="006939CA" w:rsidP="008F7783">
      <w:pPr>
        <w:pStyle w:val="13"/>
        <w:keepNext/>
        <w:keepLines/>
        <w:outlineLvl w:val="9"/>
        <w:rPr>
          <w:sz w:val="24"/>
          <w:szCs w:val="24"/>
        </w:rPr>
      </w:pPr>
      <w:bookmarkStart w:id="301" w:name="bookmark1739"/>
      <w:bookmarkStart w:id="302" w:name="bookmark1740"/>
      <w:bookmarkStart w:id="303" w:name="bookmark1741"/>
      <w:r w:rsidRPr="006D6DD0">
        <w:rPr>
          <w:sz w:val="24"/>
          <w:szCs w:val="24"/>
        </w:rPr>
        <w:t>Принятие решения о предоставлении (об отказе</w:t>
      </w:r>
      <w:r w:rsidR="00394EF3">
        <w:rPr>
          <w:sz w:val="24"/>
          <w:szCs w:val="24"/>
        </w:rPr>
        <w:t xml:space="preserve"> </w:t>
      </w:r>
      <w:r w:rsidRPr="006D6DD0">
        <w:rPr>
          <w:sz w:val="24"/>
          <w:szCs w:val="24"/>
        </w:rPr>
        <w:t>в предоставлении) муниципальной услуги</w:t>
      </w:r>
      <w:bookmarkEnd w:id="301"/>
      <w:bookmarkEnd w:id="302"/>
      <w:bookmarkEnd w:id="303"/>
    </w:p>
    <w:p w:rsidR="00C95FF7" w:rsidRPr="006D6DD0" w:rsidRDefault="006939CA" w:rsidP="00394EF3">
      <w:pPr>
        <w:pStyle w:val="11"/>
        <w:numPr>
          <w:ilvl w:val="1"/>
          <w:numId w:val="117"/>
        </w:numPr>
        <w:tabs>
          <w:tab w:val="left" w:pos="1418"/>
        </w:tabs>
        <w:ind w:firstLine="560"/>
        <w:jc w:val="both"/>
        <w:rPr>
          <w:sz w:val="24"/>
          <w:szCs w:val="24"/>
        </w:rPr>
      </w:pPr>
      <w:bookmarkStart w:id="304" w:name="bookmark1742"/>
      <w:bookmarkEnd w:id="304"/>
      <w:r w:rsidRPr="006D6DD0">
        <w:rPr>
          <w:sz w:val="24"/>
          <w:szCs w:val="24"/>
        </w:rPr>
        <w:t xml:space="preserve">Основанием для начала административной процедуры является регистрация уведомления об изменении параметров и документов, предусмотренных подпунктами </w:t>
      </w:r>
      <w:r w:rsidR="005F6ECF">
        <w:rPr>
          <w:sz w:val="24"/>
          <w:szCs w:val="24"/>
        </w:rPr>
        <w:t>«</w:t>
      </w:r>
      <w:r w:rsidRPr="006D6DD0">
        <w:rPr>
          <w:sz w:val="24"/>
          <w:szCs w:val="24"/>
        </w:rPr>
        <w:t>б</w:t>
      </w:r>
      <w:r w:rsidR="005F6ECF">
        <w:rPr>
          <w:sz w:val="24"/>
          <w:szCs w:val="24"/>
        </w:rPr>
        <w:t>»</w:t>
      </w:r>
      <w:r w:rsidRPr="006D6DD0">
        <w:rPr>
          <w:sz w:val="24"/>
          <w:szCs w:val="24"/>
        </w:rPr>
        <w:t xml:space="preserve"> - </w:t>
      </w:r>
      <w:r w:rsidR="005F6ECF">
        <w:rPr>
          <w:sz w:val="24"/>
          <w:szCs w:val="24"/>
        </w:rPr>
        <w:t>«</w:t>
      </w:r>
      <w:r w:rsidRPr="006D6DD0">
        <w:rPr>
          <w:sz w:val="24"/>
          <w:szCs w:val="24"/>
        </w:rPr>
        <w:t>е</w:t>
      </w:r>
      <w:r w:rsidR="005F6ECF">
        <w:rPr>
          <w:sz w:val="24"/>
          <w:szCs w:val="24"/>
        </w:rPr>
        <w:t>»</w:t>
      </w:r>
      <w:r w:rsidRPr="006D6DD0">
        <w:rPr>
          <w:sz w:val="24"/>
          <w:szCs w:val="24"/>
        </w:rPr>
        <w:t xml:space="preserve"> пункта 2.9, пунктом 2.10 настоящего </w:t>
      </w:r>
      <w:r w:rsidR="005F6ECF">
        <w:rPr>
          <w:sz w:val="24"/>
          <w:szCs w:val="24"/>
        </w:rPr>
        <w:t>а</w:t>
      </w:r>
      <w:r w:rsidRPr="006D6DD0">
        <w:rPr>
          <w:sz w:val="24"/>
          <w:szCs w:val="24"/>
        </w:rPr>
        <w:t>дминистративного регламента.</w:t>
      </w:r>
    </w:p>
    <w:p w:rsidR="00C95FF7" w:rsidRPr="006D6DD0" w:rsidRDefault="006939CA" w:rsidP="00394EF3">
      <w:pPr>
        <w:pStyle w:val="11"/>
        <w:numPr>
          <w:ilvl w:val="1"/>
          <w:numId w:val="117"/>
        </w:numPr>
        <w:ind w:firstLine="560"/>
        <w:jc w:val="both"/>
        <w:rPr>
          <w:sz w:val="24"/>
          <w:szCs w:val="24"/>
        </w:rPr>
      </w:pPr>
      <w:bookmarkStart w:id="305" w:name="bookmark1743"/>
      <w:bookmarkEnd w:id="305"/>
      <w:r w:rsidRPr="006D6DD0">
        <w:rPr>
          <w:sz w:val="24"/>
          <w:szCs w:val="24"/>
        </w:rPr>
        <w:t xml:space="preserve">В рамках рассмотрения уведомления об изменении параметров и документов, предусмотренных подпунктами </w:t>
      </w:r>
      <w:r w:rsidR="005F6ECF">
        <w:rPr>
          <w:sz w:val="24"/>
          <w:szCs w:val="24"/>
        </w:rPr>
        <w:t>«</w:t>
      </w:r>
      <w:r w:rsidRPr="006D6DD0">
        <w:rPr>
          <w:sz w:val="24"/>
          <w:szCs w:val="24"/>
        </w:rPr>
        <w:t>б</w:t>
      </w:r>
      <w:r w:rsidR="005F6ECF">
        <w:rPr>
          <w:sz w:val="24"/>
          <w:szCs w:val="24"/>
        </w:rPr>
        <w:t>»</w:t>
      </w:r>
      <w:r w:rsidRPr="006D6DD0">
        <w:rPr>
          <w:sz w:val="24"/>
          <w:szCs w:val="24"/>
        </w:rPr>
        <w:t xml:space="preserve"> - </w:t>
      </w:r>
      <w:r w:rsidR="005F6ECF">
        <w:rPr>
          <w:sz w:val="24"/>
          <w:szCs w:val="24"/>
        </w:rPr>
        <w:t>«</w:t>
      </w:r>
      <w:r w:rsidRPr="006D6DD0">
        <w:rPr>
          <w:sz w:val="24"/>
          <w:szCs w:val="24"/>
        </w:rPr>
        <w:t>е</w:t>
      </w:r>
      <w:r w:rsidR="005F6ECF">
        <w:rPr>
          <w:sz w:val="24"/>
          <w:szCs w:val="24"/>
        </w:rPr>
        <w:t>»</w:t>
      </w:r>
      <w:r w:rsidRPr="006D6DD0">
        <w:rPr>
          <w:sz w:val="24"/>
          <w:szCs w:val="24"/>
        </w:rPr>
        <w:t xml:space="preserve"> пункта 2.9, пунктом 2.10 настоящего </w:t>
      </w:r>
      <w:r w:rsidR="005F6ECF">
        <w:rPr>
          <w:sz w:val="24"/>
          <w:szCs w:val="24"/>
        </w:rPr>
        <w:t>а</w:t>
      </w:r>
      <w:r w:rsidRPr="006D6DD0">
        <w:rPr>
          <w:sz w:val="24"/>
          <w:szCs w:val="24"/>
        </w:rPr>
        <w:t xml:space="preserve">дминистративного регламента, осуществляется проверка наличия и правильности оформления документов, указанных в подпунктах </w:t>
      </w:r>
      <w:r w:rsidR="00C809E8">
        <w:rPr>
          <w:sz w:val="24"/>
          <w:szCs w:val="24"/>
        </w:rPr>
        <w:t>«</w:t>
      </w:r>
      <w:r w:rsidRPr="006D6DD0">
        <w:rPr>
          <w:sz w:val="24"/>
          <w:szCs w:val="24"/>
        </w:rPr>
        <w:t>б</w:t>
      </w:r>
      <w:r w:rsidR="00C809E8">
        <w:rPr>
          <w:sz w:val="24"/>
          <w:szCs w:val="24"/>
        </w:rPr>
        <w:t>»</w:t>
      </w:r>
      <w:r w:rsidRPr="006D6DD0">
        <w:rPr>
          <w:sz w:val="24"/>
          <w:szCs w:val="24"/>
        </w:rPr>
        <w:t xml:space="preserve"> - </w:t>
      </w:r>
      <w:r w:rsidR="00C809E8">
        <w:rPr>
          <w:sz w:val="24"/>
          <w:szCs w:val="24"/>
        </w:rPr>
        <w:t>«</w:t>
      </w:r>
      <w:r w:rsidRPr="006D6DD0">
        <w:rPr>
          <w:sz w:val="24"/>
          <w:szCs w:val="24"/>
        </w:rPr>
        <w:t>е</w:t>
      </w:r>
      <w:r w:rsidR="00C809E8">
        <w:rPr>
          <w:sz w:val="24"/>
          <w:szCs w:val="24"/>
        </w:rPr>
        <w:t>»</w:t>
      </w:r>
      <w:r w:rsidRPr="006D6DD0">
        <w:rPr>
          <w:sz w:val="24"/>
          <w:szCs w:val="24"/>
        </w:rPr>
        <w:t xml:space="preserve"> пункта 2.9, пунктом 2.10 настоящего </w:t>
      </w:r>
      <w:r w:rsidR="00C809E8">
        <w:rPr>
          <w:sz w:val="24"/>
          <w:szCs w:val="24"/>
        </w:rPr>
        <w:t>а</w:t>
      </w:r>
      <w:r w:rsidRPr="006D6DD0">
        <w:rPr>
          <w:sz w:val="24"/>
          <w:szCs w:val="24"/>
        </w:rPr>
        <w:t>дминистративного регламента.</w:t>
      </w:r>
    </w:p>
    <w:p w:rsidR="00C95FF7" w:rsidRPr="006D6DD0" w:rsidRDefault="006939CA" w:rsidP="00394EF3">
      <w:pPr>
        <w:pStyle w:val="11"/>
        <w:numPr>
          <w:ilvl w:val="1"/>
          <w:numId w:val="117"/>
        </w:numPr>
        <w:ind w:firstLine="560"/>
        <w:jc w:val="both"/>
        <w:rPr>
          <w:sz w:val="24"/>
          <w:szCs w:val="24"/>
        </w:rPr>
      </w:pPr>
      <w:bookmarkStart w:id="306" w:name="bookmark1744"/>
      <w:bookmarkEnd w:id="306"/>
      <w:r w:rsidRPr="006D6DD0">
        <w:rPr>
          <w:sz w:val="24"/>
          <w:szCs w:val="24"/>
        </w:rPr>
        <w:t xml:space="preserve">Неполучение (несвоевременное получение) документов (их копий или сведений, содержащихся в них), предусмотренных подпунктом 3.89 настоящего </w:t>
      </w:r>
      <w:r w:rsidR="00C809E8">
        <w:rPr>
          <w:sz w:val="24"/>
          <w:szCs w:val="24"/>
        </w:rPr>
        <w:t>а</w:t>
      </w:r>
      <w:r w:rsidRPr="006D6DD0">
        <w:rPr>
          <w:sz w:val="24"/>
          <w:szCs w:val="24"/>
        </w:rPr>
        <w:t xml:space="preserve">дминистративного </w:t>
      </w:r>
      <w:r w:rsidRPr="006D6DD0">
        <w:rPr>
          <w:sz w:val="24"/>
          <w:szCs w:val="24"/>
        </w:rPr>
        <w:lastRenderedPageBreak/>
        <w:t>регламента, не может являться основанием для отказа в предоставлении государственной (муниципальной) услуги.</w:t>
      </w:r>
    </w:p>
    <w:p w:rsidR="00C95FF7" w:rsidRPr="006D6DD0" w:rsidRDefault="006939CA" w:rsidP="00394EF3">
      <w:pPr>
        <w:pStyle w:val="11"/>
        <w:numPr>
          <w:ilvl w:val="1"/>
          <w:numId w:val="117"/>
        </w:numPr>
        <w:tabs>
          <w:tab w:val="left" w:pos="1418"/>
        </w:tabs>
        <w:ind w:firstLine="560"/>
        <w:jc w:val="both"/>
        <w:rPr>
          <w:sz w:val="24"/>
          <w:szCs w:val="24"/>
        </w:rPr>
      </w:pPr>
      <w:bookmarkStart w:id="307" w:name="bookmark1745"/>
      <w:bookmarkEnd w:id="307"/>
      <w:r w:rsidRPr="006D6DD0">
        <w:rPr>
          <w:sz w:val="24"/>
          <w:szCs w:val="24"/>
        </w:rP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w:t>
      </w:r>
      <w:r>
        <w:t xml:space="preserve"> </w:t>
      </w:r>
      <w:r w:rsidRPr="006D6DD0">
        <w:rPr>
          <w:sz w:val="24"/>
          <w:szCs w:val="24"/>
        </w:rPr>
        <w:t>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95FF7" w:rsidRPr="00AE29F2" w:rsidRDefault="006939CA" w:rsidP="00773E0F">
      <w:pPr>
        <w:pStyle w:val="11"/>
        <w:numPr>
          <w:ilvl w:val="1"/>
          <w:numId w:val="117"/>
        </w:numPr>
        <w:ind w:firstLine="560"/>
        <w:jc w:val="both"/>
        <w:rPr>
          <w:sz w:val="24"/>
          <w:szCs w:val="24"/>
        </w:rPr>
      </w:pPr>
      <w:bookmarkStart w:id="308" w:name="bookmark1746"/>
      <w:bookmarkEnd w:id="308"/>
      <w:r w:rsidRPr="006D6DD0">
        <w:rPr>
          <w:sz w:val="24"/>
          <w:szCs w:val="24"/>
        </w:rPr>
        <w:t>Критериями принятия решения о предоставлении</w:t>
      </w:r>
      <w:r>
        <w:t xml:space="preserve"> </w:t>
      </w:r>
      <w:r w:rsidRPr="00AE29F2">
        <w:rPr>
          <w:sz w:val="24"/>
          <w:szCs w:val="24"/>
        </w:rPr>
        <w:t>муниципальной услуги являются:</w:t>
      </w:r>
    </w:p>
    <w:p w:rsidR="00C95FF7" w:rsidRPr="00AE29F2" w:rsidRDefault="006939CA">
      <w:pPr>
        <w:pStyle w:val="11"/>
        <w:numPr>
          <w:ilvl w:val="0"/>
          <w:numId w:val="119"/>
        </w:numPr>
        <w:tabs>
          <w:tab w:val="left" w:pos="930"/>
        </w:tabs>
        <w:ind w:firstLine="560"/>
        <w:jc w:val="both"/>
        <w:rPr>
          <w:sz w:val="24"/>
          <w:szCs w:val="24"/>
        </w:rPr>
      </w:pPr>
      <w:bookmarkStart w:id="309" w:name="bookmark1747"/>
      <w:bookmarkEnd w:id="309"/>
      <w:r w:rsidRPr="00AE29F2">
        <w:rPr>
          <w:sz w:val="24"/>
          <w:szCs w:val="24"/>
        </w:rPr>
        <w:t>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C95FF7" w:rsidRPr="00AE29F2" w:rsidRDefault="006939CA">
      <w:pPr>
        <w:pStyle w:val="11"/>
        <w:numPr>
          <w:ilvl w:val="0"/>
          <w:numId w:val="119"/>
        </w:numPr>
        <w:tabs>
          <w:tab w:val="left" w:pos="930"/>
        </w:tabs>
        <w:ind w:firstLine="560"/>
        <w:jc w:val="both"/>
        <w:rPr>
          <w:sz w:val="24"/>
          <w:szCs w:val="24"/>
        </w:rPr>
      </w:pPr>
      <w:bookmarkStart w:id="310" w:name="bookmark1748"/>
      <w:bookmarkEnd w:id="310"/>
      <w:r w:rsidRPr="00AE29F2">
        <w:rPr>
          <w:sz w:val="24"/>
          <w:szCs w:val="24"/>
        </w:rPr>
        <w:t>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C95FF7" w:rsidRPr="00AE29F2" w:rsidRDefault="006939CA">
      <w:pPr>
        <w:pStyle w:val="11"/>
        <w:numPr>
          <w:ilvl w:val="0"/>
          <w:numId w:val="119"/>
        </w:numPr>
        <w:tabs>
          <w:tab w:val="left" w:pos="930"/>
        </w:tabs>
        <w:ind w:firstLine="560"/>
        <w:jc w:val="both"/>
        <w:rPr>
          <w:sz w:val="24"/>
          <w:szCs w:val="24"/>
        </w:rPr>
      </w:pPr>
      <w:bookmarkStart w:id="311" w:name="bookmark1749"/>
      <w:bookmarkEnd w:id="311"/>
      <w:r w:rsidRPr="00AE29F2">
        <w:rPr>
          <w:sz w:val="24"/>
          <w:szCs w:val="24"/>
        </w:rPr>
        <w:t>наличие у лица, подавшего или направившего уведомление об изменении параметров, прав на земельный участок;</w:t>
      </w:r>
    </w:p>
    <w:p w:rsidR="00C95FF7" w:rsidRPr="00A31275" w:rsidRDefault="006939CA">
      <w:pPr>
        <w:pStyle w:val="11"/>
        <w:numPr>
          <w:ilvl w:val="0"/>
          <w:numId w:val="119"/>
        </w:numPr>
        <w:tabs>
          <w:tab w:val="left" w:pos="908"/>
        </w:tabs>
        <w:ind w:firstLine="560"/>
        <w:jc w:val="both"/>
        <w:rPr>
          <w:sz w:val="24"/>
          <w:szCs w:val="24"/>
        </w:rPr>
      </w:pPr>
      <w:bookmarkStart w:id="312" w:name="bookmark1750"/>
      <w:bookmarkEnd w:id="312"/>
      <w:r w:rsidRPr="00A31275">
        <w:rPr>
          <w:sz w:val="24"/>
          <w:szCs w:val="24"/>
        </w:rPr>
        <w:t xml:space="preserve">непоступление в срок, указанный в части 9 статьи </w:t>
      </w:r>
      <w:r w:rsidR="00AE5F9A" w:rsidRPr="00A31275">
        <w:rPr>
          <w:sz w:val="24"/>
          <w:szCs w:val="24"/>
        </w:rPr>
        <w:t>51.1</w:t>
      </w:r>
      <w:r w:rsidRPr="00A31275">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w:t>
      </w:r>
      <w:r w:rsidR="00A31275" w:rsidRPr="00A31275">
        <w:rPr>
          <w:sz w:val="24"/>
          <w:szCs w:val="24"/>
        </w:rPr>
        <w:t>51.1</w:t>
      </w:r>
      <w:r w:rsidRPr="00A31275">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FC20EE" w:rsidRDefault="006939CA">
      <w:pPr>
        <w:pStyle w:val="11"/>
        <w:numPr>
          <w:ilvl w:val="1"/>
          <w:numId w:val="117"/>
        </w:numPr>
        <w:tabs>
          <w:tab w:val="left" w:pos="1416"/>
        </w:tabs>
        <w:ind w:firstLine="560"/>
        <w:jc w:val="both"/>
        <w:rPr>
          <w:sz w:val="24"/>
          <w:szCs w:val="24"/>
        </w:rPr>
      </w:pPr>
      <w:bookmarkStart w:id="313" w:name="bookmark1751"/>
      <w:bookmarkEnd w:id="313"/>
      <w:r w:rsidRPr="00FC20EE">
        <w:rPr>
          <w:sz w:val="24"/>
          <w:szCs w:val="24"/>
        </w:rPr>
        <w:t>Критериями принятия решения об отказе в предоставлении муниципальной услуги являются:</w:t>
      </w:r>
    </w:p>
    <w:p w:rsidR="00C95FF7" w:rsidRPr="00FC20EE" w:rsidRDefault="006939CA">
      <w:pPr>
        <w:pStyle w:val="11"/>
        <w:tabs>
          <w:tab w:val="left" w:pos="902"/>
        </w:tabs>
        <w:ind w:firstLine="560"/>
        <w:jc w:val="both"/>
        <w:rPr>
          <w:sz w:val="24"/>
          <w:szCs w:val="24"/>
        </w:rPr>
      </w:pPr>
      <w:bookmarkStart w:id="314" w:name="bookmark1752"/>
      <w:r w:rsidRPr="00FC20EE">
        <w:rPr>
          <w:sz w:val="24"/>
          <w:szCs w:val="24"/>
        </w:rPr>
        <w:t>а</w:t>
      </w:r>
      <w:bookmarkEnd w:id="314"/>
      <w:r w:rsidRPr="00FC20EE">
        <w:rPr>
          <w:sz w:val="24"/>
          <w:szCs w:val="24"/>
        </w:rPr>
        <w:t>)</w:t>
      </w:r>
      <w:r w:rsidRPr="00FC20EE">
        <w:rPr>
          <w:sz w:val="24"/>
          <w:szCs w:val="24"/>
        </w:rPr>
        <w:tab/>
        <w:t xml:space="preserve">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w:t>
      </w:r>
      <w:r w:rsidRPr="00FC20EE">
        <w:rPr>
          <w:sz w:val="24"/>
          <w:szCs w:val="24"/>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C95FF7" w:rsidRPr="005C51E8" w:rsidRDefault="006939CA">
      <w:pPr>
        <w:pStyle w:val="11"/>
        <w:tabs>
          <w:tab w:val="left" w:pos="908"/>
        </w:tabs>
        <w:ind w:firstLine="560"/>
        <w:jc w:val="both"/>
        <w:rPr>
          <w:sz w:val="24"/>
          <w:szCs w:val="24"/>
        </w:rPr>
      </w:pPr>
      <w:bookmarkStart w:id="315" w:name="bookmark1753"/>
      <w:r w:rsidRPr="00FC20EE">
        <w:rPr>
          <w:sz w:val="24"/>
          <w:szCs w:val="24"/>
        </w:rPr>
        <w:t>б</w:t>
      </w:r>
      <w:bookmarkEnd w:id="315"/>
      <w:r w:rsidRPr="00FC20EE">
        <w:rPr>
          <w:sz w:val="24"/>
          <w:szCs w:val="24"/>
        </w:rPr>
        <w:t>)</w:t>
      </w:r>
      <w:r w:rsidRPr="00FC20EE">
        <w:rPr>
          <w:sz w:val="24"/>
          <w:szCs w:val="24"/>
        </w:rPr>
        <w:tab/>
        <w:t>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w:t>
      </w:r>
      <w:r>
        <w:t xml:space="preserve"> </w:t>
      </w:r>
      <w:r w:rsidRPr="005C51E8">
        <w:rPr>
          <w:sz w:val="24"/>
          <w:szCs w:val="24"/>
        </w:rPr>
        <w:t>уведомления об изменении параметров;</w:t>
      </w:r>
    </w:p>
    <w:p w:rsidR="00C95FF7" w:rsidRPr="005C51E8" w:rsidRDefault="006939CA">
      <w:pPr>
        <w:pStyle w:val="11"/>
        <w:tabs>
          <w:tab w:val="left" w:pos="902"/>
        </w:tabs>
        <w:ind w:firstLine="560"/>
        <w:jc w:val="both"/>
        <w:rPr>
          <w:sz w:val="24"/>
          <w:szCs w:val="24"/>
        </w:rPr>
      </w:pPr>
      <w:bookmarkStart w:id="316" w:name="bookmark1754"/>
      <w:r w:rsidRPr="005C51E8">
        <w:rPr>
          <w:sz w:val="24"/>
          <w:szCs w:val="24"/>
        </w:rPr>
        <w:t>в</w:t>
      </w:r>
      <w:bookmarkEnd w:id="316"/>
      <w:r w:rsidRPr="005C51E8">
        <w:rPr>
          <w:sz w:val="24"/>
          <w:szCs w:val="24"/>
        </w:rPr>
        <w:t>)</w:t>
      </w:r>
      <w:r w:rsidRPr="005C51E8">
        <w:rPr>
          <w:sz w:val="24"/>
          <w:szCs w:val="24"/>
        </w:rPr>
        <w:tab/>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95FF7" w:rsidRPr="005C51E8" w:rsidRDefault="006939CA">
      <w:pPr>
        <w:pStyle w:val="11"/>
        <w:tabs>
          <w:tab w:val="left" w:pos="903"/>
        </w:tabs>
        <w:ind w:firstLine="560"/>
        <w:jc w:val="both"/>
        <w:rPr>
          <w:sz w:val="24"/>
          <w:szCs w:val="24"/>
        </w:rPr>
      </w:pPr>
      <w:bookmarkStart w:id="317" w:name="bookmark1755"/>
      <w:r w:rsidRPr="005C51E8">
        <w:rPr>
          <w:sz w:val="24"/>
          <w:szCs w:val="24"/>
        </w:rPr>
        <w:t>г</w:t>
      </w:r>
      <w:bookmarkEnd w:id="317"/>
      <w:r w:rsidRPr="005C51E8">
        <w:rPr>
          <w:sz w:val="24"/>
          <w:szCs w:val="24"/>
        </w:rPr>
        <w:t>)</w:t>
      </w:r>
      <w:r w:rsidRPr="005C51E8">
        <w:rPr>
          <w:sz w:val="24"/>
          <w:szCs w:val="24"/>
        </w:rPr>
        <w:tab/>
        <w:t xml:space="preserve">в срок, указанный в части 9 статьи </w:t>
      </w:r>
      <w:r w:rsidR="00FC20EE" w:rsidRPr="005C51E8">
        <w:rPr>
          <w:sz w:val="24"/>
          <w:szCs w:val="24"/>
        </w:rPr>
        <w:t>51.1</w:t>
      </w:r>
      <w:r w:rsidRPr="005C51E8">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5FF7" w:rsidRPr="005C51E8" w:rsidRDefault="006939CA">
      <w:pPr>
        <w:pStyle w:val="11"/>
        <w:numPr>
          <w:ilvl w:val="1"/>
          <w:numId w:val="117"/>
        </w:numPr>
        <w:tabs>
          <w:tab w:val="left" w:pos="1368"/>
        </w:tabs>
        <w:ind w:firstLine="560"/>
        <w:jc w:val="both"/>
        <w:rPr>
          <w:sz w:val="24"/>
          <w:szCs w:val="24"/>
        </w:rPr>
      </w:pPr>
      <w:bookmarkStart w:id="318" w:name="bookmark1756"/>
      <w:bookmarkEnd w:id="318"/>
      <w:r w:rsidRPr="005C51E8">
        <w:rPr>
          <w:sz w:val="24"/>
          <w:szCs w:val="24"/>
        </w:rPr>
        <w:t xml:space="preserve">По результатам проверки документов, предусмотренных подпунктами </w:t>
      </w:r>
      <w:r w:rsidR="003B6743">
        <w:rPr>
          <w:sz w:val="24"/>
          <w:szCs w:val="24"/>
        </w:rPr>
        <w:t>«</w:t>
      </w:r>
      <w:r w:rsidRPr="005C51E8">
        <w:rPr>
          <w:sz w:val="24"/>
          <w:szCs w:val="24"/>
        </w:rPr>
        <w:t>б</w:t>
      </w:r>
      <w:r w:rsidR="003B6743">
        <w:rPr>
          <w:sz w:val="24"/>
          <w:szCs w:val="24"/>
        </w:rPr>
        <w:t>»</w:t>
      </w:r>
      <w:r w:rsidRPr="005C51E8">
        <w:rPr>
          <w:sz w:val="24"/>
          <w:szCs w:val="24"/>
        </w:rPr>
        <w:t xml:space="preserve"> - </w:t>
      </w:r>
      <w:r w:rsidR="003B6743">
        <w:rPr>
          <w:sz w:val="24"/>
          <w:szCs w:val="24"/>
        </w:rPr>
        <w:t>«</w:t>
      </w:r>
      <w:r w:rsidRPr="005C51E8">
        <w:rPr>
          <w:sz w:val="24"/>
          <w:szCs w:val="24"/>
        </w:rPr>
        <w:t>е</w:t>
      </w:r>
      <w:r w:rsidR="003B6743">
        <w:rPr>
          <w:sz w:val="24"/>
          <w:szCs w:val="24"/>
        </w:rPr>
        <w:t>»</w:t>
      </w:r>
      <w:r w:rsidRPr="005C51E8">
        <w:rPr>
          <w:sz w:val="24"/>
          <w:szCs w:val="24"/>
        </w:rPr>
        <w:t xml:space="preserve"> пункта 2.9, пунктом 2.10 настоящего </w:t>
      </w:r>
      <w:r w:rsidR="003B6743">
        <w:rPr>
          <w:sz w:val="24"/>
          <w:szCs w:val="24"/>
        </w:rPr>
        <w:t>а</w:t>
      </w:r>
      <w:r w:rsidRPr="005C51E8">
        <w:rPr>
          <w:sz w:val="24"/>
          <w:szCs w:val="24"/>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C95FF7" w:rsidRPr="00AD3C3C" w:rsidRDefault="006939CA" w:rsidP="003B6743">
      <w:pPr>
        <w:pStyle w:val="11"/>
        <w:numPr>
          <w:ilvl w:val="1"/>
          <w:numId w:val="117"/>
        </w:numPr>
        <w:tabs>
          <w:tab w:val="left" w:pos="1402"/>
        </w:tabs>
        <w:ind w:firstLine="561"/>
        <w:jc w:val="both"/>
        <w:rPr>
          <w:sz w:val="24"/>
          <w:szCs w:val="24"/>
        </w:rPr>
      </w:pPr>
      <w:bookmarkStart w:id="319" w:name="bookmark1757"/>
      <w:bookmarkEnd w:id="319"/>
      <w:r w:rsidRPr="00AD3C3C">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r w:rsidR="003B6743">
        <w:rPr>
          <w:sz w:val="24"/>
          <w:szCs w:val="24"/>
        </w:rPr>
        <w:t>.</w:t>
      </w:r>
    </w:p>
    <w:p w:rsidR="00C95FF7" w:rsidRPr="00AD3C3C" w:rsidRDefault="006939CA" w:rsidP="003B6743">
      <w:pPr>
        <w:pStyle w:val="11"/>
        <w:numPr>
          <w:ilvl w:val="1"/>
          <w:numId w:val="117"/>
        </w:numPr>
        <w:tabs>
          <w:tab w:val="left" w:pos="1368"/>
        </w:tabs>
        <w:ind w:firstLine="561"/>
        <w:jc w:val="both"/>
        <w:rPr>
          <w:sz w:val="24"/>
          <w:szCs w:val="24"/>
        </w:rPr>
      </w:pPr>
      <w:bookmarkStart w:id="320" w:name="bookmark1758"/>
      <w:bookmarkEnd w:id="320"/>
      <w:r w:rsidRPr="00AD3C3C">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C95FF7" w:rsidRPr="00AD3C3C" w:rsidRDefault="006939CA">
      <w:pPr>
        <w:pStyle w:val="11"/>
        <w:numPr>
          <w:ilvl w:val="1"/>
          <w:numId w:val="117"/>
        </w:numPr>
        <w:tabs>
          <w:tab w:val="left" w:pos="1402"/>
        </w:tabs>
        <w:ind w:firstLine="560"/>
        <w:jc w:val="both"/>
        <w:rPr>
          <w:sz w:val="24"/>
          <w:szCs w:val="24"/>
        </w:rPr>
      </w:pPr>
      <w:bookmarkStart w:id="321" w:name="bookmark1759"/>
      <w:bookmarkEnd w:id="321"/>
      <w:r w:rsidRPr="00AD3C3C">
        <w:rPr>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B20ABB" w:rsidRDefault="006939CA">
      <w:pPr>
        <w:pStyle w:val="11"/>
        <w:numPr>
          <w:ilvl w:val="1"/>
          <w:numId w:val="117"/>
        </w:numPr>
        <w:tabs>
          <w:tab w:val="left" w:pos="1368"/>
        </w:tabs>
        <w:ind w:firstLine="560"/>
        <w:jc w:val="both"/>
        <w:rPr>
          <w:sz w:val="24"/>
          <w:szCs w:val="24"/>
        </w:rPr>
      </w:pPr>
      <w:bookmarkStart w:id="322" w:name="bookmark1760"/>
      <w:bookmarkEnd w:id="322"/>
      <w:r w:rsidRPr="00B20ABB">
        <w:rPr>
          <w:sz w:val="24"/>
          <w:szCs w:val="24"/>
        </w:rPr>
        <w:t>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муниципальной услуги.</w:t>
      </w:r>
    </w:p>
    <w:p w:rsidR="00C95FF7" w:rsidRPr="00B20ABB" w:rsidRDefault="006939CA">
      <w:pPr>
        <w:pStyle w:val="11"/>
        <w:numPr>
          <w:ilvl w:val="1"/>
          <w:numId w:val="117"/>
        </w:numPr>
        <w:tabs>
          <w:tab w:val="left" w:pos="1402"/>
        </w:tabs>
        <w:ind w:firstLine="560"/>
        <w:jc w:val="both"/>
        <w:rPr>
          <w:sz w:val="24"/>
          <w:szCs w:val="24"/>
        </w:rPr>
      </w:pPr>
      <w:bookmarkStart w:id="323" w:name="bookmark1761"/>
      <w:bookmarkEnd w:id="323"/>
      <w:r w:rsidRPr="00B20ABB">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B20ABB">
        <w:rPr>
          <w:sz w:val="24"/>
          <w:szCs w:val="24"/>
        </w:rPr>
        <w:t>б</w:t>
      </w:r>
      <w:r w:rsidR="003B6743">
        <w:rPr>
          <w:sz w:val="24"/>
          <w:szCs w:val="24"/>
        </w:rPr>
        <w:t>»</w:t>
      </w:r>
      <w:r w:rsidRPr="00B20ABB">
        <w:rPr>
          <w:sz w:val="24"/>
          <w:szCs w:val="24"/>
        </w:rPr>
        <w:t xml:space="preserve"> - </w:t>
      </w:r>
      <w:r w:rsidR="003B6743">
        <w:rPr>
          <w:sz w:val="24"/>
          <w:szCs w:val="24"/>
        </w:rPr>
        <w:t>«</w:t>
      </w:r>
      <w:r w:rsidRPr="00B20ABB">
        <w:rPr>
          <w:sz w:val="24"/>
          <w:szCs w:val="24"/>
        </w:rPr>
        <w:t>е</w:t>
      </w:r>
      <w:r w:rsidR="003B6743">
        <w:rPr>
          <w:sz w:val="24"/>
          <w:szCs w:val="24"/>
        </w:rPr>
        <w:t>»</w:t>
      </w:r>
      <w:r w:rsidRPr="00B20ABB">
        <w:rPr>
          <w:sz w:val="24"/>
          <w:szCs w:val="24"/>
        </w:rPr>
        <w:t xml:space="preserve"> пункта 2.9, пунктом 2.10 настоящего </w:t>
      </w:r>
      <w:r w:rsidR="003B6743">
        <w:rPr>
          <w:sz w:val="24"/>
          <w:szCs w:val="24"/>
        </w:rPr>
        <w:t>а</w:t>
      </w:r>
      <w:r w:rsidRPr="00B20ABB">
        <w:rPr>
          <w:sz w:val="24"/>
          <w:szCs w:val="24"/>
        </w:rPr>
        <w:t>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C95FF7" w:rsidRPr="005821CD" w:rsidRDefault="006939CA">
      <w:pPr>
        <w:pStyle w:val="11"/>
        <w:numPr>
          <w:ilvl w:val="1"/>
          <w:numId w:val="117"/>
        </w:numPr>
        <w:tabs>
          <w:tab w:val="left" w:pos="1402"/>
        </w:tabs>
        <w:ind w:firstLine="560"/>
        <w:jc w:val="both"/>
        <w:rPr>
          <w:sz w:val="24"/>
          <w:szCs w:val="24"/>
        </w:rPr>
      </w:pPr>
      <w:bookmarkStart w:id="324" w:name="bookmark1762"/>
      <w:bookmarkEnd w:id="324"/>
      <w:r w:rsidRPr="00B20ABB">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B20ABB">
        <w:rPr>
          <w:sz w:val="24"/>
          <w:szCs w:val="24"/>
        </w:rPr>
        <w:t>б</w:t>
      </w:r>
      <w:r w:rsidR="003B6743">
        <w:rPr>
          <w:sz w:val="24"/>
          <w:szCs w:val="24"/>
        </w:rPr>
        <w:t>»</w:t>
      </w:r>
      <w:r w:rsidRPr="00B20ABB">
        <w:rPr>
          <w:sz w:val="24"/>
          <w:szCs w:val="24"/>
        </w:rPr>
        <w:t xml:space="preserve"> - </w:t>
      </w:r>
      <w:r w:rsidR="003B6743">
        <w:rPr>
          <w:sz w:val="24"/>
          <w:szCs w:val="24"/>
        </w:rPr>
        <w:t>«</w:t>
      </w:r>
      <w:r w:rsidRPr="00B20ABB">
        <w:rPr>
          <w:sz w:val="24"/>
          <w:szCs w:val="24"/>
        </w:rPr>
        <w:t>е</w:t>
      </w:r>
      <w:r w:rsidR="003B6743">
        <w:rPr>
          <w:sz w:val="24"/>
          <w:szCs w:val="24"/>
        </w:rPr>
        <w:t>»</w:t>
      </w:r>
      <w:r w:rsidRPr="00B20ABB">
        <w:rPr>
          <w:sz w:val="24"/>
          <w:szCs w:val="24"/>
        </w:rPr>
        <w:t xml:space="preserve"> пункта 2.9, пунктом 2.10 настоящего </w:t>
      </w:r>
      <w:r w:rsidR="003B6743">
        <w:rPr>
          <w:sz w:val="24"/>
          <w:szCs w:val="24"/>
        </w:rPr>
        <w:t>а</w:t>
      </w:r>
      <w:r w:rsidRPr="00B20ABB">
        <w:rPr>
          <w:sz w:val="24"/>
          <w:szCs w:val="24"/>
        </w:rPr>
        <w:t xml:space="preserve">дминистративного регламента, посредством Единого портала, регионального портала </w:t>
      </w:r>
      <w:r w:rsidRPr="00B20ABB">
        <w:rPr>
          <w:sz w:val="24"/>
          <w:szCs w:val="24"/>
        </w:rPr>
        <w:lastRenderedPageBreak/>
        <w:t>направление заявителю решения об отказе в предоставлении</w:t>
      </w:r>
      <w:r>
        <w:t xml:space="preserve"> </w:t>
      </w:r>
      <w:r w:rsidRPr="005821CD">
        <w:rPr>
          <w:sz w:val="24"/>
          <w:szCs w:val="24"/>
        </w:rPr>
        <w:t xml:space="preserve">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3B6743">
        <w:rPr>
          <w:sz w:val="24"/>
          <w:szCs w:val="24"/>
        </w:rPr>
        <w:t>«</w:t>
      </w:r>
      <w:r w:rsidRPr="005821CD">
        <w:rPr>
          <w:sz w:val="24"/>
          <w:szCs w:val="24"/>
        </w:rPr>
        <w:t>Услуга оказана</w:t>
      </w:r>
      <w:r w:rsidR="003B6743">
        <w:rPr>
          <w:sz w:val="24"/>
          <w:szCs w:val="24"/>
        </w:rPr>
        <w:t>»</w:t>
      </w:r>
      <w:r w:rsidRPr="005821CD">
        <w:rPr>
          <w:sz w:val="24"/>
          <w:szCs w:val="24"/>
        </w:rPr>
        <w:t>), если в уведомлении об изменении параметров не был указан иной способ.</w:t>
      </w:r>
    </w:p>
    <w:p w:rsidR="00C95FF7" w:rsidRPr="00763B84" w:rsidRDefault="006939CA">
      <w:pPr>
        <w:pStyle w:val="11"/>
        <w:numPr>
          <w:ilvl w:val="1"/>
          <w:numId w:val="117"/>
        </w:numPr>
        <w:tabs>
          <w:tab w:val="left" w:pos="1420"/>
        </w:tabs>
        <w:ind w:firstLine="580"/>
        <w:jc w:val="both"/>
        <w:rPr>
          <w:sz w:val="24"/>
          <w:szCs w:val="24"/>
        </w:rPr>
      </w:pPr>
      <w:bookmarkStart w:id="325" w:name="bookmark1763"/>
      <w:bookmarkEnd w:id="325"/>
      <w:r w:rsidRPr="005821CD">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5821CD">
        <w:rPr>
          <w:sz w:val="24"/>
          <w:szCs w:val="24"/>
        </w:rPr>
        <w:t>б</w:t>
      </w:r>
      <w:r w:rsidR="003B6743">
        <w:rPr>
          <w:sz w:val="24"/>
          <w:szCs w:val="24"/>
        </w:rPr>
        <w:t>»</w:t>
      </w:r>
      <w:r w:rsidRPr="005821CD">
        <w:rPr>
          <w:sz w:val="24"/>
          <w:szCs w:val="24"/>
        </w:rPr>
        <w:t xml:space="preserve"> - </w:t>
      </w:r>
      <w:r w:rsidR="003B6743">
        <w:rPr>
          <w:sz w:val="24"/>
          <w:szCs w:val="24"/>
        </w:rPr>
        <w:t>«</w:t>
      </w:r>
      <w:r w:rsidRPr="005821CD">
        <w:rPr>
          <w:sz w:val="24"/>
          <w:szCs w:val="24"/>
        </w:rPr>
        <w:t>е</w:t>
      </w:r>
      <w:r w:rsidR="003B6743">
        <w:rPr>
          <w:sz w:val="24"/>
          <w:szCs w:val="24"/>
        </w:rPr>
        <w:t>»</w:t>
      </w:r>
      <w:r w:rsidRPr="005821CD">
        <w:rPr>
          <w:sz w:val="24"/>
          <w:szCs w:val="24"/>
        </w:rPr>
        <w:t xml:space="preserve"> пункта 2.9, пунктом 2.10 настоящего </w:t>
      </w:r>
      <w:r w:rsidR="003B6743">
        <w:rPr>
          <w:sz w:val="24"/>
          <w:szCs w:val="24"/>
        </w:rPr>
        <w:t>а</w:t>
      </w:r>
      <w:r w:rsidRPr="005821CD">
        <w:rPr>
          <w:sz w:val="24"/>
          <w:szCs w:val="24"/>
        </w:rPr>
        <w:t>дминистративного регламента, через многофункциональный центр решение об</w:t>
      </w:r>
      <w:r>
        <w:t xml:space="preserve"> </w:t>
      </w:r>
      <w:r w:rsidRPr="00763B84">
        <w:rPr>
          <w:sz w:val="24"/>
          <w:szCs w:val="24"/>
        </w:rPr>
        <w:t>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 .</w:t>
      </w:r>
    </w:p>
    <w:p w:rsidR="00C95FF7" w:rsidRPr="00D911EF" w:rsidRDefault="006939CA">
      <w:pPr>
        <w:pStyle w:val="11"/>
        <w:numPr>
          <w:ilvl w:val="1"/>
          <w:numId w:val="117"/>
        </w:numPr>
        <w:tabs>
          <w:tab w:val="left" w:pos="1420"/>
        </w:tabs>
        <w:spacing w:after="280"/>
        <w:ind w:firstLine="580"/>
        <w:jc w:val="both"/>
        <w:rPr>
          <w:sz w:val="24"/>
          <w:szCs w:val="24"/>
        </w:rPr>
      </w:pPr>
      <w:bookmarkStart w:id="326" w:name="bookmark1764"/>
      <w:bookmarkEnd w:id="326"/>
      <w:r w:rsidRPr="00D911EF">
        <w:rPr>
          <w:sz w:val="24"/>
          <w:szCs w:val="24"/>
        </w:rPr>
        <w:t>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C95FF7" w:rsidRPr="00376C8B" w:rsidRDefault="006939CA" w:rsidP="008F7783">
      <w:pPr>
        <w:pStyle w:val="13"/>
        <w:keepNext/>
        <w:keepLines/>
        <w:ind w:firstLine="1985"/>
        <w:jc w:val="both"/>
        <w:outlineLvl w:val="9"/>
        <w:rPr>
          <w:sz w:val="24"/>
          <w:szCs w:val="24"/>
        </w:rPr>
      </w:pPr>
      <w:bookmarkStart w:id="327" w:name="bookmark1765"/>
      <w:bookmarkStart w:id="328" w:name="bookmark1766"/>
      <w:bookmarkStart w:id="329" w:name="bookmark1767"/>
      <w:r w:rsidRPr="00376C8B">
        <w:rPr>
          <w:sz w:val="24"/>
          <w:szCs w:val="24"/>
        </w:rPr>
        <w:t>Предоставление результата муниципальной услуги</w:t>
      </w:r>
      <w:bookmarkEnd w:id="327"/>
      <w:bookmarkEnd w:id="328"/>
      <w:bookmarkEnd w:id="329"/>
    </w:p>
    <w:p w:rsidR="00C95FF7" w:rsidRPr="00376C8B" w:rsidRDefault="006939CA">
      <w:pPr>
        <w:pStyle w:val="11"/>
        <w:numPr>
          <w:ilvl w:val="1"/>
          <w:numId w:val="117"/>
        </w:numPr>
        <w:tabs>
          <w:tab w:val="left" w:pos="1420"/>
        </w:tabs>
        <w:ind w:firstLine="580"/>
        <w:jc w:val="both"/>
        <w:rPr>
          <w:sz w:val="24"/>
          <w:szCs w:val="24"/>
        </w:rPr>
      </w:pPr>
      <w:bookmarkStart w:id="330" w:name="bookmark1768"/>
      <w:bookmarkEnd w:id="330"/>
      <w:r w:rsidRPr="00376C8B">
        <w:rPr>
          <w:sz w:val="24"/>
          <w:szCs w:val="24"/>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C95FF7" w:rsidRPr="00376C8B" w:rsidRDefault="006939CA">
      <w:pPr>
        <w:pStyle w:val="11"/>
        <w:numPr>
          <w:ilvl w:val="1"/>
          <w:numId w:val="117"/>
        </w:numPr>
        <w:tabs>
          <w:tab w:val="left" w:pos="1420"/>
        </w:tabs>
        <w:ind w:firstLine="580"/>
        <w:jc w:val="both"/>
        <w:rPr>
          <w:sz w:val="24"/>
          <w:szCs w:val="24"/>
        </w:rPr>
      </w:pPr>
      <w:bookmarkStart w:id="331" w:name="bookmark1769"/>
      <w:bookmarkEnd w:id="331"/>
      <w:r w:rsidRPr="00376C8B">
        <w:rPr>
          <w:sz w:val="24"/>
          <w:szCs w:val="24"/>
        </w:rPr>
        <w:t>Заявитель по его выбору вправе получить результат предоставления муниципальной услуги одним из следующих способов:</w:t>
      </w:r>
    </w:p>
    <w:p w:rsidR="00C95FF7" w:rsidRPr="00376C8B" w:rsidRDefault="006939CA">
      <w:pPr>
        <w:pStyle w:val="11"/>
        <w:numPr>
          <w:ilvl w:val="0"/>
          <w:numId w:val="120"/>
        </w:numPr>
        <w:tabs>
          <w:tab w:val="left" w:pos="940"/>
        </w:tabs>
        <w:ind w:firstLine="580"/>
        <w:jc w:val="both"/>
        <w:rPr>
          <w:sz w:val="24"/>
          <w:szCs w:val="24"/>
        </w:rPr>
      </w:pPr>
      <w:bookmarkStart w:id="332" w:name="bookmark1770"/>
      <w:bookmarkEnd w:id="332"/>
      <w:r w:rsidRPr="00376C8B">
        <w:rPr>
          <w:sz w:val="24"/>
          <w:szCs w:val="24"/>
        </w:rPr>
        <w:t>на бумажном носителе;</w:t>
      </w:r>
    </w:p>
    <w:p w:rsidR="00C95FF7" w:rsidRPr="00376C8B" w:rsidRDefault="006939CA">
      <w:pPr>
        <w:pStyle w:val="11"/>
        <w:numPr>
          <w:ilvl w:val="0"/>
          <w:numId w:val="120"/>
        </w:numPr>
        <w:tabs>
          <w:tab w:val="left" w:pos="940"/>
        </w:tabs>
        <w:ind w:firstLine="580"/>
        <w:jc w:val="both"/>
        <w:rPr>
          <w:sz w:val="24"/>
          <w:szCs w:val="24"/>
        </w:rPr>
      </w:pPr>
      <w:bookmarkStart w:id="333" w:name="bookmark1771"/>
      <w:bookmarkEnd w:id="333"/>
      <w:r w:rsidRPr="00376C8B">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C95FF7" w:rsidRPr="00376C8B" w:rsidRDefault="006939CA">
      <w:pPr>
        <w:pStyle w:val="11"/>
        <w:numPr>
          <w:ilvl w:val="1"/>
          <w:numId w:val="117"/>
        </w:numPr>
        <w:tabs>
          <w:tab w:val="left" w:pos="1420"/>
        </w:tabs>
        <w:ind w:firstLine="580"/>
        <w:jc w:val="both"/>
        <w:rPr>
          <w:sz w:val="24"/>
          <w:szCs w:val="24"/>
        </w:rPr>
      </w:pPr>
      <w:bookmarkStart w:id="334" w:name="bookmark1772"/>
      <w:bookmarkEnd w:id="334"/>
      <w:r w:rsidRPr="00376C8B">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376C8B" w:rsidRDefault="006939CA">
      <w:pPr>
        <w:pStyle w:val="11"/>
        <w:numPr>
          <w:ilvl w:val="1"/>
          <w:numId w:val="117"/>
        </w:numPr>
        <w:tabs>
          <w:tab w:val="left" w:pos="1420"/>
        </w:tabs>
        <w:ind w:firstLine="580"/>
        <w:jc w:val="both"/>
        <w:rPr>
          <w:sz w:val="24"/>
          <w:szCs w:val="24"/>
        </w:rPr>
      </w:pPr>
      <w:bookmarkStart w:id="335" w:name="bookmark1773"/>
      <w:bookmarkEnd w:id="335"/>
      <w:r w:rsidRPr="00376C8B">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376C8B">
        <w:rPr>
          <w:sz w:val="24"/>
          <w:szCs w:val="24"/>
        </w:rPr>
        <w:t>б</w:t>
      </w:r>
      <w:r w:rsidR="003B6743">
        <w:rPr>
          <w:sz w:val="24"/>
          <w:szCs w:val="24"/>
        </w:rPr>
        <w:t>»</w:t>
      </w:r>
      <w:r w:rsidRPr="00376C8B">
        <w:rPr>
          <w:sz w:val="24"/>
          <w:szCs w:val="24"/>
        </w:rPr>
        <w:t xml:space="preserve"> - </w:t>
      </w:r>
      <w:r w:rsidR="003B6743">
        <w:rPr>
          <w:sz w:val="24"/>
          <w:szCs w:val="24"/>
        </w:rPr>
        <w:t>«</w:t>
      </w:r>
      <w:r w:rsidRPr="00376C8B">
        <w:rPr>
          <w:sz w:val="24"/>
          <w:szCs w:val="24"/>
        </w:rPr>
        <w:t>е</w:t>
      </w:r>
      <w:r w:rsidR="003B6743">
        <w:rPr>
          <w:sz w:val="24"/>
          <w:szCs w:val="24"/>
        </w:rPr>
        <w:t>»</w:t>
      </w:r>
      <w:r w:rsidRPr="00376C8B">
        <w:rPr>
          <w:sz w:val="24"/>
          <w:szCs w:val="24"/>
        </w:rPr>
        <w:t xml:space="preserve"> пункта 2.9, пунктом 2.10 настоящего </w:t>
      </w:r>
      <w:r w:rsidR="003B6743">
        <w:rPr>
          <w:sz w:val="24"/>
          <w:szCs w:val="24"/>
        </w:rPr>
        <w:t>а</w:t>
      </w:r>
      <w:r w:rsidRPr="00376C8B">
        <w:rPr>
          <w:sz w:val="24"/>
          <w:szCs w:val="24"/>
        </w:rPr>
        <w:t>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 .</w:t>
      </w:r>
    </w:p>
    <w:p w:rsidR="00C95FF7" w:rsidRPr="00EE24F8" w:rsidRDefault="006939CA">
      <w:pPr>
        <w:pStyle w:val="11"/>
        <w:numPr>
          <w:ilvl w:val="1"/>
          <w:numId w:val="117"/>
        </w:numPr>
        <w:tabs>
          <w:tab w:val="left" w:pos="1420"/>
        </w:tabs>
        <w:ind w:firstLine="580"/>
        <w:jc w:val="both"/>
        <w:rPr>
          <w:sz w:val="24"/>
          <w:szCs w:val="24"/>
        </w:rPr>
      </w:pPr>
      <w:bookmarkStart w:id="336" w:name="bookmark1774"/>
      <w:bookmarkEnd w:id="336"/>
      <w:r w:rsidRPr="00EE24F8">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EE24F8">
        <w:rPr>
          <w:sz w:val="24"/>
          <w:szCs w:val="24"/>
        </w:rPr>
        <w:t>б</w:t>
      </w:r>
      <w:r w:rsidR="003B6743">
        <w:rPr>
          <w:sz w:val="24"/>
          <w:szCs w:val="24"/>
        </w:rPr>
        <w:t>»</w:t>
      </w:r>
      <w:r w:rsidRPr="00EE24F8">
        <w:rPr>
          <w:sz w:val="24"/>
          <w:szCs w:val="24"/>
        </w:rPr>
        <w:t xml:space="preserve"> - </w:t>
      </w:r>
      <w:r w:rsidR="003B6743">
        <w:rPr>
          <w:sz w:val="24"/>
          <w:szCs w:val="24"/>
        </w:rPr>
        <w:t>«</w:t>
      </w:r>
      <w:r w:rsidRPr="00EE24F8">
        <w:rPr>
          <w:sz w:val="24"/>
          <w:szCs w:val="24"/>
        </w:rPr>
        <w:t>е</w:t>
      </w:r>
      <w:r w:rsidR="003B6743">
        <w:rPr>
          <w:sz w:val="24"/>
          <w:szCs w:val="24"/>
        </w:rPr>
        <w:t>»</w:t>
      </w:r>
      <w:r w:rsidRPr="00EE24F8">
        <w:rPr>
          <w:sz w:val="24"/>
          <w:szCs w:val="24"/>
        </w:rPr>
        <w:t xml:space="preserve"> пункта 2.9, пунктом 2.10 настоящего </w:t>
      </w:r>
      <w:r w:rsidR="003B6743">
        <w:rPr>
          <w:sz w:val="24"/>
          <w:szCs w:val="24"/>
        </w:rPr>
        <w:t>а</w:t>
      </w:r>
      <w:r w:rsidRPr="00EE24F8">
        <w:rPr>
          <w:sz w:val="24"/>
          <w:szCs w:val="24"/>
        </w:rPr>
        <w:t>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C95FF7" w:rsidRPr="00EE24F8" w:rsidRDefault="006939CA" w:rsidP="003B6743">
      <w:pPr>
        <w:pStyle w:val="11"/>
        <w:numPr>
          <w:ilvl w:val="1"/>
          <w:numId w:val="117"/>
        </w:numPr>
        <w:tabs>
          <w:tab w:val="left" w:pos="1420"/>
        </w:tabs>
        <w:ind w:firstLine="578"/>
        <w:jc w:val="both"/>
        <w:rPr>
          <w:sz w:val="24"/>
          <w:szCs w:val="24"/>
        </w:rPr>
      </w:pPr>
      <w:bookmarkStart w:id="337" w:name="bookmark1775"/>
      <w:bookmarkEnd w:id="337"/>
      <w:r w:rsidRPr="00EE24F8">
        <w:rPr>
          <w:sz w:val="24"/>
          <w:szCs w:val="24"/>
        </w:rPr>
        <w:t xml:space="preserve">При подаче уведомления об изменении параметров и документов, предусмотренных подпунктами </w:t>
      </w:r>
      <w:r w:rsidR="003B6743">
        <w:rPr>
          <w:sz w:val="24"/>
          <w:szCs w:val="24"/>
        </w:rPr>
        <w:t>«</w:t>
      </w:r>
      <w:r w:rsidRPr="00EE24F8">
        <w:rPr>
          <w:sz w:val="24"/>
          <w:szCs w:val="24"/>
        </w:rPr>
        <w:t>б</w:t>
      </w:r>
      <w:r w:rsidR="003B6743">
        <w:rPr>
          <w:sz w:val="24"/>
          <w:szCs w:val="24"/>
        </w:rPr>
        <w:t>»</w:t>
      </w:r>
      <w:r w:rsidRPr="00EE24F8">
        <w:rPr>
          <w:sz w:val="24"/>
          <w:szCs w:val="24"/>
        </w:rPr>
        <w:t xml:space="preserve"> - </w:t>
      </w:r>
      <w:r w:rsidR="003B6743">
        <w:rPr>
          <w:sz w:val="24"/>
          <w:szCs w:val="24"/>
        </w:rPr>
        <w:t>«</w:t>
      </w:r>
      <w:r w:rsidRPr="00EE24F8">
        <w:rPr>
          <w:sz w:val="24"/>
          <w:szCs w:val="24"/>
        </w:rPr>
        <w:t>е</w:t>
      </w:r>
      <w:r w:rsidR="003B6743">
        <w:rPr>
          <w:sz w:val="24"/>
          <w:szCs w:val="24"/>
        </w:rPr>
        <w:t>»</w:t>
      </w:r>
      <w:r w:rsidRPr="00EE24F8">
        <w:rPr>
          <w:sz w:val="24"/>
          <w:szCs w:val="24"/>
        </w:rPr>
        <w:t xml:space="preserve"> пункта 2.9, пунктом 2.10 настоящего</w:t>
      </w:r>
      <w:r w:rsidR="00EE24F8">
        <w:rPr>
          <w:sz w:val="24"/>
          <w:szCs w:val="24"/>
        </w:rPr>
        <w:t xml:space="preserve"> </w:t>
      </w:r>
      <w:r w:rsidR="003B6743">
        <w:rPr>
          <w:sz w:val="24"/>
          <w:szCs w:val="24"/>
        </w:rPr>
        <w:t>а</w:t>
      </w:r>
      <w:r w:rsidRPr="00EE24F8">
        <w:rPr>
          <w:sz w:val="24"/>
          <w:szCs w:val="24"/>
        </w:rPr>
        <w:t>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C95FF7" w:rsidRPr="00980B71" w:rsidRDefault="006939CA" w:rsidP="003B6743">
      <w:pPr>
        <w:pStyle w:val="11"/>
        <w:numPr>
          <w:ilvl w:val="0"/>
          <w:numId w:val="121"/>
        </w:numPr>
        <w:tabs>
          <w:tab w:val="left" w:pos="1418"/>
        </w:tabs>
        <w:ind w:firstLine="578"/>
        <w:jc w:val="both"/>
        <w:rPr>
          <w:sz w:val="24"/>
          <w:szCs w:val="24"/>
        </w:rPr>
      </w:pPr>
      <w:bookmarkStart w:id="338" w:name="bookmark1776"/>
      <w:bookmarkEnd w:id="338"/>
      <w:r w:rsidRPr="00980B71">
        <w:rPr>
          <w:sz w:val="24"/>
          <w:szCs w:val="24"/>
        </w:rPr>
        <w:t xml:space="preserve">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w:t>
      </w:r>
      <w:r w:rsidR="003B6743">
        <w:rPr>
          <w:sz w:val="24"/>
          <w:szCs w:val="24"/>
        </w:rPr>
        <w:t>а</w:t>
      </w:r>
      <w:r w:rsidRPr="00980B71">
        <w:rPr>
          <w:sz w:val="24"/>
          <w:szCs w:val="24"/>
        </w:rPr>
        <w:t>дминистративного регламента.</w:t>
      </w:r>
    </w:p>
    <w:p w:rsidR="00C95FF7" w:rsidRPr="00980B71" w:rsidRDefault="006939CA" w:rsidP="00E125F8">
      <w:pPr>
        <w:pStyle w:val="11"/>
        <w:numPr>
          <w:ilvl w:val="0"/>
          <w:numId w:val="122"/>
        </w:numPr>
        <w:spacing w:after="280"/>
        <w:ind w:firstLine="580"/>
        <w:jc w:val="both"/>
        <w:rPr>
          <w:sz w:val="24"/>
          <w:szCs w:val="24"/>
        </w:rPr>
      </w:pPr>
      <w:bookmarkStart w:id="339" w:name="bookmark1777"/>
      <w:bookmarkEnd w:id="339"/>
      <w:r w:rsidRPr="00980B71">
        <w:rPr>
          <w:sz w:val="24"/>
          <w:szCs w:val="24"/>
        </w:rPr>
        <w:t>Возможность предоставления результата муниципальной услуги по экстерриториальному принципу отсутствует.</w:t>
      </w:r>
    </w:p>
    <w:p w:rsidR="00C95FF7" w:rsidRPr="0064498D" w:rsidRDefault="006939CA" w:rsidP="008F7783">
      <w:pPr>
        <w:pStyle w:val="13"/>
        <w:keepNext/>
        <w:keepLines/>
        <w:outlineLvl w:val="9"/>
        <w:rPr>
          <w:sz w:val="24"/>
          <w:szCs w:val="24"/>
        </w:rPr>
      </w:pPr>
      <w:bookmarkStart w:id="340" w:name="bookmark1778"/>
      <w:bookmarkStart w:id="341" w:name="bookmark1779"/>
      <w:bookmarkStart w:id="342" w:name="bookmark1780"/>
      <w:r w:rsidRPr="0064498D">
        <w:rPr>
          <w:sz w:val="24"/>
          <w:szCs w:val="24"/>
        </w:rPr>
        <w:lastRenderedPageBreak/>
        <w:t>Получение дополнительных сведений от заявителя</w:t>
      </w:r>
      <w:bookmarkEnd w:id="340"/>
      <w:bookmarkEnd w:id="341"/>
      <w:bookmarkEnd w:id="342"/>
    </w:p>
    <w:p w:rsidR="00C95FF7" w:rsidRPr="0064498D" w:rsidRDefault="006939CA" w:rsidP="00AE737D">
      <w:pPr>
        <w:pStyle w:val="11"/>
        <w:numPr>
          <w:ilvl w:val="0"/>
          <w:numId w:val="121"/>
        </w:numPr>
        <w:tabs>
          <w:tab w:val="left" w:pos="1418"/>
        </w:tabs>
        <w:spacing w:after="280"/>
        <w:ind w:firstLine="580"/>
        <w:jc w:val="both"/>
        <w:rPr>
          <w:sz w:val="24"/>
          <w:szCs w:val="24"/>
        </w:rPr>
      </w:pPr>
      <w:bookmarkStart w:id="343" w:name="bookmark1781"/>
      <w:bookmarkEnd w:id="343"/>
      <w:r w:rsidRPr="0064498D">
        <w:rPr>
          <w:sz w:val="24"/>
          <w:szCs w:val="24"/>
        </w:rPr>
        <w:t>Получение дополнительных сведений от заявителя не предусмотрено.</w:t>
      </w:r>
    </w:p>
    <w:p w:rsidR="00C95FF7" w:rsidRPr="0064498D" w:rsidRDefault="006939CA" w:rsidP="008F7783">
      <w:pPr>
        <w:pStyle w:val="13"/>
        <w:keepNext/>
        <w:keepLines/>
        <w:outlineLvl w:val="9"/>
        <w:rPr>
          <w:sz w:val="24"/>
          <w:szCs w:val="24"/>
        </w:rPr>
      </w:pPr>
      <w:bookmarkStart w:id="344" w:name="bookmark1782"/>
      <w:bookmarkStart w:id="345" w:name="bookmark1783"/>
      <w:bookmarkStart w:id="346" w:name="bookmark1784"/>
      <w:r w:rsidRPr="0064498D">
        <w:rPr>
          <w:sz w:val="24"/>
          <w:szCs w:val="24"/>
        </w:rPr>
        <w:t>Максимальный срок предоставления муниципальной</w:t>
      </w:r>
      <w:r w:rsidR="000D6246">
        <w:rPr>
          <w:sz w:val="24"/>
          <w:szCs w:val="24"/>
        </w:rPr>
        <w:t xml:space="preserve"> </w:t>
      </w:r>
      <w:r w:rsidRPr="0064498D">
        <w:rPr>
          <w:sz w:val="24"/>
          <w:szCs w:val="24"/>
        </w:rPr>
        <w:t>услуги</w:t>
      </w:r>
      <w:bookmarkEnd w:id="344"/>
      <w:bookmarkEnd w:id="345"/>
      <w:bookmarkEnd w:id="346"/>
    </w:p>
    <w:p w:rsidR="00C95FF7" w:rsidRPr="0064498D" w:rsidRDefault="006939CA">
      <w:pPr>
        <w:pStyle w:val="11"/>
        <w:numPr>
          <w:ilvl w:val="0"/>
          <w:numId w:val="121"/>
        </w:numPr>
        <w:tabs>
          <w:tab w:val="left" w:pos="1414"/>
        </w:tabs>
        <w:spacing w:after="280"/>
        <w:ind w:firstLine="580"/>
        <w:jc w:val="both"/>
        <w:rPr>
          <w:sz w:val="24"/>
          <w:szCs w:val="24"/>
        </w:rPr>
      </w:pPr>
      <w:bookmarkStart w:id="347" w:name="bookmark1785"/>
      <w:bookmarkEnd w:id="347"/>
      <w:r w:rsidRPr="0064498D">
        <w:rPr>
          <w:sz w:val="24"/>
          <w:szCs w:val="24"/>
        </w:rPr>
        <w:t xml:space="preserve">Срок предоставления муниципальной услуги указан в пункте 2.7 настоящего </w:t>
      </w:r>
      <w:r w:rsidR="003B6743">
        <w:rPr>
          <w:sz w:val="24"/>
          <w:szCs w:val="24"/>
        </w:rPr>
        <w:t>а</w:t>
      </w:r>
      <w:r w:rsidRPr="0064498D">
        <w:rPr>
          <w:sz w:val="24"/>
          <w:szCs w:val="24"/>
        </w:rPr>
        <w:t>дминистративного регламента.</w:t>
      </w:r>
    </w:p>
    <w:p w:rsidR="00C95FF7" w:rsidRPr="0064498D" w:rsidRDefault="006939CA" w:rsidP="00171F8A">
      <w:pPr>
        <w:pStyle w:val="13"/>
        <w:keepNext/>
        <w:keepLines/>
        <w:outlineLvl w:val="1"/>
        <w:rPr>
          <w:sz w:val="24"/>
          <w:szCs w:val="24"/>
        </w:rPr>
      </w:pPr>
      <w:bookmarkStart w:id="348" w:name="bookmark1786"/>
      <w:bookmarkStart w:id="349" w:name="bookmark1787"/>
      <w:bookmarkStart w:id="350" w:name="bookmark1788"/>
      <w:bookmarkStart w:id="351" w:name="_Toc166830815"/>
      <w:r w:rsidRPr="0064498D">
        <w:rPr>
          <w:sz w:val="24"/>
          <w:szCs w:val="24"/>
        </w:rPr>
        <w:t>Вариант 4</w:t>
      </w:r>
      <w:bookmarkEnd w:id="348"/>
      <w:bookmarkEnd w:id="349"/>
      <w:bookmarkEnd w:id="350"/>
      <w:bookmarkEnd w:id="351"/>
    </w:p>
    <w:p w:rsidR="00C95FF7" w:rsidRPr="0064498D" w:rsidRDefault="006939CA">
      <w:pPr>
        <w:pStyle w:val="11"/>
        <w:numPr>
          <w:ilvl w:val="0"/>
          <w:numId w:val="121"/>
        </w:numPr>
        <w:tabs>
          <w:tab w:val="left" w:pos="1419"/>
        </w:tabs>
        <w:spacing w:after="280"/>
        <w:ind w:firstLine="580"/>
        <w:jc w:val="both"/>
        <w:rPr>
          <w:sz w:val="24"/>
          <w:szCs w:val="24"/>
        </w:rPr>
      </w:pPr>
      <w:bookmarkStart w:id="352" w:name="bookmark1789"/>
      <w:bookmarkEnd w:id="352"/>
      <w:r w:rsidRPr="0064498D">
        <w:rPr>
          <w:sz w:val="24"/>
          <w:szCs w:val="24"/>
        </w:rPr>
        <w:t xml:space="preserve">Результат предоставления муниципальной услуги указан в подпункте </w:t>
      </w:r>
      <w:r w:rsidR="003B6743">
        <w:rPr>
          <w:sz w:val="24"/>
          <w:szCs w:val="24"/>
        </w:rPr>
        <w:t>«</w:t>
      </w:r>
      <w:r w:rsidRPr="0064498D">
        <w:rPr>
          <w:sz w:val="24"/>
          <w:szCs w:val="24"/>
        </w:rPr>
        <w:t>г</w:t>
      </w:r>
      <w:r w:rsidR="003B6743">
        <w:rPr>
          <w:sz w:val="24"/>
          <w:szCs w:val="24"/>
        </w:rPr>
        <w:t>»</w:t>
      </w:r>
      <w:r w:rsidRPr="0064498D">
        <w:rPr>
          <w:sz w:val="24"/>
          <w:szCs w:val="24"/>
        </w:rPr>
        <w:t xml:space="preserve"> пункта 2.3 настоящего </w:t>
      </w:r>
      <w:r w:rsidR="003B6743">
        <w:rPr>
          <w:sz w:val="24"/>
          <w:szCs w:val="24"/>
        </w:rPr>
        <w:t>а</w:t>
      </w:r>
      <w:r w:rsidRPr="0064498D">
        <w:rPr>
          <w:sz w:val="24"/>
          <w:szCs w:val="24"/>
        </w:rPr>
        <w:t>дминистративного регламента.</w:t>
      </w:r>
    </w:p>
    <w:p w:rsidR="00C95FF7" w:rsidRPr="00EB31AF" w:rsidRDefault="006939CA">
      <w:pPr>
        <w:pStyle w:val="11"/>
        <w:spacing w:after="280"/>
        <w:ind w:firstLine="0"/>
        <w:jc w:val="center"/>
        <w:rPr>
          <w:sz w:val="24"/>
          <w:szCs w:val="24"/>
        </w:rPr>
      </w:pPr>
      <w:r w:rsidRPr="00EB31AF">
        <w:rPr>
          <w:b/>
          <w:bCs/>
          <w:sz w:val="24"/>
          <w:szCs w:val="24"/>
        </w:rPr>
        <w:t>Перечень и описание административных процедур предоставления</w:t>
      </w:r>
      <w:r w:rsidRPr="00EB31AF">
        <w:rPr>
          <w:b/>
          <w:bCs/>
          <w:sz w:val="24"/>
          <w:szCs w:val="24"/>
        </w:rPr>
        <w:br/>
        <w:t>муниципальной услуги</w:t>
      </w:r>
    </w:p>
    <w:p w:rsidR="00C95FF7" w:rsidRPr="00EB31AF" w:rsidRDefault="006939CA" w:rsidP="00487786">
      <w:pPr>
        <w:pStyle w:val="13"/>
        <w:keepNext/>
        <w:keepLines/>
        <w:outlineLvl w:val="9"/>
        <w:rPr>
          <w:sz w:val="24"/>
          <w:szCs w:val="24"/>
        </w:rPr>
      </w:pPr>
      <w:bookmarkStart w:id="353" w:name="bookmark1790"/>
      <w:bookmarkStart w:id="354" w:name="bookmark1791"/>
      <w:bookmarkStart w:id="355" w:name="bookmark1792"/>
      <w:r w:rsidRPr="00EB31AF">
        <w:rPr>
          <w:sz w:val="24"/>
          <w:szCs w:val="24"/>
        </w:rPr>
        <w:t>Прием запроса и документов и (или) информации, необходимых</w:t>
      </w:r>
      <w:r w:rsidRPr="00EB31AF">
        <w:rPr>
          <w:sz w:val="24"/>
          <w:szCs w:val="24"/>
        </w:rPr>
        <w:br/>
        <w:t>для предоставления муниципальной услуги</w:t>
      </w:r>
      <w:bookmarkEnd w:id="353"/>
      <w:bookmarkEnd w:id="354"/>
      <w:bookmarkEnd w:id="355"/>
    </w:p>
    <w:p w:rsidR="00C95FF7" w:rsidRPr="003B1E62" w:rsidRDefault="006939CA" w:rsidP="00514BD6">
      <w:pPr>
        <w:pStyle w:val="11"/>
        <w:numPr>
          <w:ilvl w:val="0"/>
          <w:numId w:val="121"/>
        </w:numPr>
        <w:tabs>
          <w:tab w:val="left" w:pos="1418"/>
        </w:tabs>
        <w:ind w:firstLine="580"/>
        <w:jc w:val="both"/>
        <w:rPr>
          <w:sz w:val="24"/>
          <w:szCs w:val="24"/>
        </w:rPr>
      </w:pPr>
      <w:bookmarkStart w:id="356" w:name="bookmark1793"/>
      <w:bookmarkEnd w:id="356"/>
      <w:r w:rsidRPr="003B1E62">
        <w:rPr>
          <w:sz w:val="24"/>
          <w:szCs w:val="24"/>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w:t>
      </w:r>
      <w:r w:rsidR="003B6743">
        <w:rPr>
          <w:sz w:val="24"/>
          <w:szCs w:val="24"/>
        </w:rPr>
        <w:t>а</w:t>
      </w:r>
      <w:r w:rsidRPr="003B1E62">
        <w:rPr>
          <w:sz w:val="24"/>
          <w:szCs w:val="24"/>
        </w:rPr>
        <w:t xml:space="preserve">дминистративному регламенту, одним из способов, установленных пунктом 2.11 настоящего </w:t>
      </w:r>
      <w:r w:rsidR="003B6743">
        <w:rPr>
          <w:sz w:val="24"/>
          <w:szCs w:val="24"/>
        </w:rPr>
        <w:t>а</w:t>
      </w:r>
      <w:r w:rsidRPr="003B1E62">
        <w:rPr>
          <w:sz w:val="24"/>
          <w:szCs w:val="24"/>
        </w:rPr>
        <w:t>дминистративного регламента.</w:t>
      </w:r>
    </w:p>
    <w:p w:rsidR="00C95FF7" w:rsidRPr="003B1E62" w:rsidRDefault="006939CA" w:rsidP="00514BD6">
      <w:pPr>
        <w:pStyle w:val="11"/>
        <w:numPr>
          <w:ilvl w:val="0"/>
          <w:numId w:val="121"/>
        </w:numPr>
        <w:tabs>
          <w:tab w:val="left" w:pos="1418"/>
        </w:tabs>
        <w:ind w:firstLine="580"/>
        <w:jc w:val="both"/>
        <w:rPr>
          <w:sz w:val="24"/>
          <w:szCs w:val="24"/>
        </w:rPr>
      </w:pPr>
      <w:bookmarkStart w:id="357" w:name="bookmark1794"/>
      <w:bookmarkEnd w:id="357"/>
      <w:r w:rsidRPr="003B1E62">
        <w:rPr>
          <w:sz w:val="24"/>
          <w:szCs w:val="24"/>
        </w:rPr>
        <w:t xml:space="preserve">В целях установления личности физическое лицо представляет в уполномоченный орган документ, предусмотренный подпунктом </w:t>
      </w:r>
      <w:r w:rsidR="003B6743">
        <w:rPr>
          <w:sz w:val="24"/>
          <w:szCs w:val="24"/>
        </w:rPr>
        <w:t>«</w:t>
      </w:r>
      <w:r w:rsidRPr="003B1E62">
        <w:rPr>
          <w:sz w:val="24"/>
          <w:szCs w:val="24"/>
        </w:rPr>
        <w:t>б</w:t>
      </w:r>
      <w:r w:rsidR="003B6743">
        <w:rPr>
          <w:sz w:val="24"/>
          <w:szCs w:val="24"/>
        </w:rPr>
        <w:t>»</w:t>
      </w:r>
      <w:r w:rsidRPr="003B1E62">
        <w:rPr>
          <w:sz w:val="24"/>
          <w:szCs w:val="24"/>
        </w:rPr>
        <w:t xml:space="preserve"> пункта 2.9 настоящего </w:t>
      </w:r>
      <w:r w:rsidR="003B6743">
        <w:rPr>
          <w:sz w:val="24"/>
          <w:szCs w:val="24"/>
        </w:rPr>
        <w:t>а</w:t>
      </w:r>
      <w:r w:rsidRPr="003B1E62">
        <w:rPr>
          <w:sz w:val="24"/>
          <w:szCs w:val="24"/>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B6743">
        <w:rPr>
          <w:sz w:val="24"/>
          <w:szCs w:val="24"/>
        </w:rPr>
        <w:t>«</w:t>
      </w:r>
      <w:r w:rsidRPr="003B1E62">
        <w:rPr>
          <w:sz w:val="24"/>
          <w:szCs w:val="24"/>
        </w:rPr>
        <w:t>б</w:t>
      </w:r>
      <w:r w:rsidR="003B6743">
        <w:rPr>
          <w:sz w:val="24"/>
          <w:szCs w:val="24"/>
        </w:rPr>
        <w:t>»</w:t>
      </w:r>
      <w:r w:rsidRPr="003B1E62">
        <w:rPr>
          <w:sz w:val="24"/>
          <w:szCs w:val="24"/>
        </w:rPr>
        <w:t xml:space="preserve">, </w:t>
      </w:r>
      <w:r w:rsidR="003B6743">
        <w:rPr>
          <w:sz w:val="24"/>
          <w:szCs w:val="24"/>
        </w:rPr>
        <w:t>«</w:t>
      </w:r>
      <w:r w:rsidRPr="003B1E62">
        <w:rPr>
          <w:sz w:val="24"/>
          <w:szCs w:val="24"/>
        </w:rPr>
        <w:t>в</w:t>
      </w:r>
      <w:r w:rsidR="003B6743">
        <w:rPr>
          <w:sz w:val="24"/>
          <w:szCs w:val="24"/>
        </w:rPr>
        <w:t>»</w:t>
      </w:r>
      <w:r w:rsidRPr="003B1E62">
        <w:rPr>
          <w:sz w:val="24"/>
          <w:szCs w:val="24"/>
        </w:rPr>
        <w:t xml:space="preserve"> пункта 2.9 настоящего </w:t>
      </w:r>
      <w:r w:rsidR="003B6743">
        <w:rPr>
          <w:sz w:val="24"/>
          <w:szCs w:val="24"/>
        </w:rPr>
        <w:t>а</w:t>
      </w:r>
      <w:r w:rsidRPr="003B1E62">
        <w:rPr>
          <w:sz w:val="24"/>
          <w:szCs w:val="24"/>
        </w:rPr>
        <w:t>дминистративного регламента.</w:t>
      </w:r>
    </w:p>
    <w:p w:rsidR="00C95FF7" w:rsidRPr="003B1E62" w:rsidRDefault="006939CA">
      <w:pPr>
        <w:pStyle w:val="11"/>
        <w:ind w:firstLine="580"/>
        <w:jc w:val="both"/>
        <w:rPr>
          <w:sz w:val="24"/>
          <w:szCs w:val="24"/>
        </w:rPr>
      </w:pPr>
      <w:r w:rsidRPr="003B1E62">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3B6743">
        <w:rPr>
          <w:sz w:val="24"/>
          <w:szCs w:val="24"/>
        </w:rPr>
        <w:t>«</w:t>
      </w:r>
      <w:r w:rsidRPr="003B1E62">
        <w:rPr>
          <w:sz w:val="24"/>
          <w:szCs w:val="24"/>
        </w:rPr>
        <w:t>б</w:t>
      </w:r>
      <w:r w:rsidR="003B6743">
        <w:rPr>
          <w:sz w:val="24"/>
          <w:szCs w:val="24"/>
        </w:rPr>
        <w:t>»</w:t>
      </w:r>
      <w:r w:rsidRPr="003B1E62">
        <w:rPr>
          <w:sz w:val="24"/>
          <w:szCs w:val="24"/>
        </w:rPr>
        <w:t xml:space="preserve">, </w:t>
      </w:r>
      <w:r w:rsidR="003B6743">
        <w:rPr>
          <w:sz w:val="24"/>
          <w:szCs w:val="24"/>
        </w:rPr>
        <w:t>«</w:t>
      </w:r>
      <w:r w:rsidRPr="003B1E62">
        <w:rPr>
          <w:sz w:val="24"/>
          <w:szCs w:val="24"/>
        </w:rPr>
        <w:t>в</w:t>
      </w:r>
      <w:r w:rsidR="003B6743">
        <w:rPr>
          <w:sz w:val="24"/>
          <w:szCs w:val="24"/>
        </w:rPr>
        <w:t>»</w:t>
      </w:r>
      <w:r w:rsidRPr="003B1E62">
        <w:rPr>
          <w:sz w:val="24"/>
          <w:szCs w:val="24"/>
        </w:rPr>
        <w:t xml:space="preserve"> пункта 2.9 настоящего </w:t>
      </w:r>
      <w:r w:rsidR="003B6743">
        <w:rPr>
          <w:sz w:val="24"/>
          <w:szCs w:val="24"/>
        </w:rPr>
        <w:t>а</w:t>
      </w:r>
      <w:r w:rsidRPr="003B1E62">
        <w:rPr>
          <w:sz w:val="24"/>
          <w:szCs w:val="24"/>
        </w:rPr>
        <w:t>дминистративного регламента.</w:t>
      </w:r>
    </w:p>
    <w:p w:rsidR="00C95FF7" w:rsidRPr="003B1E62" w:rsidRDefault="006939CA">
      <w:pPr>
        <w:pStyle w:val="11"/>
        <w:ind w:firstLine="580"/>
        <w:jc w:val="both"/>
        <w:rPr>
          <w:sz w:val="24"/>
          <w:szCs w:val="24"/>
        </w:rPr>
      </w:pPr>
      <w:r w:rsidRPr="003B1E62">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B6743">
        <w:rPr>
          <w:sz w:val="24"/>
          <w:szCs w:val="24"/>
        </w:rPr>
        <w:t>«</w:t>
      </w:r>
      <w:r w:rsidRPr="003B1E62">
        <w:rPr>
          <w:sz w:val="24"/>
          <w:szCs w:val="24"/>
        </w:rPr>
        <w:t>б</w:t>
      </w:r>
      <w:r w:rsidR="003B6743">
        <w:rPr>
          <w:sz w:val="24"/>
          <w:szCs w:val="24"/>
        </w:rPr>
        <w:t>»</w:t>
      </w:r>
      <w:r w:rsidRPr="003B1E62">
        <w:rPr>
          <w:sz w:val="24"/>
          <w:szCs w:val="24"/>
        </w:rPr>
        <w:t xml:space="preserve"> пункта 2.9 настоящего </w:t>
      </w:r>
      <w:r w:rsidR="003B6743">
        <w:rPr>
          <w:sz w:val="24"/>
          <w:szCs w:val="24"/>
        </w:rPr>
        <w:t>а</w:t>
      </w:r>
      <w:r w:rsidRPr="003B1E62">
        <w:rPr>
          <w:sz w:val="24"/>
          <w:szCs w:val="24"/>
        </w:rPr>
        <w:t>дминистративного регламента.</w:t>
      </w:r>
    </w:p>
    <w:p w:rsidR="00C95FF7" w:rsidRPr="003B1E62" w:rsidRDefault="006939CA">
      <w:pPr>
        <w:pStyle w:val="11"/>
        <w:numPr>
          <w:ilvl w:val="0"/>
          <w:numId w:val="121"/>
        </w:numPr>
        <w:tabs>
          <w:tab w:val="left" w:pos="1432"/>
        </w:tabs>
        <w:ind w:firstLine="580"/>
        <w:jc w:val="both"/>
        <w:rPr>
          <w:sz w:val="24"/>
          <w:szCs w:val="24"/>
        </w:rPr>
      </w:pPr>
      <w:bookmarkStart w:id="358" w:name="bookmark1795"/>
      <w:bookmarkEnd w:id="358"/>
      <w:r w:rsidRPr="003B1E62">
        <w:rPr>
          <w:sz w:val="24"/>
          <w:szCs w:val="24"/>
        </w:rPr>
        <w:t>Основания для принятия решения об отказе в приеме заявления об исправлении допущенных опечаток и ошибок отсутствуют.</w:t>
      </w:r>
    </w:p>
    <w:p w:rsidR="00C95FF7" w:rsidRPr="003B1E62" w:rsidRDefault="006939CA" w:rsidP="00514BD6">
      <w:pPr>
        <w:pStyle w:val="11"/>
        <w:numPr>
          <w:ilvl w:val="0"/>
          <w:numId w:val="123"/>
        </w:numPr>
        <w:tabs>
          <w:tab w:val="left" w:pos="1418"/>
        </w:tabs>
        <w:ind w:firstLine="580"/>
        <w:jc w:val="both"/>
        <w:rPr>
          <w:sz w:val="24"/>
          <w:szCs w:val="24"/>
        </w:rPr>
      </w:pPr>
      <w:bookmarkStart w:id="359" w:name="bookmark1796"/>
      <w:bookmarkEnd w:id="359"/>
      <w:r w:rsidRPr="003B1E62">
        <w:rPr>
          <w:sz w:val="24"/>
          <w:szCs w:val="24"/>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C95FF7" w:rsidRPr="00F607F7" w:rsidRDefault="006939CA">
      <w:pPr>
        <w:pStyle w:val="11"/>
        <w:ind w:firstLine="580"/>
        <w:jc w:val="both"/>
        <w:rPr>
          <w:sz w:val="24"/>
          <w:szCs w:val="24"/>
        </w:rPr>
      </w:pPr>
      <w:r w:rsidRPr="00F607F7">
        <w:rPr>
          <w:sz w:val="24"/>
          <w:szCs w:val="24"/>
        </w:rPr>
        <w:t>Многофункциональный центр участвует</w:t>
      </w:r>
      <w:r w:rsidRPr="00F607F7">
        <w:rPr>
          <w:i/>
          <w:iCs/>
          <w:sz w:val="24"/>
          <w:szCs w:val="24"/>
        </w:rPr>
        <w:t xml:space="preserve"> </w:t>
      </w:r>
      <w:r w:rsidRPr="00F607F7">
        <w:rPr>
          <w:sz w:val="24"/>
          <w:szCs w:val="24"/>
        </w:rPr>
        <w:t>в приеме заявления об исправлении допущенных опечаток и ошибок.</w:t>
      </w:r>
    </w:p>
    <w:p w:rsidR="00C95FF7" w:rsidRPr="00F607F7" w:rsidRDefault="006939CA">
      <w:pPr>
        <w:pStyle w:val="11"/>
        <w:numPr>
          <w:ilvl w:val="0"/>
          <w:numId w:val="121"/>
        </w:numPr>
        <w:tabs>
          <w:tab w:val="left" w:pos="1432"/>
        </w:tabs>
        <w:ind w:firstLine="580"/>
        <w:jc w:val="both"/>
        <w:rPr>
          <w:sz w:val="24"/>
          <w:szCs w:val="24"/>
        </w:rPr>
      </w:pPr>
      <w:bookmarkStart w:id="360" w:name="bookmark1797"/>
      <w:bookmarkEnd w:id="360"/>
      <w:r w:rsidRPr="00F607F7">
        <w:rPr>
          <w:sz w:val="24"/>
          <w:szCs w:val="24"/>
        </w:rPr>
        <w:t>Возможность получения муниципальной услуги по экстерриториальному принципу отсутствует.</w:t>
      </w:r>
    </w:p>
    <w:p w:rsidR="00C95FF7" w:rsidRPr="00F607F7" w:rsidRDefault="006939CA">
      <w:pPr>
        <w:pStyle w:val="11"/>
        <w:numPr>
          <w:ilvl w:val="0"/>
          <w:numId w:val="121"/>
        </w:numPr>
        <w:tabs>
          <w:tab w:val="left" w:pos="1432"/>
        </w:tabs>
        <w:ind w:firstLine="580"/>
        <w:jc w:val="both"/>
        <w:rPr>
          <w:sz w:val="24"/>
          <w:szCs w:val="24"/>
        </w:rPr>
      </w:pPr>
      <w:bookmarkStart w:id="361" w:name="bookmark1798"/>
      <w:bookmarkEnd w:id="361"/>
      <w:r w:rsidRPr="00F607F7">
        <w:rPr>
          <w:sz w:val="24"/>
          <w:szCs w:val="24"/>
        </w:rPr>
        <w:t xml:space="preserve">Заявление об исправлении допущенных опечаток и ошибок, направленное одним из способов, установленных в подпункте </w:t>
      </w:r>
      <w:r w:rsidR="003B6743">
        <w:rPr>
          <w:sz w:val="24"/>
          <w:szCs w:val="24"/>
        </w:rPr>
        <w:t>«</w:t>
      </w:r>
      <w:r w:rsidRPr="00F607F7">
        <w:rPr>
          <w:sz w:val="24"/>
          <w:szCs w:val="24"/>
        </w:rPr>
        <w:t>б</w:t>
      </w:r>
      <w:r w:rsidR="003B6743">
        <w:rPr>
          <w:sz w:val="24"/>
          <w:szCs w:val="24"/>
        </w:rPr>
        <w:t>»</w:t>
      </w:r>
      <w:r w:rsidRPr="00F607F7">
        <w:rPr>
          <w:sz w:val="24"/>
          <w:szCs w:val="24"/>
        </w:rPr>
        <w:t xml:space="preserve"> пункта 2.11 настоящего </w:t>
      </w:r>
      <w:r w:rsidR="003B6743">
        <w:rPr>
          <w:sz w:val="24"/>
          <w:szCs w:val="24"/>
        </w:rPr>
        <w:t>а</w:t>
      </w:r>
      <w:r w:rsidRPr="00F607F7">
        <w:rPr>
          <w:sz w:val="24"/>
          <w:szCs w:val="24"/>
        </w:rPr>
        <w:t>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C95FF7" w:rsidRPr="00F607F7" w:rsidRDefault="006939CA">
      <w:pPr>
        <w:pStyle w:val="11"/>
        <w:ind w:firstLine="580"/>
        <w:jc w:val="both"/>
        <w:rPr>
          <w:sz w:val="24"/>
          <w:szCs w:val="24"/>
        </w:rPr>
      </w:pPr>
      <w:r w:rsidRPr="00F607F7">
        <w:rPr>
          <w:sz w:val="24"/>
          <w:szCs w:val="24"/>
        </w:rPr>
        <w:lastRenderedPageBreak/>
        <w:t xml:space="preserve">Заявление об исправлении допущенных опечаток и ошибок, направленное способом, указанным в подпункте </w:t>
      </w:r>
      <w:r w:rsidR="003B6743">
        <w:rPr>
          <w:sz w:val="24"/>
          <w:szCs w:val="24"/>
        </w:rPr>
        <w:t>«</w:t>
      </w:r>
      <w:r w:rsidRPr="00F607F7">
        <w:rPr>
          <w:sz w:val="24"/>
          <w:szCs w:val="24"/>
        </w:rPr>
        <w:t>а</w:t>
      </w:r>
      <w:r w:rsidR="003B6743">
        <w:rPr>
          <w:sz w:val="24"/>
          <w:szCs w:val="24"/>
        </w:rPr>
        <w:t>»</w:t>
      </w:r>
      <w:r w:rsidRPr="00F607F7">
        <w:rPr>
          <w:sz w:val="24"/>
          <w:szCs w:val="24"/>
        </w:rPr>
        <w:t xml:space="preserve"> пункта 2.11 настоящего </w:t>
      </w:r>
      <w:r w:rsidR="003B6743">
        <w:rPr>
          <w:sz w:val="24"/>
          <w:szCs w:val="24"/>
        </w:rPr>
        <w:t>а</w:t>
      </w:r>
      <w:r w:rsidRPr="00F607F7">
        <w:rPr>
          <w:sz w:val="24"/>
          <w:szCs w:val="24"/>
        </w:rPr>
        <w:t>дминистративного регламента, регистрируются в автоматическом режиме.</w:t>
      </w:r>
    </w:p>
    <w:p w:rsidR="00C95FF7" w:rsidRPr="00F607F7" w:rsidRDefault="006939CA">
      <w:pPr>
        <w:pStyle w:val="11"/>
        <w:ind w:firstLine="580"/>
        <w:jc w:val="both"/>
        <w:rPr>
          <w:sz w:val="24"/>
          <w:szCs w:val="24"/>
        </w:rPr>
      </w:pPr>
      <w:r w:rsidRPr="00F607F7">
        <w:rPr>
          <w:sz w:val="24"/>
          <w:szCs w:val="24"/>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3905DB" w:rsidRDefault="006939CA">
      <w:pPr>
        <w:pStyle w:val="11"/>
        <w:numPr>
          <w:ilvl w:val="0"/>
          <w:numId w:val="121"/>
        </w:numPr>
        <w:tabs>
          <w:tab w:val="left" w:pos="1432"/>
        </w:tabs>
        <w:ind w:firstLine="580"/>
        <w:jc w:val="both"/>
        <w:rPr>
          <w:sz w:val="24"/>
          <w:szCs w:val="24"/>
        </w:rPr>
      </w:pPr>
      <w:bookmarkStart w:id="362" w:name="bookmark1799"/>
      <w:bookmarkEnd w:id="362"/>
      <w:r w:rsidRPr="00F607F7">
        <w:rPr>
          <w:sz w:val="24"/>
          <w:szCs w:val="24"/>
        </w:rPr>
        <w:t>Для приема заявления об исправлении допущенных опечаток и ошибок в электронной форме с использованием Единого портала, регионального портала</w:t>
      </w:r>
      <w:r>
        <w:t xml:space="preserve"> может </w:t>
      </w:r>
      <w:r w:rsidRPr="003905DB">
        <w:rPr>
          <w:sz w:val="24"/>
          <w:szCs w:val="24"/>
        </w:rPr>
        <w:t>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C95FF7" w:rsidRPr="003905DB" w:rsidRDefault="006939CA">
      <w:pPr>
        <w:pStyle w:val="11"/>
        <w:ind w:firstLine="580"/>
        <w:jc w:val="both"/>
        <w:rPr>
          <w:sz w:val="24"/>
          <w:szCs w:val="24"/>
        </w:rPr>
      </w:pPr>
      <w:r w:rsidRPr="003905DB">
        <w:rPr>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3905DB" w:rsidRDefault="006939CA" w:rsidP="00514BD6">
      <w:pPr>
        <w:pStyle w:val="11"/>
        <w:numPr>
          <w:ilvl w:val="0"/>
          <w:numId w:val="121"/>
        </w:numPr>
        <w:tabs>
          <w:tab w:val="left" w:pos="1418"/>
        </w:tabs>
        <w:ind w:firstLine="580"/>
        <w:jc w:val="both"/>
        <w:rPr>
          <w:sz w:val="24"/>
          <w:szCs w:val="24"/>
        </w:rPr>
      </w:pPr>
      <w:bookmarkStart w:id="363" w:name="bookmark1800"/>
      <w:bookmarkEnd w:id="363"/>
      <w:r w:rsidRPr="003905DB">
        <w:rPr>
          <w:sz w:val="24"/>
          <w:szCs w:val="24"/>
        </w:rPr>
        <w:t xml:space="preserve">Срок регистрации заявления об исправлении допущенных опечаток и ошибок указан в пункте 2.20 настоящего </w:t>
      </w:r>
      <w:r w:rsidR="003B6743">
        <w:rPr>
          <w:sz w:val="24"/>
          <w:szCs w:val="24"/>
        </w:rPr>
        <w:t>а</w:t>
      </w:r>
      <w:r w:rsidRPr="003905DB">
        <w:rPr>
          <w:sz w:val="24"/>
          <w:szCs w:val="24"/>
        </w:rPr>
        <w:t>дминистративного регламента.</w:t>
      </w:r>
    </w:p>
    <w:p w:rsidR="00C95FF7" w:rsidRPr="003905DB" w:rsidRDefault="006939CA" w:rsidP="00514BD6">
      <w:pPr>
        <w:pStyle w:val="11"/>
        <w:numPr>
          <w:ilvl w:val="0"/>
          <w:numId w:val="121"/>
        </w:numPr>
        <w:tabs>
          <w:tab w:val="left" w:pos="1418"/>
        </w:tabs>
        <w:ind w:firstLine="580"/>
        <w:jc w:val="both"/>
        <w:rPr>
          <w:sz w:val="24"/>
          <w:szCs w:val="24"/>
        </w:rPr>
      </w:pPr>
      <w:bookmarkStart w:id="364" w:name="bookmark1801"/>
      <w:bookmarkEnd w:id="364"/>
      <w:r w:rsidRPr="003905DB">
        <w:rPr>
          <w:sz w:val="24"/>
          <w:szCs w:val="24"/>
        </w:rPr>
        <w:t>Результатом административной процедуры является регистрация заявления об исправлении допущенных опечаток и ошибок.</w:t>
      </w:r>
    </w:p>
    <w:p w:rsidR="00C95FF7" w:rsidRPr="003905DB" w:rsidRDefault="006939CA" w:rsidP="00514BD6">
      <w:pPr>
        <w:pStyle w:val="11"/>
        <w:numPr>
          <w:ilvl w:val="0"/>
          <w:numId w:val="121"/>
        </w:numPr>
        <w:tabs>
          <w:tab w:val="left" w:pos="1418"/>
        </w:tabs>
        <w:spacing w:after="280"/>
        <w:ind w:firstLine="580"/>
        <w:jc w:val="both"/>
        <w:rPr>
          <w:sz w:val="24"/>
          <w:szCs w:val="24"/>
        </w:rPr>
      </w:pPr>
      <w:bookmarkStart w:id="365" w:name="bookmark1802"/>
      <w:bookmarkEnd w:id="365"/>
      <w:r w:rsidRPr="003905DB">
        <w:rPr>
          <w:sz w:val="24"/>
          <w:szCs w:val="24"/>
        </w:rP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C95FF7" w:rsidRPr="00822454" w:rsidRDefault="006939CA" w:rsidP="00487786">
      <w:pPr>
        <w:pStyle w:val="13"/>
        <w:keepNext/>
        <w:keepLines/>
        <w:outlineLvl w:val="9"/>
        <w:rPr>
          <w:sz w:val="24"/>
          <w:szCs w:val="24"/>
        </w:rPr>
      </w:pPr>
      <w:bookmarkStart w:id="366" w:name="bookmark1803"/>
      <w:bookmarkStart w:id="367" w:name="bookmark1804"/>
      <w:bookmarkStart w:id="368" w:name="bookmark1805"/>
      <w:r w:rsidRPr="00822454">
        <w:rPr>
          <w:sz w:val="24"/>
          <w:szCs w:val="24"/>
        </w:rPr>
        <w:t>Межведомственное информационное взаимодействие</w:t>
      </w:r>
      <w:bookmarkEnd w:id="366"/>
      <w:bookmarkEnd w:id="367"/>
      <w:bookmarkEnd w:id="368"/>
    </w:p>
    <w:p w:rsidR="00C95FF7" w:rsidRPr="00822454" w:rsidRDefault="006939CA" w:rsidP="00514BD6">
      <w:pPr>
        <w:pStyle w:val="11"/>
        <w:numPr>
          <w:ilvl w:val="0"/>
          <w:numId w:val="121"/>
        </w:numPr>
        <w:tabs>
          <w:tab w:val="left" w:pos="1418"/>
        </w:tabs>
        <w:spacing w:after="280"/>
        <w:ind w:firstLine="580"/>
        <w:jc w:val="both"/>
        <w:rPr>
          <w:sz w:val="24"/>
          <w:szCs w:val="24"/>
        </w:rPr>
      </w:pPr>
      <w:bookmarkStart w:id="369" w:name="bookmark1806"/>
      <w:bookmarkEnd w:id="369"/>
      <w:r w:rsidRPr="00822454">
        <w:rPr>
          <w:sz w:val="24"/>
          <w:szCs w:val="24"/>
        </w:rPr>
        <w:t>Направление межведомственных информационных запросов не осуществляется.</w:t>
      </w:r>
    </w:p>
    <w:p w:rsidR="00C95FF7" w:rsidRPr="007C77F8" w:rsidRDefault="006939CA" w:rsidP="00487786">
      <w:pPr>
        <w:pStyle w:val="13"/>
        <w:keepNext/>
        <w:keepLines/>
        <w:outlineLvl w:val="9"/>
        <w:rPr>
          <w:sz w:val="24"/>
          <w:szCs w:val="24"/>
        </w:rPr>
      </w:pPr>
      <w:bookmarkStart w:id="370" w:name="bookmark1807"/>
      <w:bookmarkStart w:id="371" w:name="bookmark1808"/>
      <w:bookmarkStart w:id="372" w:name="bookmark1809"/>
      <w:r w:rsidRPr="007C77F8">
        <w:rPr>
          <w:sz w:val="24"/>
          <w:szCs w:val="24"/>
        </w:rPr>
        <w:t>Принятие решения о предоставлении (об отказе</w:t>
      </w:r>
      <w:r w:rsidR="00514BD6">
        <w:rPr>
          <w:sz w:val="24"/>
          <w:szCs w:val="24"/>
        </w:rPr>
        <w:t xml:space="preserve"> </w:t>
      </w:r>
      <w:r w:rsidRPr="007C77F8">
        <w:rPr>
          <w:sz w:val="24"/>
          <w:szCs w:val="24"/>
        </w:rPr>
        <w:t>в предоставлении) муниципальной услуги</w:t>
      </w:r>
      <w:bookmarkEnd w:id="370"/>
      <w:bookmarkEnd w:id="371"/>
      <w:bookmarkEnd w:id="372"/>
    </w:p>
    <w:p w:rsidR="00C95FF7" w:rsidRPr="007C77F8" w:rsidRDefault="006939CA">
      <w:pPr>
        <w:pStyle w:val="11"/>
        <w:numPr>
          <w:ilvl w:val="0"/>
          <w:numId w:val="121"/>
        </w:numPr>
        <w:tabs>
          <w:tab w:val="left" w:pos="1439"/>
        </w:tabs>
        <w:ind w:firstLine="580"/>
        <w:jc w:val="both"/>
        <w:rPr>
          <w:sz w:val="24"/>
          <w:szCs w:val="24"/>
        </w:rPr>
      </w:pPr>
      <w:bookmarkStart w:id="373" w:name="bookmark1810"/>
      <w:bookmarkEnd w:id="373"/>
      <w:r w:rsidRPr="007C77F8">
        <w:rPr>
          <w:sz w:val="24"/>
          <w:szCs w:val="24"/>
        </w:rPr>
        <w:t>Основанием для начала административной процедуры является регистрация заявления об исправлении допущенных опечаток и ошибок.</w:t>
      </w:r>
    </w:p>
    <w:p w:rsidR="00C95FF7" w:rsidRPr="007C77F8" w:rsidRDefault="006939CA">
      <w:pPr>
        <w:pStyle w:val="11"/>
        <w:numPr>
          <w:ilvl w:val="0"/>
          <w:numId w:val="121"/>
        </w:numPr>
        <w:tabs>
          <w:tab w:val="left" w:pos="1439"/>
        </w:tabs>
        <w:ind w:firstLine="580"/>
        <w:jc w:val="both"/>
        <w:rPr>
          <w:sz w:val="24"/>
          <w:szCs w:val="24"/>
        </w:rPr>
      </w:pPr>
      <w:bookmarkStart w:id="374" w:name="bookmark1811"/>
      <w:bookmarkEnd w:id="374"/>
      <w:r w:rsidRPr="007C77F8">
        <w:rPr>
          <w:sz w:val="24"/>
          <w:szCs w:val="24"/>
        </w:rPr>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C95FF7" w:rsidRPr="00AE737D" w:rsidRDefault="006939CA">
      <w:pPr>
        <w:pStyle w:val="11"/>
        <w:numPr>
          <w:ilvl w:val="0"/>
          <w:numId w:val="121"/>
        </w:numPr>
        <w:tabs>
          <w:tab w:val="left" w:pos="1439"/>
        </w:tabs>
        <w:ind w:firstLine="580"/>
        <w:jc w:val="both"/>
        <w:rPr>
          <w:sz w:val="24"/>
          <w:szCs w:val="24"/>
        </w:rPr>
      </w:pPr>
      <w:bookmarkStart w:id="375" w:name="bookmark1812"/>
      <w:bookmarkEnd w:id="375"/>
      <w:r w:rsidRPr="007C77F8">
        <w:rPr>
          <w:sz w:val="24"/>
          <w:szCs w:val="24"/>
        </w:rPr>
        <w:t>Критериями принятия решения о предоставлении</w:t>
      </w:r>
      <w:r>
        <w:t xml:space="preserve"> </w:t>
      </w:r>
      <w:r w:rsidRPr="00AE737D">
        <w:rPr>
          <w:sz w:val="24"/>
          <w:szCs w:val="24"/>
        </w:rPr>
        <w:t>муниципальной услуги являются:</w:t>
      </w:r>
    </w:p>
    <w:p w:rsidR="00C95FF7" w:rsidRPr="004D4140" w:rsidRDefault="006939CA">
      <w:pPr>
        <w:pStyle w:val="11"/>
        <w:numPr>
          <w:ilvl w:val="0"/>
          <w:numId w:val="124"/>
        </w:numPr>
        <w:tabs>
          <w:tab w:val="left" w:pos="958"/>
        </w:tabs>
        <w:ind w:firstLine="580"/>
        <w:jc w:val="both"/>
        <w:rPr>
          <w:sz w:val="24"/>
          <w:szCs w:val="24"/>
        </w:rPr>
      </w:pPr>
      <w:bookmarkStart w:id="376" w:name="bookmark1813"/>
      <w:bookmarkEnd w:id="376"/>
      <w:r w:rsidRPr="004D4140">
        <w:rPr>
          <w:sz w:val="24"/>
          <w:szCs w:val="24"/>
        </w:rPr>
        <w:t xml:space="preserve">соответствие заявителя кругу лиц, указанных в пункте 1.2 настоящего </w:t>
      </w:r>
      <w:r w:rsidR="003B6743">
        <w:rPr>
          <w:sz w:val="24"/>
          <w:szCs w:val="24"/>
        </w:rPr>
        <w:t>а</w:t>
      </w:r>
      <w:r w:rsidRPr="004D4140">
        <w:rPr>
          <w:sz w:val="24"/>
          <w:szCs w:val="24"/>
        </w:rPr>
        <w:t>дминистративного регламента;</w:t>
      </w:r>
    </w:p>
    <w:p w:rsidR="00C95FF7" w:rsidRPr="004D4140" w:rsidRDefault="006939CA">
      <w:pPr>
        <w:pStyle w:val="11"/>
        <w:numPr>
          <w:ilvl w:val="0"/>
          <w:numId w:val="124"/>
        </w:numPr>
        <w:tabs>
          <w:tab w:val="left" w:pos="991"/>
        </w:tabs>
        <w:ind w:firstLine="580"/>
        <w:jc w:val="both"/>
        <w:rPr>
          <w:sz w:val="24"/>
          <w:szCs w:val="24"/>
        </w:rPr>
      </w:pPr>
      <w:bookmarkStart w:id="377" w:name="bookmark1814"/>
      <w:bookmarkEnd w:id="377"/>
      <w:r w:rsidRPr="004D4140">
        <w:rPr>
          <w:sz w:val="24"/>
          <w:szCs w:val="24"/>
        </w:rPr>
        <w:t>наличие опечаток и ошибок в уведомлении о соответствии.</w:t>
      </w:r>
    </w:p>
    <w:p w:rsidR="00C95FF7" w:rsidRPr="004D4140" w:rsidRDefault="006939CA">
      <w:pPr>
        <w:pStyle w:val="11"/>
        <w:numPr>
          <w:ilvl w:val="0"/>
          <w:numId w:val="121"/>
        </w:numPr>
        <w:tabs>
          <w:tab w:val="left" w:pos="1439"/>
        </w:tabs>
        <w:ind w:firstLine="580"/>
        <w:jc w:val="both"/>
        <w:rPr>
          <w:sz w:val="24"/>
          <w:szCs w:val="24"/>
        </w:rPr>
      </w:pPr>
      <w:bookmarkStart w:id="378" w:name="bookmark1815"/>
      <w:bookmarkEnd w:id="378"/>
      <w:r w:rsidRPr="004D4140">
        <w:rPr>
          <w:sz w:val="24"/>
          <w:szCs w:val="24"/>
        </w:rPr>
        <w:t>Критериями для принятия решения об отказе в предоставлении муниципальной услуги являются:</w:t>
      </w:r>
    </w:p>
    <w:p w:rsidR="00C95FF7" w:rsidRPr="004D4140" w:rsidRDefault="006939CA">
      <w:pPr>
        <w:pStyle w:val="11"/>
        <w:numPr>
          <w:ilvl w:val="0"/>
          <w:numId w:val="125"/>
        </w:numPr>
        <w:tabs>
          <w:tab w:val="left" w:pos="958"/>
        </w:tabs>
        <w:ind w:firstLine="580"/>
        <w:jc w:val="both"/>
        <w:rPr>
          <w:sz w:val="24"/>
          <w:szCs w:val="24"/>
        </w:rPr>
      </w:pPr>
      <w:bookmarkStart w:id="379" w:name="bookmark1816"/>
      <w:bookmarkEnd w:id="379"/>
      <w:r w:rsidRPr="004D4140">
        <w:rPr>
          <w:sz w:val="24"/>
          <w:szCs w:val="24"/>
        </w:rPr>
        <w:t xml:space="preserve">несоответствие заявителя кругу лиц, указанных в пункте 1.2 настоящего </w:t>
      </w:r>
      <w:r w:rsidR="003B6743">
        <w:rPr>
          <w:sz w:val="24"/>
          <w:szCs w:val="24"/>
        </w:rPr>
        <w:t>а</w:t>
      </w:r>
      <w:r w:rsidRPr="004D4140">
        <w:rPr>
          <w:sz w:val="24"/>
          <w:szCs w:val="24"/>
        </w:rPr>
        <w:t>дминистративного регламента;</w:t>
      </w:r>
    </w:p>
    <w:p w:rsidR="00C95FF7" w:rsidRPr="004D4140" w:rsidRDefault="006939CA">
      <w:pPr>
        <w:pStyle w:val="11"/>
        <w:numPr>
          <w:ilvl w:val="0"/>
          <w:numId w:val="125"/>
        </w:numPr>
        <w:tabs>
          <w:tab w:val="left" w:pos="991"/>
        </w:tabs>
        <w:ind w:firstLine="580"/>
        <w:jc w:val="both"/>
        <w:rPr>
          <w:sz w:val="24"/>
          <w:szCs w:val="24"/>
        </w:rPr>
      </w:pPr>
      <w:bookmarkStart w:id="380" w:name="bookmark1817"/>
      <w:bookmarkEnd w:id="380"/>
      <w:r w:rsidRPr="004D4140">
        <w:rPr>
          <w:sz w:val="24"/>
          <w:szCs w:val="24"/>
        </w:rPr>
        <w:t xml:space="preserve">отсутствие опечаток и ошибок в уведомлении о </w:t>
      </w:r>
      <w:r w:rsidR="004D4140" w:rsidRPr="004D4140">
        <w:rPr>
          <w:sz w:val="24"/>
          <w:szCs w:val="24"/>
        </w:rPr>
        <w:t>соответствии.</w:t>
      </w:r>
    </w:p>
    <w:p w:rsidR="00C95FF7" w:rsidRPr="004D4140" w:rsidRDefault="006939CA">
      <w:pPr>
        <w:pStyle w:val="11"/>
        <w:numPr>
          <w:ilvl w:val="0"/>
          <w:numId w:val="121"/>
        </w:numPr>
        <w:tabs>
          <w:tab w:val="left" w:pos="1439"/>
        </w:tabs>
        <w:ind w:firstLine="580"/>
        <w:jc w:val="both"/>
        <w:rPr>
          <w:sz w:val="24"/>
          <w:szCs w:val="24"/>
        </w:rPr>
      </w:pPr>
      <w:bookmarkStart w:id="381" w:name="bookmark1818"/>
      <w:bookmarkEnd w:id="381"/>
      <w:r w:rsidRPr="004D4140">
        <w:rPr>
          <w:sz w:val="24"/>
          <w:szCs w:val="24"/>
        </w:rPr>
        <w:t xml:space="preserve">По результатам проверки заявления об исправлении допущенных опечаток и </w:t>
      </w:r>
      <w:r w:rsidRPr="004D4140">
        <w:rPr>
          <w:sz w:val="24"/>
          <w:szCs w:val="24"/>
        </w:rPr>
        <w:lastRenderedPageBreak/>
        <w:t>ошибок должностное лицо ответственного структурного подразделения подготавливает проект соответствующего решения.</w:t>
      </w:r>
    </w:p>
    <w:p w:rsidR="00C95FF7" w:rsidRPr="006658C8" w:rsidRDefault="006939CA">
      <w:pPr>
        <w:pStyle w:val="11"/>
        <w:numPr>
          <w:ilvl w:val="0"/>
          <w:numId w:val="121"/>
        </w:numPr>
        <w:tabs>
          <w:tab w:val="left" w:pos="1439"/>
        </w:tabs>
        <w:ind w:firstLine="580"/>
        <w:jc w:val="both"/>
        <w:rPr>
          <w:sz w:val="24"/>
          <w:szCs w:val="24"/>
        </w:rPr>
      </w:pPr>
      <w:bookmarkStart w:id="382" w:name="bookmark1819"/>
      <w:bookmarkEnd w:id="382"/>
      <w:r w:rsidRPr="006658C8">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муниципальной услуги).</w:t>
      </w:r>
    </w:p>
    <w:p w:rsidR="00C95FF7" w:rsidRPr="006658C8" w:rsidRDefault="006939CA">
      <w:pPr>
        <w:pStyle w:val="11"/>
        <w:ind w:firstLine="580"/>
        <w:jc w:val="both"/>
        <w:rPr>
          <w:sz w:val="24"/>
          <w:szCs w:val="24"/>
        </w:rPr>
      </w:pPr>
      <w:r w:rsidRPr="006658C8">
        <w:rPr>
          <w:sz w:val="24"/>
          <w:szCs w:val="24"/>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C95FF7" w:rsidRPr="00DE4A62" w:rsidRDefault="006939CA" w:rsidP="00DE4A62">
      <w:pPr>
        <w:pStyle w:val="11"/>
        <w:numPr>
          <w:ilvl w:val="0"/>
          <w:numId w:val="121"/>
        </w:numPr>
        <w:ind w:firstLine="580"/>
        <w:jc w:val="both"/>
        <w:rPr>
          <w:sz w:val="24"/>
          <w:szCs w:val="24"/>
        </w:rPr>
      </w:pPr>
      <w:bookmarkStart w:id="383" w:name="bookmark1820"/>
      <w:bookmarkEnd w:id="383"/>
      <w:r w:rsidRPr="00DE4A62">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уполномоченного органа.</w:t>
      </w:r>
    </w:p>
    <w:p w:rsidR="00C95FF7" w:rsidRPr="00DE4A62" w:rsidRDefault="006939CA" w:rsidP="00DE4A62">
      <w:pPr>
        <w:pStyle w:val="11"/>
        <w:numPr>
          <w:ilvl w:val="0"/>
          <w:numId w:val="121"/>
        </w:numPr>
        <w:tabs>
          <w:tab w:val="left" w:pos="1354"/>
        </w:tabs>
        <w:ind w:firstLine="580"/>
        <w:jc w:val="both"/>
        <w:rPr>
          <w:sz w:val="24"/>
          <w:szCs w:val="24"/>
        </w:rPr>
      </w:pPr>
      <w:bookmarkStart w:id="384" w:name="bookmark1821"/>
      <w:bookmarkEnd w:id="384"/>
      <w:r w:rsidRPr="00DE4A62">
        <w:rPr>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0D5B90" w:rsidRDefault="006939CA">
      <w:pPr>
        <w:pStyle w:val="11"/>
        <w:numPr>
          <w:ilvl w:val="0"/>
          <w:numId w:val="121"/>
        </w:numPr>
        <w:tabs>
          <w:tab w:val="left" w:pos="1354"/>
        </w:tabs>
        <w:ind w:firstLine="580"/>
        <w:jc w:val="both"/>
        <w:rPr>
          <w:sz w:val="24"/>
          <w:szCs w:val="24"/>
        </w:rPr>
      </w:pPr>
      <w:bookmarkStart w:id="385" w:name="bookmark1822"/>
      <w:bookmarkEnd w:id="385"/>
      <w:r w:rsidRPr="000D5B90">
        <w:rPr>
          <w:sz w:val="24"/>
          <w:szCs w:val="24"/>
        </w:rPr>
        <w:t>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C95FF7" w:rsidRPr="000D5B90" w:rsidRDefault="006939CA">
      <w:pPr>
        <w:pStyle w:val="11"/>
        <w:numPr>
          <w:ilvl w:val="0"/>
          <w:numId w:val="121"/>
        </w:numPr>
        <w:tabs>
          <w:tab w:val="left" w:pos="1354"/>
        </w:tabs>
        <w:ind w:firstLine="580"/>
        <w:jc w:val="both"/>
        <w:rPr>
          <w:sz w:val="24"/>
          <w:szCs w:val="24"/>
        </w:rPr>
      </w:pPr>
      <w:bookmarkStart w:id="386" w:name="bookmark1823"/>
      <w:bookmarkEnd w:id="386"/>
      <w:r w:rsidRPr="000D5B90">
        <w:rPr>
          <w:sz w:val="24"/>
          <w:szCs w:val="24"/>
        </w:rP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95FF7" w:rsidRPr="008441F4" w:rsidRDefault="006939CA">
      <w:pPr>
        <w:pStyle w:val="11"/>
        <w:numPr>
          <w:ilvl w:val="0"/>
          <w:numId w:val="121"/>
        </w:numPr>
        <w:tabs>
          <w:tab w:val="left" w:pos="1359"/>
        </w:tabs>
        <w:ind w:firstLine="580"/>
        <w:jc w:val="both"/>
        <w:rPr>
          <w:sz w:val="24"/>
          <w:szCs w:val="24"/>
        </w:rPr>
      </w:pPr>
      <w:bookmarkStart w:id="387" w:name="bookmark1824"/>
      <w:bookmarkEnd w:id="387"/>
      <w:r w:rsidRPr="008441F4">
        <w:rPr>
          <w:sz w:val="24"/>
          <w:szCs w:val="24"/>
        </w:rPr>
        <w:t xml:space="preserve">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w:t>
      </w:r>
      <w:r w:rsidR="00DA5254">
        <w:rPr>
          <w:sz w:val="24"/>
          <w:szCs w:val="24"/>
        </w:rPr>
        <w:t>«</w:t>
      </w:r>
      <w:r w:rsidRPr="008441F4">
        <w:rPr>
          <w:sz w:val="24"/>
          <w:szCs w:val="24"/>
        </w:rPr>
        <w:t>Услуга оказана</w:t>
      </w:r>
      <w:r w:rsidR="00DA5254">
        <w:rPr>
          <w:sz w:val="24"/>
          <w:szCs w:val="24"/>
        </w:rPr>
        <w:t>»</w:t>
      </w:r>
      <w:r w:rsidRPr="008441F4">
        <w:rPr>
          <w:sz w:val="24"/>
          <w:szCs w:val="24"/>
        </w:rPr>
        <w:t>), если в заявлении об исправлении допущенных опечаток и ошибок не был указан иной способ.</w:t>
      </w:r>
    </w:p>
    <w:p w:rsidR="00C95FF7" w:rsidRPr="008441F4" w:rsidRDefault="006939CA">
      <w:pPr>
        <w:pStyle w:val="11"/>
        <w:numPr>
          <w:ilvl w:val="0"/>
          <w:numId w:val="121"/>
        </w:numPr>
        <w:tabs>
          <w:tab w:val="left" w:pos="1359"/>
        </w:tabs>
        <w:ind w:firstLine="580"/>
        <w:jc w:val="both"/>
        <w:rPr>
          <w:sz w:val="24"/>
          <w:szCs w:val="24"/>
        </w:rPr>
      </w:pPr>
      <w:bookmarkStart w:id="388" w:name="bookmark1825"/>
      <w:bookmarkEnd w:id="388"/>
      <w:r w:rsidRPr="008441F4">
        <w:rPr>
          <w:sz w:val="24"/>
          <w:szCs w:val="24"/>
        </w:rP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C95FF7" w:rsidRPr="0003514F" w:rsidRDefault="006939CA" w:rsidP="00514BD6">
      <w:pPr>
        <w:pStyle w:val="11"/>
        <w:numPr>
          <w:ilvl w:val="0"/>
          <w:numId w:val="121"/>
        </w:numPr>
        <w:tabs>
          <w:tab w:val="left" w:pos="1418"/>
        </w:tabs>
        <w:spacing w:after="280"/>
        <w:ind w:firstLine="580"/>
        <w:jc w:val="both"/>
        <w:rPr>
          <w:sz w:val="24"/>
          <w:szCs w:val="24"/>
        </w:rPr>
      </w:pPr>
      <w:bookmarkStart w:id="389" w:name="bookmark1826"/>
      <w:bookmarkEnd w:id="389"/>
      <w:r w:rsidRPr="0003514F">
        <w:rPr>
          <w:sz w:val="24"/>
          <w:szCs w:val="24"/>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rsidR="00C95FF7" w:rsidRDefault="006939CA" w:rsidP="00514BD6">
      <w:pPr>
        <w:pStyle w:val="11"/>
        <w:ind w:firstLine="1985"/>
        <w:jc w:val="both"/>
        <w:rPr>
          <w:b/>
          <w:bCs/>
          <w:sz w:val="24"/>
          <w:szCs w:val="24"/>
        </w:rPr>
      </w:pPr>
      <w:r w:rsidRPr="0003514F">
        <w:rPr>
          <w:b/>
          <w:bCs/>
          <w:sz w:val="24"/>
          <w:szCs w:val="24"/>
        </w:rPr>
        <w:t>Предоставление результата муниципальной услуги</w:t>
      </w:r>
    </w:p>
    <w:p w:rsidR="00DE4A62" w:rsidRPr="0003514F" w:rsidRDefault="00DE4A62" w:rsidP="00514BD6">
      <w:pPr>
        <w:pStyle w:val="11"/>
        <w:ind w:firstLine="1985"/>
        <w:jc w:val="both"/>
        <w:rPr>
          <w:sz w:val="24"/>
          <w:szCs w:val="24"/>
        </w:rPr>
      </w:pPr>
    </w:p>
    <w:p w:rsidR="00C95FF7" w:rsidRPr="0003514F" w:rsidRDefault="006939CA">
      <w:pPr>
        <w:pStyle w:val="11"/>
        <w:numPr>
          <w:ilvl w:val="0"/>
          <w:numId w:val="121"/>
        </w:numPr>
        <w:tabs>
          <w:tab w:val="left" w:pos="1395"/>
        </w:tabs>
        <w:ind w:firstLine="580"/>
        <w:jc w:val="both"/>
        <w:rPr>
          <w:sz w:val="24"/>
          <w:szCs w:val="24"/>
        </w:rPr>
      </w:pPr>
      <w:bookmarkStart w:id="390" w:name="bookmark1827"/>
      <w:bookmarkEnd w:id="390"/>
      <w:r w:rsidRPr="0003514F">
        <w:rPr>
          <w:sz w:val="24"/>
          <w:szCs w:val="24"/>
        </w:rPr>
        <w:t>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C95FF7" w:rsidRPr="0003514F" w:rsidRDefault="006939CA">
      <w:pPr>
        <w:pStyle w:val="11"/>
        <w:numPr>
          <w:ilvl w:val="0"/>
          <w:numId w:val="121"/>
        </w:numPr>
        <w:tabs>
          <w:tab w:val="left" w:pos="1391"/>
        </w:tabs>
        <w:ind w:firstLine="580"/>
        <w:jc w:val="both"/>
        <w:rPr>
          <w:sz w:val="24"/>
          <w:szCs w:val="24"/>
        </w:rPr>
      </w:pPr>
      <w:bookmarkStart w:id="391" w:name="bookmark1828"/>
      <w:bookmarkEnd w:id="391"/>
      <w:r w:rsidRPr="0003514F">
        <w:rPr>
          <w:sz w:val="24"/>
          <w:szCs w:val="24"/>
        </w:rPr>
        <w:t>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C95FF7" w:rsidRPr="0003514F" w:rsidRDefault="006939CA">
      <w:pPr>
        <w:pStyle w:val="11"/>
        <w:numPr>
          <w:ilvl w:val="0"/>
          <w:numId w:val="126"/>
        </w:numPr>
        <w:tabs>
          <w:tab w:val="left" w:pos="943"/>
        </w:tabs>
        <w:ind w:firstLine="580"/>
        <w:jc w:val="both"/>
        <w:rPr>
          <w:sz w:val="24"/>
          <w:szCs w:val="24"/>
        </w:rPr>
      </w:pPr>
      <w:bookmarkStart w:id="392" w:name="bookmark1829"/>
      <w:bookmarkEnd w:id="392"/>
      <w:r w:rsidRPr="0003514F">
        <w:rPr>
          <w:sz w:val="24"/>
          <w:szCs w:val="24"/>
        </w:rPr>
        <w:t>на бумажном носителе;</w:t>
      </w:r>
    </w:p>
    <w:p w:rsidR="00C95FF7" w:rsidRPr="0003514F" w:rsidRDefault="006939CA">
      <w:pPr>
        <w:pStyle w:val="11"/>
        <w:numPr>
          <w:ilvl w:val="0"/>
          <w:numId w:val="126"/>
        </w:numPr>
        <w:tabs>
          <w:tab w:val="left" w:pos="940"/>
        </w:tabs>
        <w:ind w:firstLine="580"/>
        <w:jc w:val="both"/>
        <w:rPr>
          <w:sz w:val="24"/>
          <w:szCs w:val="24"/>
        </w:rPr>
      </w:pPr>
      <w:bookmarkStart w:id="393" w:name="bookmark1830"/>
      <w:bookmarkEnd w:id="393"/>
      <w:r w:rsidRPr="0003514F">
        <w:rPr>
          <w:sz w:val="24"/>
          <w:szCs w:val="24"/>
        </w:rPr>
        <w:t xml:space="preserve">в форме электронного документа, подписанного с использованием усиленной квалифицированной электронной подписи должностным лицом, уполномоченным на </w:t>
      </w:r>
      <w:r w:rsidRPr="0003514F">
        <w:rPr>
          <w:sz w:val="24"/>
          <w:szCs w:val="24"/>
        </w:rPr>
        <w:lastRenderedPageBreak/>
        <w:t>принятие соответствующего решения приказом уполномоченного органа.</w:t>
      </w:r>
    </w:p>
    <w:p w:rsidR="00C95FF7" w:rsidRPr="000864C2" w:rsidRDefault="006939CA">
      <w:pPr>
        <w:pStyle w:val="11"/>
        <w:numPr>
          <w:ilvl w:val="0"/>
          <w:numId w:val="121"/>
        </w:numPr>
        <w:tabs>
          <w:tab w:val="left" w:pos="1395"/>
        </w:tabs>
        <w:ind w:firstLine="580"/>
        <w:jc w:val="both"/>
        <w:rPr>
          <w:sz w:val="24"/>
          <w:szCs w:val="24"/>
        </w:rPr>
      </w:pPr>
      <w:bookmarkStart w:id="394" w:name="bookmark1831"/>
      <w:bookmarkEnd w:id="394"/>
      <w:r w:rsidRPr="000864C2">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0864C2" w:rsidRDefault="006939CA">
      <w:pPr>
        <w:pStyle w:val="11"/>
        <w:numPr>
          <w:ilvl w:val="0"/>
          <w:numId w:val="121"/>
        </w:numPr>
        <w:tabs>
          <w:tab w:val="left" w:pos="1391"/>
        </w:tabs>
        <w:ind w:firstLine="580"/>
        <w:jc w:val="both"/>
        <w:rPr>
          <w:sz w:val="24"/>
          <w:szCs w:val="24"/>
        </w:rPr>
      </w:pPr>
      <w:bookmarkStart w:id="395" w:name="bookmark1832"/>
      <w:bookmarkEnd w:id="395"/>
      <w:r w:rsidRPr="000864C2">
        <w:rPr>
          <w:sz w:val="24"/>
          <w:szCs w:val="24"/>
        </w:rP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95FF7" w:rsidRPr="000864C2" w:rsidRDefault="006939CA">
      <w:pPr>
        <w:pStyle w:val="11"/>
        <w:numPr>
          <w:ilvl w:val="0"/>
          <w:numId w:val="121"/>
        </w:numPr>
        <w:tabs>
          <w:tab w:val="left" w:pos="1391"/>
        </w:tabs>
        <w:ind w:firstLine="580"/>
        <w:jc w:val="both"/>
        <w:rPr>
          <w:sz w:val="24"/>
          <w:szCs w:val="24"/>
        </w:rPr>
      </w:pPr>
      <w:bookmarkStart w:id="396" w:name="bookmark1833"/>
      <w:bookmarkEnd w:id="396"/>
      <w:r w:rsidRPr="000864C2">
        <w:rPr>
          <w:sz w:val="24"/>
          <w:szCs w:val="24"/>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w:t>
      </w:r>
      <w:r>
        <w:t xml:space="preserve"> </w:t>
      </w:r>
      <w:r w:rsidRPr="000864C2">
        <w:rPr>
          <w:sz w:val="24"/>
          <w:szCs w:val="24"/>
        </w:rPr>
        <w:t xml:space="preserve">осуществляется в личный кабинет заявителя на Едином портале, региональном портале (статус заявления обновляется до статуса </w:t>
      </w:r>
      <w:r w:rsidR="00DA5254">
        <w:rPr>
          <w:sz w:val="24"/>
          <w:szCs w:val="24"/>
        </w:rPr>
        <w:t>«</w:t>
      </w:r>
      <w:r w:rsidRPr="000864C2">
        <w:rPr>
          <w:sz w:val="24"/>
          <w:szCs w:val="24"/>
        </w:rPr>
        <w:t>Услуга оказана</w:t>
      </w:r>
      <w:r w:rsidR="00DA5254">
        <w:rPr>
          <w:sz w:val="24"/>
          <w:szCs w:val="24"/>
        </w:rPr>
        <w:t>»</w:t>
      </w:r>
      <w:r w:rsidRPr="000864C2">
        <w:rPr>
          <w:sz w:val="24"/>
          <w:szCs w:val="24"/>
        </w:rPr>
        <w:t>), если в заявлении об исправлении допущенных опечаток и ошибок не был указан иной способ.</w:t>
      </w:r>
    </w:p>
    <w:p w:rsidR="00C95FF7" w:rsidRPr="000864C2" w:rsidRDefault="006939CA">
      <w:pPr>
        <w:pStyle w:val="11"/>
        <w:numPr>
          <w:ilvl w:val="0"/>
          <w:numId w:val="121"/>
        </w:numPr>
        <w:tabs>
          <w:tab w:val="left" w:pos="1395"/>
        </w:tabs>
        <w:ind w:firstLine="580"/>
        <w:jc w:val="both"/>
        <w:rPr>
          <w:sz w:val="24"/>
          <w:szCs w:val="24"/>
        </w:rPr>
      </w:pPr>
      <w:bookmarkStart w:id="397" w:name="bookmark1834"/>
      <w:bookmarkEnd w:id="397"/>
      <w:r w:rsidRPr="000864C2">
        <w:rPr>
          <w:sz w:val="24"/>
          <w:szCs w:val="24"/>
        </w:rPr>
        <w:t>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C95FF7" w:rsidRPr="00545E13" w:rsidRDefault="006939CA" w:rsidP="00514BD6">
      <w:pPr>
        <w:pStyle w:val="11"/>
        <w:numPr>
          <w:ilvl w:val="0"/>
          <w:numId w:val="121"/>
        </w:numPr>
        <w:tabs>
          <w:tab w:val="left" w:pos="1418"/>
        </w:tabs>
        <w:ind w:firstLine="580"/>
        <w:jc w:val="both"/>
        <w:rPr>
          <w:sz w:val="24"/>
          <w:szCs w:val="24"/>
        </w:rPr>
      </w:pPr>
      <w:bookmarkStart w:id="398" w:name="bookmark1835"/>
      <w:bookmarkEnd w:id="398"/>
      <w:r w:rsidRPr="000864C2">
        <w:rPr>
          <w:sz w:val="24"/>
          <w:szCs w:val="24"/>
        </w:rPr>
        <w:t>Срок предоставления заявителю результата</w:t>
      </w:r>
      <w:r>
        <w:t xml:space="preserve"> </w:t>
      </w:r>
      <w:r w:rsidRPr="00545E13">
        <w:rPr>
          <w:sz w:val="24"/>
          <w:szCs w:val="24"/>
        </w:rPr>
        <w:t>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C95FF7" w:rsidRPr="00545E13" w:rsidRDefault="006939CA">
      <w:pPr>
        <w:pStyle w:val="11"/>
        <w:numPr>
          <w:ilvl w:val="0"/>
          <w:numId w:val="121"/>
        </w:numPr>
        <w:tabs>
          <w:tab w:val="left" w:pos="1386"/>
        </w:tabs>
        <w:spacing w:after="280"/>
        <w:ind w:firstLine="580"/>
        <w:jc w:val="both"/>
        <w:rPr>
          <w:sz w:val="24"/>
          <w:szCs w:val="24"/>
        </w:rPr>
      </w:pPr>
      <w:bookmarkStart w:id="399" w:name="bookmark1836"/>
      <w:bookmarkEnd w:id="399"/>
      <w:r w:rsidRPr="00545E13">
        <w:rPr>
          <w:sz w:val="24"/>
          <w:szCs w:val="24"/>
        </w:rPr>
        <w:t>Возможность предоставления результата муниципальной услуги по экстерриториальному принципу отсутствует.</w:t>
      </w:r>
    </w:p>
    <w:p w:rsidR="00C95FF7" w:rsidRPr="00545E13" w:rsidRDefault="006939CA" w:rsidP="00487786">
      <w:pPr>
        <w:pStyle w:val="13"/>
        <w:keepNext/>
        <w:keepLines/>
        <w:outlineLvl w:val="9"/>
        <w:rPr>
          <w:sz w:val="24"/>
          <w:szCs w:val="24"/>
        </w:rPr>
      </w:pPr>
      <w:bookmarkStart w:id="400" w:name="bookmark1837"/>
      <w:bookmarkStart w:id="401" w:name="bookmark1838"/>
      <w:bookmarkStart w:id="402" w:name="bookmark1839"/>
      <w:r w:rsidRPr="00545E13">
        <w:rPr>
          <w:sz w:val="24"/>
          <w:szCs w:val="24"/>
        </w:rPr>
        <w:t>Получение дополнительных сведений от заявителя</w:t>
      </w:r>
      <w:bookmarkEnd w:id="400"/>
      <w:bookmarkEnd w:id="401"/>
      <w:bookmarkEnd w:id="402"/>
    </w:p>
    <w:p w:rsidR="00C95FF7" w:rsidRPr="00545E13" w:rsidRDefault="006939CA">
      <w:pPr>
        <w:pStyle w:val="11"/>
        <w:numPr>
          <w:ilvl w:val="0"/>
          <w:numId w:val="121"/>
        </w:numPr>
        <w:tabs>
          <w:tab w:val="left" w:pos="1423"/>
        </w:tabs>
        <w:spacing w:after="280"/>
        <w:ind w:firstLine="580"/>
        <w:jc w:val="both"/>
        <w:rPr>
          <w:sz w:val="24"/>
          <w:szCs w:val="24"/>
        </w:rPr>
      </w:pPr>
      <w:bookmarkStart w:id="403" w:name="bookmark1840"/>
      <w:bookmarkEnd w:id="403"/>
      <w:r w:rsidRPr="00545E13">
        <w:rPr>
          <w:sz w:val="24"/>
          <w:szCs w:val="24"/>
        </w:rPr>
        <w:t>Получение дополнительных сведений от заявителя не предусмотрено.</w:t>
      </w:r>
    </w:p>
    <w:p w:rsidR="00C95FF7" w:rsidRPr="00343340" w:rsidRDefault="006939CA" w:rsidP="00487786">
      <w:pPr>
        <w:pStyle w:val="13"/>
        <w:keepNext/>
        <w:keepLines/>
        <w:outlineLvl w:val="9"/>
        <w:rPr>
          <w:sz w:val="24"/>
          <w:szCs w:val="24"/>
        </w:rPr>
      </w:pPr>
      <w:bookmarkStart w:id="404" w:name="bookmark1843"/>
      <w:bookmarkStart w:id="405" w:name="bookmark1841"/>
      <w:bookmarkStart w:id="406" w:name="bookmark1842"/>
      <w:bookmarkStart w:id="407" w:name="bookmark1844"/>
      <w:r w:rsidRPr="00343340">
        <w:rPr>
          <w:sz w:val="24"/>
          <w:szCs w:val="24"/>
        </w:rPr>
        <w:t>М</w:t>
      </w:r>
      <w:bookmarkEnd w:id="404"/>
      <w:r w:rsidRPr="00343340">
        <w:rPr>
          <w:sz w:val="24"/>
          <w:szCs w:val="24"/>
        </w:rPr>
        <w:t>аксимальный срок предоставления муниципальной</w:t>
      </w:r>
      <w:r w:rsidR="00514BD6">
        <w:rPr>
          <w:sz w:val="24"/>
          <w:szCs w:val="24"/>
        </w:rPr>
        <w:t xml:space="preserve"> </w:t>
      </w:r>
      <w:r w:rsidRPr="00343340">
        <w:rPr>
          <w:sz w:val="24"/>
          <w:szCs w:val="24"/>
        </w:rPr>
        <w:t>услуги</w:t>
      </w:r>
      <w:bookmarkEnd w:id="405"/>
      <w:bookmarkEnd w:id="406"/>
      <w:bookmarkEnd w:id="407"/>
    </w:p>
    <w:p w:rsidR="00C95FF7" w:rsidRPr="00343340" w:rsidRDefault="006939CA" w:rsidP="00514BD6">
      <w:pPr>
        <w:pStyle w:val="11"/>
        <w:numPr>
          <w:ilvl w:val="0"/>
          <w:numId w:val="121"/>
        </w:numPr>
        <w:tabs>
          <w:tab w:val="left" w:pos="1418"/>
        </w:tabs>
        <w:ind w:firstLine="560"/>
        <w:jc w:val="both"/>
        <w:rPr>
          <w:sz w:val="24"/>
          <w:szCs w:val="24"/>
        </w:rPr>
        <w:sectPr w:rsidR="00C95FF7" w:rsidRPr="00343340" w:rsidSect="0099163E">
          <w:pgSz w:w="11900" w:h="16840"/>
          <w:pgMar w:top="1074" w:right="527" w:bottom="1309" w:left="1701" w:header="646" w:footer="3" w:gutter="0"/>
          <w:cols w:space="720"/>
          <w:noEndnote/>
          <w:docGrid w:linePitch="360"/>
        </w:sectPr>
      </w:pPr>
      <w:bookmarkStart w:id="408" w:name="bookmark1845"/>
      <w:bookmarkEnd w:id="408"/>
      <w:r w:rsidRPr="00343340">
        <w:rPr>
          <w:sz w:val="24"/>
          <w:szCs w:val="24"/>
        </w:rPr>
        <w:t>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rsidR="00C95FF7" w:rsidRPr="00781C2D" w:rsidRDefault="006939CA" w:rsidP="00487786">
      <w:pPr>
        <w:pStyle w:val="11"/>
        <w:spacing w:after="280"/>
        <w:ind w:firstLine="851"/>
        <w:jc w:val="both"/>
        <w:outlineLvl w:val="0"/>
        <w:rPr>
          <w:sz w:val="24"/>
          <w:szCs w:val="24"/>
        </w:rPr>
      </w:pPr>
      <w:bookmarkStart w:id="409" w:name="_Toc166830816"/>
      <w:r w:rsidRPr="00781C2D">
        <w:rPr>
          <w:b/>
          <w:bCs/>
          <w:sz w:val="24"/>
          <w:szCs w:val="24"/>
        </w:rPr>
        <w:lastRenderedPageBreak/>
        <w:t>Раздел IV. Формы контроля за исполнением административного регламента</w:t>
      </w:r>
      <w:bookmarkEnd w:id="409"/>
    </w:p>
    <w:p w:rsidR="00C95FF7" w:rsidRPr="00781C2D" w:rsidRDefault="006939CA">
      <w:pPr>
        <w:pStyle w:val="11"/>
        <w:spacing w:after="280"/>
        <w:ind w:firstLine="0"/>
        <w:jc w:val="center"/>
        <w:rPr>
          <w:sz w:val="24"/>
          <w:szCs w:val="24"/>
        </w:rPr>
      </w:pPr>
      <w:r w:rsidRPr="00781C2D">
        <w:rPr>
          <w:b/>
          <w:bCs/>
          <w:sz w:val="24"/>
          <w:szCs w:val="24"/>
        </w:rPr>
        <w:t>Порядок осуществления текущего контроля за соблюдением</w:t>
      </w:r>
      <w:r w:rsidRPr="00781C2D">
        <w:rPr>
          <w:b/>
          <w:bCs/>
          <w:sz w:val="24"/>
          <w:szCs w:val="24"/>
        </w:rPr>
        <w:br/>
        <w:t>и исполнением ответственными должностными лицами положений</w:t>
      </w:r>
      <w:r w:rsidRPr="00781C2D">
        <w:rPr>
          <w:b/>
          <w:bCs/>
          <w:sz w:val="24"/>
          <w:szCs w:val="24"/>
        </w:rPr>
        <w:br/>
        <w:t>регламента и иных нормативных правовых актов,</w:t>
      </w:r>
      <w:r w:rsidRPr="00781C2D">
        <w:rPr>
          <w:b/>
          <w:bCs/>
          <w:sz w:val="24"/>
          <w:szCs w:val="24"/>
        </w:rPr>
        <w:br/>
        <w:t>устанавливающих требования к предоставлению муниципальной услуги, а также принятием ими решений</w:t>
      </w:r>
    </w:p>
    <w:p w:rsidR="00C95FF7" w:rsidRPr="00781C2D" w:rsidRDefault="006939CA" w:rsidP="00514BD6">
      <w:pPr>
        <w:pStyle w:val="11"/>
        <w:numPr>
          <w:ilvl w:val="0"/>
          <w:numId w:val="127"/>
        </w:numPr>
        <w:tabs>
          <w:tab w:val="left" w:pos="1418"/>
        </w:tabs>
        <w:ind w:firstLine="580"/>
        <w:jc w:val="both"/>
        <w:rPr>
          <w:sz w:val="24"/>
          <w:szCs w:val="24"/>
        </w:rPr>
      </w:pPr>
      <w:bookmarkStart w:id="410" w:name="bookmark1846"/>
      <w:bookmarkEnd w:id="410"/>
      <w:r w:rsidRPr="00781C2D">
        <w:rPr>
          <w:sz w:val="24"/>
          <w:szCs w:val="24"/>
        </w:rPr>
        <w:t xml:space="preserve">Текущий контроль за соблюдением и исполнением настоящего </w:t>
      </w:r>
      <w:r w:rsidR="00DA5254">
        <w:rPr>
          <w:sz w:val="24"/>
          <w:szCs w:val="24"/>
        </w:rPr>
        <w:t>а</w:t>
      </w:r>
      <w:r w:rsidRPr="00781C2D">
        <w:rPr>
          <w:sz w:val="24"/>
          <w:szCs w:val="24"/>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5FF7" w:rsidRPr="00781C2D" w:rsidRDefault="006939CA">
      <w:pPr>
        <w:pStyle w:val="11"/>
        <w:ind w:firstLine="580"/>
        <w:jc w:val="both"/>
        <w:rPr>
          <w:sz w:val="24"/>
          <w:szCs w:val="24"/>
        </w:rPr>
      </w:pPr>
      <w:r w:rsidRPr="00781C2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5FF7" w:rsidRPr="00781C2D" w:rsidRDefault="006939CA">
      <w:pPr>
        <w:pStyle w:val="11"/>
        <w:spacing w:after="280"/>
        <w:ind w:firstLine="580"/>
        <w:jc w:val="both"/>
        <w:rPr>
          <w:sz w:val="24"/>
          <w:szCs w:val="24"/>
        </w:rPr>
      </w:pPr>
      <w:r w:rsidRPr="00781C2D">
        <w:rPr>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w:t>
      </w:r>
      <w:r w:rsidR="008A648D" w:rsidRPr="00781C2D">
        <w:rPr>
          <w:sz w:val="24"/>
          <w:szCs w:val="24"/>
        </w:rPr>
        <w:t xml:space="preserve"> </w:t>
      </w:r>
      <w:r w:rsidRPr="00781C2D">
        <w:rPr>
          <w:sz w:val="24"/>
          <w:szCs w:val="24"/>
        </w:rPr>
        <w:t>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C95FF7" w:rsidRPr="006A79BD" w:rsidRDefault="006939CA">
      <w:pPr>
        <w:pStyle w:val="11"/>
        <w:spacing w:after="280"/>
        <w:ind w:firstLine="0"/>
        <w:jc w:val="center"/>
        <w:rPr>
          <w:sz w:val="24"/>
          <w:szCs w:val="24"/>
        </w:rPr>
      </w:pPr>
      <w:r w:rsidRPr="006A79BD">
        <w:rPr>
          <w:b/>
          <w:bCs/>
          <w:sz w:val="24"/>
          <w:szCs w:val="24"/>
        </w:rPr>
        <w:t>Порядок и периодичность осуществления плановых и внеплановых</w:t>
      </w:r>
      <w:r w:rsidRPr="006A79BD">
        <w:rPr>
          <w:b/>
          <w:bCs/>
          <w:sz w:val="24"/>
          <w:szCs w:val="24"/>
        </w:rPr>
        <w:br/>
        <w:t>проверок полноты и качества предоставления муниципальной услуги, в том числе порядок и формы контроля за полнотой</w:t>
      </w:r>
      <w:r w:rsidR="00927F35">
        <w:rPr>
          <w:b/>
          <w:bCs/>
          <w:sz w:val="24"/>
          <w:szCs w:val="24"/>
        </w:rPr>
        <w:t xml:space="preserve"> </w:t>
      </w:r>
      <w:r w:rsidRPr="006A79BD">
        <w:rPr>
          <w:b/>
          <w:bCs/>
          <w:sz w:val="24"/>
          <w:szCs w:val="24"/>
        </w:rPr>
        <w:t>и качеством предоставления муниципальной услуги</w:t>
      </w:r>
    </w:p>
    <w:p w:rsidR="00C95FF7" w:rsidRPr="00D95313" w:rsidRDefault="006939CA" w:rsidP="00514BD6">
      <w:pPr>
        <w:pStyle w:val="11"/>
        <w:numPr>
          <w:ilvl w:val="0"/>
          <w:numId w:val="127"/>
        </w:numPr>
        <w:tabs>
          <w:tab w:val="left" w:pos="1418"/>
        </w:tabs>
        <w:ind w:firstLine="580"/>
        <w:jc w:val="both"/>
        <w:rPr>
          <w:sz w:val="24"/>
          <w:szCs w:val="24"/>
        </w:rPr>
      </w:pPr>
      <w:bookmarkStart w:id="411" w:name="bookmark1847"/>
      <w:bookmarkEnd w:id="411"/>
      <w:r w:rsidRPr="00D9531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95FF7" w:rsidRPr="00D95313" w:rsidRDefault="006939CA" w:rsidP="00514BD6">
      <w:pPr>
        <w:pStyle w:val="11"/>
        <w:numPr>
          <w:ilvl w:val="0"/>
          <w:numId w:val="127"/>
        </w:numPr>
        <w:tabs>
          <w:tab w:val="left" w:pos="1418"/>
        </w:tabs>
        <w:ind w:firstLine="580"/>
        <w:jc w:val="both"/>
        <w:rPr>
          <w:sz w:val="24"/>
          <w:szCs w:val="24"/>
        </w:rPr>
      </w:pPr>
      <w:bookmarkStart w:id="412" w:name="bookmark1848"/>
      <w:bookmarkEnd w:id="412"/>
      <w:r w:rsidRPr="00D9531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95FF7" w:rsidRPr="00D95313" w:rsidRDefault="006939CA" w:rsidP="00DE4A62">
      <w:pPr>
        <w:pStyle w:val="11"/>
        <w:numPr>
          <w:ilvl w:val="0"/>
          <w:numId w:val="152"/>
        </w:numPr>
        <w:jc w:val="both"/>
        <w:rPr>
          <w:sz w:val="24"/>
          <w:szCs w:val="24"/>
        </w:rPr>
      </w:pPr>
      <w:r w:rsidRPr="00D95313">
        <w:rPr>
          <w:sz w:val="24"/>
          <w:szCs w:val="24"/>
        </w:rPr>
        <w:t>соблюдение сроков предоставления муниципальной услуги;</w:t>
      </w:r>
    </w:p>
    <w:p w:rsidR="00C95FF7" w:rsidRPr="00D95313" w:rsidRDefault="006939CA" w:rsidP="00DE4A62">
      <w:pPr>
        <w:pStyle w:val="11"/>
        <w:numPr>
          <w:ilvl w:val="0"/>
          <w:numId w:val="152"/>
        </w:numPr>
        <w:jc w:val="both"/>
        <w:rPr>
          <w:sz w:val="24"/>
          <w:szCs w:val="24"/>
        </w:rPr>
      </w:pPr>
      <w:r w:rsidRPr="00D95313">
        <w:rPr>
          <w:sz w:val="24"/>
          <w:szCs w:val="24"/>
        </w:rPr>
        <w:t xml:space="preserve">соблюдение положений настоящего </w:t>
      </w:r>
      <w:r w:rsidR="00DA5254">
        <w:rPr>
          <w:sz w:val="24"/>
          <w:szCs w:val="24"/>
        </w:rPr>
        <w:t>а</w:t>
      </w:r>
      <w:r w:rsidRPr="00D95313">
        <w:rPr>
          <w:sz w:val="24"/>
          <w:szCs w:val="24"/>
        </w:rPr>
        <w:t>дминистративного регламента;</w:t>
      </w:r>
    </w:p>
    <w:p w:rsidR="00C95FF7" w:rsidRPr="00D95313" w:rsidRDefault="006939CA" w:rsidP="00DE4A62">
      <w:pPr>
        <w:pStyle w:val="11"/>
        <w:numPr>
          <w:ilvl w:val="0"/>
          <w:numId w:val="152"/>
        </w:numPr>
        <w:jc w:val="both"/>
        <w:rPr>
          <w:sz w:val="24"/>
          <w:szCs w:val="24"/>
        </w:rPr>
      </w:pPr>
      <w:r w:rsidRPr="00D95313">
        <w:rPr>
          <w:sz w:val="24"/>
          <w:szCs w:val="24"/>
        </w:rPr>
        <w:t>правильность и обоснованность принятого решения об отказе в предоставлении муниципальной услуги.</w:t>
      </w:r>
    </w:p>
    <w:p w:rsidR="00C95FF7" w:rsidRDefault="006939CA">
      <w:pPr>
        <w:pStyle w:val="11"/>
        <w:ind w:firstLine="580"/>
        <w:jc w:val="both"/>
      </w:pPr>
      <w:r w:rsidRPr="00D95313">
        <w:rPr>
          <w:sz w:val="24"/>
          <w:szCs w:val="24"/>
        </w:rPr>
        <w:t>Основанием для проведения внеплановых проверок являются</w:t>
      </w:r>
      <w:r>
        <w:t>:</w:t>
      </w:r>
    </w:p>
    <w:p w:rsidR="00C95FF7" w:rsidRPr="001E4A28" w:rsidRDefault="006939CA" w:rsidP="00DE4A62">
      <w:pPr>
        <w:pStyle w:val="11"/>
        <w:numPr>
          <w:ilvl w:val="0"/>
          <w:numId w:val="152"/>
        </w:numPr>
        <w:jc w:val="both"/>
        <w:rPr>
          <w:sz w:val="24"/>
          <w:szCs w:val="24"/>
        </w:rPr>
      </w:pPr>
      <w:r w:rsidRPr="001E4A2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001E4A28" w:rsidRPr="001E4A28">
        <w:rPr>
          <w:sz w:val="24"/>
          <w:szCs w:val="24"/>
        </w:rPr>
        <w:t>Куйтунского</w:t>
      </w:r>
      <w:proofErr w:type="spellEnd"/>
      <w:r w:rsidR="001E4A28" w:rsidRPr="001E4A28">
        <w:rPr>
          <w:sz w:val="24"/>
          <w:szCs w:val="24"/>
        </w:rPr>
        <w:t xml:space="preserve"> муниципального образования</w:t>
      </w:r>
      <w:r w:rsidR="00DE4A62">
        <w:rPr>
          <w:sz w:val="24"/>
          <w:szCs w:val="24"/>
        </w:rPr>
        <w:t>;</w:t>
      </w:r>
    </w:p>
    <w:p w:rsidR="00C95FF7" w:rsidRPr="003173DB" w:rsidRDefault="006939CA" w:rsidP="00DE4A62">
      <w:pPr>
        <w:pStyle w:val="11"/>
        <w:numPr>
          <w:ilvl w:val="0"/>
          <w:numId w:val="152"/>
        </w:numPr>
        <w:spacing w:after="280"/>
        <w:jc w:val="both"/>
        <w:rPr>
          <w:sz w:val="24"/>
          <w:szCs w:val="24"/>
        </w:rPr>
      </w:pPr>
      <w:r w:rsidRPr="004829C8">
        <w:rPr>
          <w:sz w:val="24"/>
          <w:szCs w:val="24"/>
        </w:rPr>
        <w:t xml:space="preserve">обращения граждан и юридических лиц на нарушения законодательства, в том числе на </w:t>
      </w:r>
      <w:r w:rsidRPr="003173DB">
        <w:rPr>
          <w:sz w:val="24"/>
          <w:szCs w:val="24"/>
        </w:rPr>
        <w:t>качество предоставления муниципальной услуги.</w:t>
      </w:r>
    </w:p>
    <w:p w:rsidR="00C95FF7" w:rsidRPr="003173DB" w:rsidRDefault="006939CA">
      <w:pPr>
        <w:pStyle w:val="11"/>
        <w:spacing w:after="280"/>
        <w:ind w:firstLine="0"/>
        <w:jc w:val="center"/>
        <w:rPr>
          <w:sz w:val="24"/>
          <w:szCs w:val="24"/>
        </w:rPr>
      </w:pPr>
      <w:r w:rsidRPr="003173DB">
        <w:rPr>
          <w:b/>
          <w:bCs/>
          <w:sz w:val="24"/>
          <w:szCs w:val="24"/>
        </w:rPr>
        <w:t>Ответственность должностных лиц органа, предоставляющего</w:t>
      </w:r>
      <w:r w:rsidRPr="003173DB">
        <w:rPr>
          <w:b/>
          <w:bCs/>
          <w:sz w:val="24"/>
          <w:szCs w:val="24"/>
        </w:rPr>
        <w:br/>
        <w:t>муниципальную услугу, за решения и действия</w:t>
      </w:r>
      <w:r w:rsidRPr="003173DB">
        <w:rPr>
          <w:b/>
          <w:bCs/>
          <w:sz w:val="24"/>
          <w:szCs w:val="24"/>
        </w:rPr>
        <w:br/>
        <w:t>(бездействие), принимаемые (осуществляемые) ими в ходе предоставления</w:t>
      </w:r>
      <w:r w:rsidRPr="003173DB">
        <w:rPr>
          <w:b/>
          <w:bCs/>
          <w:sz w:val="24"/>
          <w:szCs w:val="24"/>
        </w:rPr>
        <w:br/>
        <w:t>муниципальной услуги</w:t>
      </w:r>
    </w:p>
    <w:p w:rsidR="00C95FF7" w:rsidRPr="00C74125" w:rsidRDefault="006939CA" w:rsidP="00700C75">
      <w:pPr>
        <w:pStyle w:val="11"/>
        <w:numPr>
          <w:ilvl w:val="0"/>
          <w:numId w:val="127"/>
        </w:numPr>
        <w:tabs>
          <w:tab w:val="left" w:pos="1418"/>
        </w:tabs>
        <w:ind w:firstLine="580"/>
        <w:jc w:val="both"/>
        <w:rPr>
          <w:sz w:val="24"/>
          <w:szCs w:val="24"/>
        </w:rPr>
      </w:pPr>
      <w:bookmarkStart w:id="413" w:name="bookmark1849"/>
      <w:bookmarkEnd w:id="413"/>
      <w:r w:rsidRPr="00C74125">
        <w:rPr>
          <w:sz w:val="24"/>
          <w:szCs w:val="24"/>
        </w:rPr>
        <w:t xml:space="preserve">По результатам проведенных проверок в случае выявления нарушений положений настоящего </w:t>
      </w:r>
      <w:r w:rsidR="00DA5254">
        <w:rPr>
          <w:sz w:val="24"/>
          <w:szCs w:val="24"/>
        </w:rPr>
        <w:t>а</w:t>
      </w:r>
      <w:r w:rsidRPr="00C74125">
        <w:rPr>
          <w:sz w:val="24"/>
          <w:szCs w:val="24"/>
        </w:rPr>
        <w:t xml:space="preserve">дминистративного регламента, нормативных правовых актов </w:t>
      </w:r>
      <w:r w:rsidR="00C74125" w:rsidRPr="00C74125">
        <w:rPr>
          <w:sz w:val="24"/>
          <w:szCs w:val="24"/>
        </w:rPr>
        <w:t>Иркутской области</w:t>
      </w:r>
      <w:r w:rsidRPr="00C74125">
        <w:rPr>
          <w:sz w:val="24"/>
          <w:szCs w:val="24"/>
        </w:rPr>
        <w:t xml:space="preserve"> и нормативных правовых актов органов местного самоуправления </w:t>
      </w:r>
      <w:proofErr w:type="spellStart"/>
      <w:r w:rsidR="00054DD0" w:rsidRPr="00C74125">
        <w:rPr>
          <w:sz w:val="24"/>
          <w:szCs w:val="24"/>
        </w:rPr>
        <w:t>Куйтунского</w:t>
      </w:r>
      <w:proofErr w:type="spellEnd"/>
      <w:r w:rsidR="00054DD0" w:rsidRPr="00C74125">
        <w:rPr>
          <w:sz w:val="24"/>
          <w:szCs w:val="24"/>
        </w:rPr>
        <w:t xml:space="preserve"> муниципального образования</w:t>
      </w:r>
      <w:r w:rsidRPr="00C74125">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95FF7" w:rsidRPr="0029770A" w:rsidRDefault="006939CA">
      <w:pPr>
        <w:pStyle w:val="11"/>
        <w:spacing w:after="280"/>
        <w:ind w:firstLine="580"/>
        <w:jc w:val="both"/>
        <w:rPr>
          <w:sz w:val="24"/>
          <w:szCs w:val="24"/>
        </w:rPr>
      </w:pPr>
      <w:r w:rsidRPr="0029770A">
        <w:rPr>
          <w:sz w:val="24"/>
          <w:szCs w:val="24"/>
        </w:rPr>
        <w:t xml:space="preserve">Персональная ответственность должностных лиц за правильность и своевременность </w:t>
      </w:r>
      <w:r w:rsidRPr="0029770A">
        <w:rPr>
          <w:sz w:val="24"/>
          <w:szCs w:val="24"/>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5FF7" w:rsidRPr="00042EDC" w:rsidRDefault="006939CA">
      <w:pPr>
        <w:pStyle w:val="11"/>
        <w:spacing w:after="280"/>
        <w:ind w:firstLine="0"/>
        <w:jc w:val="center"/>
        <w:rPr>
          <w:sz w:val="24"/>
          <w:szCs w:val="24"/>
        </w:rPr>
      </w:pPr>
      <w:r w:rsidRPr="00042EDC">
        <w:rPr>
          <w:b/>
          <w:bCs/>
          <w:sz w:val="24"/>
          <w:szCs w:val="24"/>
        </w:rPr>
        <w:t>Требования к порядку и формам контроля за предоставлением</w:t>
      </w:r>
      <w:r w:rsidRPr="00042EDC">
        <w:rPr>
          <w:b/>
          <w:bCs/>
          <w:sz w:val="24"/>
          <w:szCs w:val="24"/>
        </w:rPr>
        <w:br/>
        <w:t>муниципальной услуги, в том числе со стороны граждан,</w:t>
      </w:r>
      <w:r w:rsidR="00700C75">
        <w:rPr>
          <w:b/>
          <w:bCs/>
          <w:sz w:val="24"/>
          <w:szCs w:val="24"/>
        </w:rPr>
        <w:t xml:space="preserve"> </w:t>
      </w:r>
      <w:r w:rsidRPr="00042EDC">
        <w:rPr>
          <w:b/>
          <w:bCs/>
          <w:sz w:val="24"/>
          <w:szCs w:val="24"/>
        </w:rPr>
        <w:t>их объединений и организаций</w:t>
      </w:r>
    </w:p>
    <w:p w:rsidR="00C95FF7" w:rsidRPr="00042EDC" w:rsidRDefault="006939CA" w:rsidP="00700C75">
      <w:pPr>
        <w:pStyle w:val="11"/>
        <w:numPr>
          <w:ilvl w:val="0"/>
          <w:numId w:val="127"/>
        </w:numPr>
        <w:tabs>
          <w:tab w:val="left" w:pos="1418"/>
        </w:tabs>
        <w:ind w:firstLine="580"/>
        <w:jc w:val="both"/>
        <w:rPr>
          <w:sz w:val="24"/>
          <w:szCs w:val="24"/>
        </w:rPr>
      </w:pPr>
      <w:bookmarkStart w:id="414" w:name="bookmark1850"/>
      <w:bookmarkEnd w:id="414"/>
      <w:r w:rsidRPr="00042ED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5FF7" w:rsidRPr="00042EDC" w:rsidRDefault="006939CA">
      <w:pPr>
        <w:pStyle w:val="11"/>
        <w:ind w:firstLine="580"/>
        <w:jc w:val="both"/>
        <w:rPr>
          <w:sz w:val="24"/>
          <w:szCs w:val="24"/>
        </w:rPr>
      </w:pPr>
      <w:r w:rsidRPr="00042EDC">
        <w:rPr>
          <w:sz w:val="24"/>
          <w:szCs w:val="24"/>
        </w:rPr>
        <w:t>Граждане, их объединения и организации также имеют право:</w:t>
      </w:r>
    </w:p>
    <w:p w:rsidR="00C95FF7" w:rsidRPr="00042EDC" w:rsidRDefault="00DE4A62">
      <w:pPr>
        <w:pStyle w:val="11"/>
        <w:ind w:firstLine="580"/>
        <w:jc w:val="both"/>
        <w:rPr>
          <w:sz w:val="24"/>
          <w:szCs w:val="24"/>
        </w:rPr>
      </w:pPr>
      <w:r>
        <w:rPr>
          <w:sz w:val="24"/>
          <w:szCs w:val="24"/>
        </w:rPr>
        <w:t xml:space="preserve">- </w:t>
      </w:r>
      <w:r w:rsidR="006939CA" w:rsidRPr="00042EDC">
        <w:rPr>
          <w:sz w:val="24"/>
          <w:szCs w:val="24"/>
        </w:rPr>
        <w:t>направлять замечания и предложения по улучшению доступности и качества предоставления муниципальной услуги;</w:t>
      </w:r>
    </w:p>
    <w:p w:rsidR="00C95FF7" w:rsidRPr="00042EDC" w:rsidRDefault="00DE4A62">
      <w:pPr>
        <w:pStyle w:val="11"/>
        <w:ind w:firstLine="580"/>
        <w:jc w:val="both"/>
        <w:rPr>
          <w:sz w:val="24"/>
          <w:szCs w:val="24"/>
        </w:rPr>
      </w:pPr>
      <w:r>
        <w:rPr>
          <w:sz w:val="24"/>
          <w:szCs w:val="24"/>
        </w:rPr>
        <w:t xml:space="preserve">- </w:t>
      </w:r>
      <w:r w:rsidR="006939CA" w:rsidRPr="00042EDC">
        <w:rPr>
          <w:sz w:val="24"/>
          <w:szCs w:val="24"/>
        </w:rPr>
        <w:t xml:space="preserve">вносить предложения о мерах по устранению нарушений настоящего </w:t>
      </w:r>
      <w:r w:rsidR="00DA5254">
        <w:rPr>
          <w:sz w:val="24"/>
          <w:szCs w:val="24"/>
        </w:rPr>
        <w:t>а</w:t>
      </w:r>
      <w:r w:rsidR="006939CA" w:rsidRPr="00042EDC">
        <w:rPr>
          <w:sz w:val="24"/>
          <w:szCs w:val="24"/>
        </w:rPr>
        <w:t>дминистративного регламента.</w:t>
      </w:r>
    </w:p>
    <w:p w:rsidR="00C95FF7" w:rsidRPr="00042EDC" w:rsidRDefault="006939CA" w:rsidP="00700C75">
      <w:pPr>
        <w:pStyle w:val="11"/>
        <w:numPr>
          <w:ilvl w:val="0"/>
          <w:numId w:val="127"/>
        </w:numPr>
        <w:tabs>
          <w:tab w:val="left" w:pos="1418"/>
        </w:tabs>
        <w:spacing w:after="280"/>
        <w:ind w:firstLine="580"/>
        <w:jc w:val="both"/>
        <w:rPr>
          <w:sz w:val="24"/>
          <w:szCs w:val="24"/>
        </w:rPr>
      </w:pPr>
      <w:bookmarkStart w:id="415" w:name="bookmark1851"/>
      <w:bookmarkEnd w:id="415"/>
      <w:r w:rsidRPr="00042ED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5FF7" w:rsidRPr="00042EDC" w:rsidRDefault="006939CA">
      <w:pPr>
        <w:pStyle w:val="11"/>
        <w:ind w:firstLine="560"/>
        <w:jc w:val="both"/>
        <w:rPr>
          <w:sz w:val="24"/>
          <w:szCs w:val="24"/>
        </w:rPr>
        <w:sectPr w:rsidR="00C95FF7" w:rsidRPr="00042EDC">
          <w:pgSz w:w="11900" w:h="16840"/>
          <w:pgMar w:top="1087" w:right="532" w:bottom="1306" w:left="1231" w:header="659" w:footer="3" w:gutter="0"/>
          <w:cols w:space="720"/>
          <w:noEndnote/>
          <w:docGrid w:linePitch="360"/>
        </w:sectPr>
      </w:pPr>
      <w:r w:rsidRPr="00042ED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5FF7" w:rsidRPr="00670C35" w:rsidRDefault="006939CA" w:rsidP="00487786">
      <w:pPr>
        <w:pStyle w:val="11"/>
        <w:spacing w:before="80" w:after="280"/>
        <w:ind w:firstLine="0"/>
        <w:jc w:val="center"/>
        <w:outlineLvl w:val="0"/>
        <w:rPr>
          <w:sz w:val="24"/>
          <w:szCs w:val="24"/>
        </w:rPr>
      </w:pPr>
      <w:bookmarkStart w:id="416" w:name="_Toc166830817"/>
      <w:r w:rsidRPr="00670C35">
        <w:rPr>
          <w:b/>
          <w:bCs/>
          <w:sz w:val="24"/>
          <w:szCs w:val="24"/>
        </w:rPr>
        <w:lastRenderedPageBreak/>
        <w:t>Раздел V. Досудебный (внесудебный) порядок обжалования решений и</w:t>
      </w:r>
      <w:r w:rsidRPr="00670C35">
        <w:rPr>
          <w:b/>
          <w:bCs/>
          <w:sz w:val="24"/>
          <w:szCs w:val="24"/>
        </w:rPr>
        <w:br/>
        <w:t>действий (бездействия) органа, предоставляющего государственную услугу,</w:t>
      </w:r>
      <w:r w:rsidRPr="00670C35">
        <w:rPr>
          <w:b/>
          <w:bCs/>
          <w:sz w:val="24"/>
          <w:szCs w:val="24"/>
        </w:rPr>
        <w:br/>
        <w:t xml:space="preserve">многофункционального центра, организаций, указанных в части </w:t>
      </w:r>
      <w:r w:rsidR="00E92216" w:rsidRPr="00670C35">
        <w:rPr>
          <w:b/>
          <w:bCs/>
          <w:sz w:val="24"/>
          <w:szCs w:val="24"/>
        </w:rPr>
        <w:t>1.1</w:t>
      </w:r>
      <w:r w:rsidRPr="00670C35">
        <w:rPr>
          <w:b/>
          <w:bCs/>
          <w:sz w:val="24"/>
          <w:szCs w:val="24"/>
        </w:rPr>
        <w:t xml:space="preserve"> статьи 16</w:t>
      </w:r>
      <w:r w:rsidRPr="00670C35">
        <w:rPr>
          <w:b/>
          <w:bCs/>
          <w:sz w:val="24"/>
          <w:szCs w:val="24"/>
        </w:rPr>
        <w:br/>
        <w:t xml:space="preserve">Федерального закона </w:t>
      </w:r>
      <w:r w:rsidR="00DA5254">
        <w:rPr>
          <w:b/>
          <w:bCs/>
          <w:sz w:val="24"/>
          <w:szCs w:val="24"/>
        </w:rPr>
        <w:t>«</w:t>
      </w:r>
      <w:r w:rsidRPr="00670C35">
        <w:rPr>
          <w:b/>
          <w:bCs/>
          <w:sz w:val="24"/>
          <w:szCs w:val="24"/>
        </w:rPr>
        <w:t>Об организации предоставления государственных и</w:t>
      </w:r>
      <w:r w:rsidRPr="00670C35">
        <w:rPr>
          <w:b/>
          <w:bCs/>
          <w:sz w:val="24"/>
          <w:szCs w:val="24"/>
        </w:rPr>
        <w:br/>
        <w:t>муниципальных услуг</w:t>
      </w:r>
      <w:r w:rsidR="00DA5254">
        <w:rPr>
          <w:b/>
          <w:bCs/>
          <w:sz w:val="24"/>
          <w:szCs w:val="24"/>
        </w:rPr>
        <w:t>»</w:t>
      </w:r>
      <w:r w:rsidRPr="00670C35">
        <w:rPr>
          <w:b/>
          <w:bCs/>
          <w:sz w:val="24"/>
          <w:szCs w:val="24"/>
        </w:rPr>
        <w:t>, а также их должностных лиц, государственных или</w:t>
      </w:r>
      <w:r w:rsidRPr="00670C35">
        <w:rPr>
          <w:b/>
          <w:bCs/>
          <w:sz w:val="24"/>
          <w:szCs w:val="24"/>
        </w:rPr>
        <w:br/>
        <w:t>муниципальных служащих, работников</w:t>
      </w:r>
      <w:bookmarkEnd w:id="416"/>
    </w:p>
    <w:p w:rsidR="00C95FF7" w:rsidRPr="001E16C8" w:rsidRDefault="006939CA" w:rsidP="00700C75">
      <w:pPr>
        <w:pStyle w:val="11"/>
        <w:numPr>
          <w:ilvl w:val="0"/>
          <w:numId w:val="128"/>
        </w:numPr>
        <w:tabs>
          <w:tab w:val="left" w:pos="1418"/>
        </w:tabs>
        <w:ind w:firstLine="720"/>
        <w:jc w:val="both"/>
        <w:rPr>
          <w:sz w:val="24"/>
          <w:szCs w:val="24"/>
        </w:rPr>
      </w:pPr>
      <w:bookmarkStart w:id="417" w:name="bookmark1852"/>
      <w:bookmarkEnd w:id="417"/>
      <w:r w:rsidRPr="00670C35">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w:t>
      </w:r>
      <w:r>
        <w:t xml:space="preserve"> </w:t>
      </w:r>
      <w:r w:rsidRPr="001E16C8">
        <w:rPr>
          <w:sz w:val="24"/>
          <w:szCs w:val="24"/>
        </w:rPr>
        <w:t>муниципальной услуги в досудебном (внесудебном) порядке (далее - жалоба).</w:t>
      </w:r>
    </w:p>
    <w:p w:rsidR="00C95FF7" w:rsidRPr="0072404D" w:rsidRDefault="006939CA" w:rsidP="00700C75">
      <w:pPr>
        <w:pStyle w:val="11"/>
        <w:numPr>
          <w:ilvl w:val="0"/>
          <w:numId w:val="128"/>
        </w:numPr>
        <w:tabs>
          <w:tab w:val="left" w:pos="1418"/>
        </w:tabs>
        <w:ind w:firstLine="720"/>
        <w:jc w:val="both"/>
        <w:rPr>
          <w:sz w:val="24"/>
          <w:szCs w:val="24"/>
        </w:rPr>
      </w:pPr>
      <w:bookmarkStart w:id="418" w:name="bookmark1853"/>
      <w:bookmarkEnd w:id="418"/>
      <w:r w:rsidRPr="0072404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5FF7" w:rsidRPr="0072404D" w:rsidRDefault="00DE4A62">
      <w:pPr>
        <w:pStyle w:val="11"/>
        <w:ind w:firstLine="720"/>
        <w:jc w:val="both"/>
        <w:rPr>
          <w:sz w:val="24"/>
          <w:szCs w:val="24"/>
        </w:rPr>
      </w:pPr>
      <w:r>
        <w:rPr>
          <w:sz w:val="24"/>
          <w:szCs w:val="24"/>
        </w:rPr>
        <w:t xml:space="preserve">- </w:t>
      </w:r>
      <w:r w:rsidR="006939CA" w:rsidRPr="0072404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95FF7" w:rsidRPr="0072404D" w:rsidRDefault="00DE4A62">
      <w:pPr>
        <w:pStyle w:val="11"/>
        <w:ind w:firstLine="720"/>
        <w:jc w:val="both"/>
        <w:rPr>
          <w:sz w:val="24"/>
          <w:szCs w:val="24"/>
        </w:rPr>
      </w:pPr>
      <w:r>
        <w:rPr>
          <w:sz w:val="24"/>
          <w:szCs w:val="24"/>
        </w:rPr>
        <w:t xml:space="preserve">- </w:t>
      </w:r>
      <w:r w:rsidR="006939CA" w:rsidRPr="0072404D">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95FF7" w:rsidRPr="0072404D" w:rsidRDefault="00DE4A62">
      <w:pPr>
        <w:pStyle w:val="11"/>
        <w:ind w:firstLine="720"/>
        <w:jc w:val="both"/>
        <w:rPr>
          <w:sz w:val="24"/>
          <w:szCs w:val="24"/>
        </w:rPr>
      </w:pPr>
      <w:r>
        <w:rPr>
          <w:sz w:val="24"/>
          <w:szCs w:val="24"/>
        </w:rPr>
        <w:t xml:space="preserve">- </w:t>
      </w:r>
      <w:r w:rsidR="006939CA" w:rsidRPr="0072404D">
        <w:rPr>
          <w:sz w:val="24"/>
          <w:szCs w:val="24"/>
        </w:rPr>
        <w:t>к руководителю многофункционального центра - на решения и действия (бездействие) работника многофункционального центра;</w:t>
      </w:r>
    </w:p>
    <w:p w:rsidR="00C95FF7" w:rsidRPr="0072404D" w:rsidRDefault="00DE4A62">
      <w:pPr>
        <w:pStyle w:val="11"/>
        <w:ind w:firstLine="720"/>
        <w:jc w:val="both"/>
        <w:rPr>
          <w:sz w:val="24"/>
          <w:szCs w:val="24"/>
        </w:rPr>
      </w:pPr>
      <w:r>
        <w:rPr>
          <w:sz w:val="24"/>
          <w:szCs w:val="24"/>
        </w:rPr>
        <w:t xml:space="preserve">- </w:t>
      </w:r>
      <w:r w:rsidR="006939CA" w:rsidRPr="0072404D">
        <w:rPr>
          <w:sz w:val="24"/>
          <w:szCs w:val="24"/>
        </w:rPr>
        <w:t>к учредителю многофункционального центра - на решение и действия (бездействие) многофункционального центра.</w:t>
      </w:r>
    </w:p>
    <w:p w:rsidR="00C95FF7" w:rsidRPr="0072404D" w:rsidRDefault="006939CA">
      <w:pPr>
        <w:pStyle w:val="11"/>
        <w:ind w:firstLine="720"/>
        <w:jc w:val="both"/>
        <w:rPr>
          <w:sz w:val="24"/>
          <w:szCs w:val="24"/>
        </w:rPr>
      </w:pPr>
      <w:r w:rsidRPr="0072404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5FF7" w:rsidRPr="0072404D" w:rsidRDefault="006939CA" w:rsidP="00700C75">
      <w:pPr>
        <w:pStyle w:val="11"/>
        <w:numPr>
          <w:ilvl w:val="0"/>
          <w:numId w:val="128"/>
        </w:numPr>
        <w:tabs>
          <w:tab w:val="left" w:pos="1418"/>
        </w:tabs>
        <w:ind w:firstLine="720"/>
        <w:jc w:val="both"/>
        <w:rPr>
          <w:sz w:val="24"/>
          <w:szCs w:val="24"/>
        </w:rPr>
      </w:pPr>
      <w:bookmarkStart w:id="419" w:name="bookmark1854"/>
      <w:bookmarkEnd w:id="419"/>
      <w:r w:rsidRPr="0072404D">
        <w:rPr>
          <w:sz w:val="24"/>
          <w:szCs w:val="24"/>
        </w:rPr>
        <w:t>Информация о порядке подачи и рассмотрения жалобы размещается на информационных стендах в местах предоставления</w:t>
      </w:r>
      <w:r>
        <w:t xml:space="preserve"> </w:t>
      </w:r>
      <w:r w:rsidRPr="0072404D">
        <w:rPr>
          <w:sz w:val="24"/>
          <w:szCs w:val="24"/>
        </w:rPr>
        <w:t>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5FF7" w:rsidRPr="00082D5D" w:rsidRDefault="006939CA" w:rsidP="00700C75">
      <w:pPr>
        <w:pStyle w:val="11"/>
        <w:numPr>
          <w:ilvl w:val="0"/>
          <w:numId w:val="128"/>
        </w:numPr>
        <w:tabs>
          <w:tab w:val="left" w:pos="1418"/>
        </w:tabs>
        <w:ind w:firstLine="720"/>
        <w:jc w:val="both"/>
        <w:rPr>
          <w:sz w:val="24"/>
          <w:szCs w:val="24"/>
        </w:rPr>
      </w:pPr>
      <w:bookmarkStart w:id="420" w:name="bookmark1855"/>
      <w:bookmarkEnd w:id="420"/>
      <w:r w:rsidRPr="00082D5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95FF7" w:rsidRPr="00CE6E13" w:rsidRDefault="00DE4A62">
      <w:pPr>
        <w:pStyle w:val="11"/>
        <w:ind w:firstLine="720"/>
        <w:jc w:val="both"/>
        <w:rPr>
          <w:sz w:val="24"/>
          <w:szCs w:val="24"/>
        </w:rPr>
      </w:pPr>
      <w:r>
        <w:rPr>
          <w:sz w:val="24"/>
          <w:szCs w:val="24"/>
        </w:rPr>
        <w:t xml:space="preserve">- </w:t>
      </w:r>
      <w:r w:rsidR="006939CA" w:rsidRPr="00CE6E13">
        <w:rPr>
          <w:sz w:val="24"/>
          <w:szCs w:val="24"/>
        </w:rPr>
        <w:t xml:space="preserve">Федеральным законом от 27 июля 2010 года № 210-ФЗ </w:t>
      </w:r>
      <w:r w:rsidR="00DA5254">
        <w:rPr>
          <w:sz w:val="24"/>
          <w:szCs w:val="24"/>
        </w:rPr>
        <w:t>«</w:t>
      </w:r>
      <w:r w:rsidR="006939CA" w:rsidRPr="00CE6E13">
        <w:rPr>
          <w:sz w:val="24"/>
          <w:szCs w:val="24"/>
        </w:rPr>
        <w:t>Об организации предоставления государственных и муниципальных услуг</w:t>
      </w:r>
      <w:r w:rsidR="00DA5254">
        <w:rPr>
          <w:sz w:val="24"/>
          <w:szCs w:val="24"/>
        </w:rPr>
        <w:t>»</w:t>
      </w:r>
      <w:r w:rsidR="006939CA" w:rsidRPr="00CE6E13">
        <w:rPr>
          <w:sz w:val="24"/>
          <w:szCs w:val="24"/>
        </w:rPr>
        <w:t xml:space="preserve"> (Собрание законодательства Российской Федерации, 2010, № 31, ст. 4179; 2022, № 1, ст. 18);</w:t>
      </w:r>
    </w:p>
    <w:p w:rsidR="00C95FF7" w:rsidRDefault="00DE4A62">
      <w:pPr>
        <w:pStyle w:val="11"/>
        <w:ind w:firstLine="720"/>
        <w:jc w:val="both"/>
      </w:pPr>
      <w:r>
        <w:rPr>
          <w:sz w:val="24"/>
          <w:szCs w:val="24"/>
        </w:rPr>
        <w:t xml:space="preserve">- </w:t>
      </w:r>
      <w:r w:rsidR="006939CA" w:rsidRPr="00CE6E13">
        <w:rPr>
          <w:sz w:val="24"/>
          <w:szCs w:val="24"/>
        </w:rPr>
        <w:t xml:space="preserve">постановлением Правительства Российской Федерации от 20 ноября 2012 года № 1198 </w:t>
      </w:r>
      <w:r w:rsidR="00DA5254">
        <w:rPr>
          <w:sz w:val="24"/>
          <w:szCs w:val="24"/>
        </w:rPr>
        <w:t>«</w:t>
      </w:r>
      <w:r w:rsidR="006939CA" w:rsidRPr="00CE6E1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A5254">
        <w:rPr>
          <w:sz w:val="24"/>
          <w:szCs w:val="24"/>
        </w:rPr>
        <w:t>»</w:t>
      </w:r>
      <w:r w:rsidR="006939CA" w:rsidRPr="00CE6E13">
        <w:rPr>
          <w:sz w:val="24"/>
          <w:szCs w:val="24"/>
        </w:rPr>
        <w:t>.</w:t>
      </w:r>
      <w:r w:rsidR="006939CA">
        <w:br w:type="page"/>
      </w:r>
    </w:p>
    <w:p w:rsidR="00DA5254" w:rsidRDefault="006939CA" w:rsidP="00DA5254">
      <w:pPr>
        <w:pStyle w:val="11"/>
        <w:ind w:left="5659" w:firstLine="0"/>
        <w:jc w:val="right"/>
        <w:outlineLvl w:val="0"/>
        <w:rPr>
          <w:sz w:val="24"/>
          <w:szCs w:val="24"/>
        </w:rPr>
      </w:pPr>
      <w:bookmarkStart w:id="421" w:name="_Toc166830818"/>
      <w:r w:rsidRPr="00A436B5">
        <w:rPr>
          <w:sz w:val="24"/>
          <w:szCs w:val="24"/>
        </w:rPr>
        <w:lastRenderedPageBreak/>
        <w:t>Приложение № 1</w:t>
      </w:r>
      <w:bookmarkEnd w:id="421"/>
      <w:r w:rsidRPr="00A436B5">
        <w:rPr>
          <w:sz w:val="24"/>
          <w:szCs w:val="24"/>
        </w:rPr>
        <w:t xml:space="preserve"> </w:t>
      </w:r>
    </w:p>
    <w:p w:rsidR="00C95FF7" w:rsidRDefault="006939CA" w:rsidP="00DA5254">
      <w:pPr>
        <w:pStyle w:val="11"/>
        <w:ind w:left="5659" w:firstLine="0"/>
        <w:jc w:val="right"/>
        <w:outlineLvl w:val="0"/>
        <w:rPr>
          <w:sz w:val="24"/>
          <w:szCs w:val="24"/>
        </w:rPr>
      </w:pPr>
      <w:bookmarkStart w:id="422" w:name="_Toc166830819"/>
      <w:r w:rsidRPr="00A436B5">
        <w:rPr>
          <w:sz w:val="24"/>
          <w:szCs w:val="24"/>
        </w:rPr>
        <w:t xml:space="preserve">к </w:t>
      </w:r>
      <w:r w:rsidR="00DA5254">
        <w:rPr>
          <w:sz w:val="24"/>
          <w:szCs w:val="24"/>
        </w:rPr>
        <w:t>а</w:t>
      </w:r>
      <w:r w:rsidRPr="00A436B5">
        <w:rPr>
          <w:sz w:val="24"/>
          <w:szCs w:val="24"/>
        </w:rPr>
        <w:t>дминистративному регламенту по предоставлению муниципальной услуги</w:t>
      </w:r>
      <w:bookmarkEnd w:id="422"/>
      <w:r w:rsidR="0086098D">
        <w:rPr>
          <w:sz w:val="24"/>
          <w:szCs w:val="24"/>
        </w:rPr>
        <w:t xml:space="preserve"> </w:t>
      </w:r>
    </w:p>
    <w:p w:rsidR="00DA5254" w:rsidRPr="00A436B5" w:rsidRDefault="00DA5254" w:rsidP="00DA5254">
      <w:pPr>
        <w:pStyle w:val="11"/>
        <w:ind w:left="5659" w:firstLine="0"/>
        <w:jc w:val="right"/>
        <w:outlineLvl w:val="0"/>
        <w:rPr>
          <w:sz w:val="24"/>
          <w:szCs w:val="24"/>
        </w:rPr>
      </w:pPr>
    </w:p>
    <w:p w:rsidR="00C95FF7" w:rsidRPr="00A436B5" w:rsidRDefault="006939CA" w:rsidP="002E6216">
      <w:pPr>
        <w:pStyle w:val="11"/>
        <w:spacing w:after="300"/>
        <w:ind w:firstLine="0"/>
        <w:jc w:val="center"/>
        <w:outlineLvl w:val="1"/>
        <w:rPr>
          <w:sz w:val="24"/>
          <w:szCs w:val="24"/>
        </w:rPr>
      </w:pPr>
      <w:bookmarkStart w:id="423" w:name="_Toc166830820"/>
      <w:r w:rsidRPr="00A436B5">
        <w:rPr>
          <w:b/>
          <w:bCs/>
          <w:sz w:val="24"/>
          <w:szCs w:val="24"/>
        </w:rPr>
        <w:t>П Е Р Е Ч Е Н Ь</w:t>
      </w:r>
      <w:r w:rsidRPr="00A436B5">
        <w:rPr>
          <w:b/>
          <w:bCs/>
          <w:sz w:val="24"/>
          <w:szCs w:val="24"/>
        </w:rPr>
        <w:br/>
        <w:t>признаков заявителей, а также комбинации значений признаков, каждая из</w:t>
      </w:r>
      <w:r w:rsidRPr="00A436B5">
        <w:rPr>
          <w:b/>
          <w:bCs/>
          <w:sz w:val="24"/>
          <w:szCs w:val="24"/>
        </w:rPr>
        <w:br/>
        <w:t>которых соответствует одному варианту предоставления услуги</w:t>
      </w:r>
      <w:bookmarkEnd w:id="423"/>
    </w:p>
    <w:tbl>
      <w:tblPr>
        <w:tblOverlap w:val="never"/>
        <w:tblW w:w="0" w:type="auto"/>
        <w:jc w:val="center"/>
        <w:tblLayout w:type="fixed"/>
        <w:tblCellMar>
          <w:left w:w="10" w:type="dxa"/>
          <w:right w:w="10" w:type="dxa"/>
        </w:tblCellMar>
        <w:tblLook w:val="0000" w:firstRow="0" w:lastRow="0" w:firstColumn="0" w:lastColumn="0" w:noHBand="0" w:noVBand="0"/>
      </w:tblPr>
      <w:tblGrid>
        <w:gridCol w:w="1271"/>
        <w:gridCol w:w="8660"/>
      </w:tblGrid>
      <w:tr w:rsidR="00C95FF7" w:rsidRPr="00A436B5" w:rsidTr="00B362F3">
        <w:trPr>
          <w:trHeight w:hRule="exact" w:val="870"/>
          <w:jc w:val="center"/>
        </w:trPr>
        <w:tc>
          <w:tcPr>
            <w:tcW w:w="1271" w:type="dxa"/>
            <w:tcBorders>
              <w:top w:val="single" w:sz="4" w:space="0" w:color="auto"/>
              <w:left w:val="single" w:sz="4" w:space="0" w:color="auto"/>
            </w:tcBorders>
            <w:shd w:val="clear" w:color="auto" w:fill="FFFFFF"/>
          </w:tcPr>
          <w:p w:rsidR="00C95FF7" w:rsidRPr="00B362F3" w:rsidRDefault="006939CA">
            <w:pPr>
              <w:pStyle w:val="a5"/>
              <w:spacing w:before="80"/>
              <w:ind w:firstLine="0"/>
              <w:jc w:val="center"/>
              <w:rPr>
                <w:b/>
                <w:bCs/>
                <w:sz w:val="24"/>
                <w:szCs w:val="24"/>
              </w:rPr>
            </w:pPr>
            <w:r w:rsidRPr="00B362F3">
              <w:rPr>
                <w:b/>
                <w:bCs/>
                <w:sz w:val="24"/>
                <w:szCs w:val="24"/>
              </w:rPr>
              <w:t>№ варианта</w:t>
            </w:r>
          </w:p>
        </w:tc>
        <w:tc>
          <w:tcPr>
            <w:tcW w:w="8660" w:type="dxa"/>
            <w:tcBorders>
              <w:top w:val="single" w:sz="4" w:space="0" w:color="auto"/>
              <w:left w:val="single" w:sz="4" w:space="0" w:color="auto"/>
              <w:right w:val="single" w:sz="4" w:space="0" w:color="auto"/>
            </w:tcBorders>
            <w:shd w:val="clear" w:color="auto" w:fill="FFFFFF"/>
            <w:vAlign w:val="center"/>
          </w:tcPr>
          <w:p w:rsidR="00C95FF7" w:rsidRPr="00B362F3" w:rsidRDefault="006939CA" w:rsidP="00C40B83">
            <w:pPr>
              <w:pStyle w:val="a5"/>
              <w:spacing w:line="257" w:lineRule="auto"/>
              <w:ind w:firstLine="0"/>
              <w:jc w:val="both"/>
              <w:rPr>
                <w:b/>
                <w:bCs/>
                <w:sz w:val="24"/>
                <w:szCs w:val="24"/>
              </w:rPr>
            </w:pPr>
            <w:r w:rsidRPr="00B362F3">
              <w:rPr>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95FF7" w:rsidRPr="00A436B5" w:rsidTr="00C40B83">
        <w:trPr>
          <w:trHeight w:hRule="exact" w:val="1015"/>
          <w:jc w:val="center"/>
        </w:trPr>
        <w:tc>
          <w:tcPr>
            <w:tcW w:w="1271" w:type="dxa"/>
            <w:tcBorders>
              <w:top w:val="single" w:sz="4" w:space="0" w:color="auto"/>
              <w:left w:val="single" w:sz="4" w:space="0" w:color="auto"/>
            </w:tcBorders>
            <w:shd w:val="clear" w:color="auto" w:fill="FFFFFF"/>
          </w:tcPr>
          <w:p w:rsidR="00C95FF7" w:rsidRPr="00A436B5" w:rsidRDefault="006939CA" w:rsidP="00D1618A">
            <w:pPr>
              <w:pStyle w:val="a5"/>
              <w:spacing w:before="160"/>
              <w:ind w:firstLine="0"/>
              <w:jc w:val="center"/>
              <w:rPr>
                <w:sz w:val="24"/>
                <w:szCs w:val="24"/>
              </w:rPr>
            </w:pPr>
            <w:r w:rsidRPr="00A436B5">
              <w:rPr>
                <w:sz w:val="24"/>
                <w:szCs w:val="24"/>
              </w:rPr>
              <w:t>1</w:t>
            </w:r>
          </w:p>
        </w:tc>
        <w:tc>
          <w:tcPr>
            <w:tcW w:w="8660" w:type="dxa"/>
            <w:tcBorders>
              <w:top w:val="single" w:sz="4" w:space="0" w:color="auto"/>
              <w:left w:val="single" w:sz="4" w:space="0" w:color="auto"/>
              <w:right w:val="single" w:sz="4" w:space="0" w:color="auto"/>
            </w:tcBorders>
            <w:shd w:val="clear" w:color="auto" w:fill="FFFFFF"/>
            <w:vAlign w:val="bottom"/>
          </w:tcPr>
          <w:p w:rsidR="00C95FF7" w:rsidRPr="00A436B5" w:rsidRDefault="006939CA" w:rsidP="00DA5254">
            <w:pPr>
              <w:pStyle w:val="a5"/>
              <w:spacing w:line="257" w:lineRule="auto"/>
              <w:ind w:left="128" w:right="149" w:firstLine="0"/>
              <w:jc w:val="both"/>
              <w:rPr>
                <w:sz w:val="24"/>
                <w:szCs w:val="24"/>
              </w:rPr>
            </w:pPr>
            <w:r w:rsidRPr="00A436B5">
              <w:rPr>
                <w:sz w:val="24"/>
                <w:szCs w:val="24"/>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C95FF7" w:rsidRPr="00A436B5" w:rsidTr="00BC0224">
        <w:trPr>
          <w:trHeight w:hRule="exact" w:val="1818"/>
          <w:jc w:val="center"/>
        </w:trPr>
        <w:tc>
          <w:tcPr>
            <w:tcW w:w="1271" w:type="dxa"/>
            <w:tcBorders>
              <w:top w:val="single" w:sz="4" w:space="0" w:color="auto"/>
              <w:left w:val="single" w:sz="4" w:space="0" w:color="auto"/>
            </w:tcBorders>
            <w:shd w:val="clear" w:color="auto" w:fill="FFFFFF"/>
          </w:tcPr>
          <w:p w:rsidR="00C95FF7" w:rsidRPr="00A436B5" w:rsidRDefault="006939CA">
            <w:pPr>
              <w:pStyle w:val="a5"/>
              <w:spacing w:before="100"/>
              <w:ind w:firstLine="0"/>
              <w:jc w:val="center"/>
              <w:rPr>
                <w:sz w:val="24"/>
                <w:szCs w:val="24"/>
              </w:rPr>
            </w:pPr>
            <w:r w:rsidRPr="00A436B5">
              <w:rPr>
                <w:sz w:val="24"/>
                <w:szCs w:val="24"/>
              </w:rPr>
              <w:t>2</w:t>
            </w:r>
          </w:p>
        </w:tc>
        <w:tc>
          <w:tcPr>
            <w:tcW w:w="8660" w:type="dxa"/>
            <w:tcBorders>
              <w:top w:val="single" w:sz="4" w:space="0" w:color="auto"/>
              <w:left w:val="single" w:sz="4" w:space="0" w:color="auto"/>
              <w:right w:val="single" w:sz="4" w:space="0" w:color="auto"/>
            </w:tcBorders>
            <w:shd w:val="clear" w:color="auto" w:fill="FFFFFF"/>
            <w:vAlign w:val="bottom"/>
          </w:tcPr>
          <w:p w:rsidR="00C95FF7" w:rsidRPr="00A436B5" w:rsidRDefault="006939CA" w:rsidP="00DA5254">
            <w:pPr>
              <w:pStyle w:val="a5"/>
              <w:spacing w:line="257" w:lineRule="auto"/>
              <w:ind w:left="128" w:right="149" w:firstLine="0"/>
              <w:jc w:val="both"/>
              <w:rPr>
                <w:sz w:val="24"/>
                <w:szCs w:val="24"/>
              </w:rPr>
            </w:pPr>
            <w:r w:rsidRPr="00A436B5">
              <w:rPr>
                <w:sz w:val="24"/>
                <w:szCs w:val="24"/>
              </w:rPr>
              <w:t>Заявитель обратился за выдачей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C95FF7" w:rsidTr="00BC0224">
        <w:trPr>
          <w:trHeight w:hRule="exact" w:val="994"/>
          <w:jc w:val="center"/>
        </w:trPr>
        <w:tc>
          <w:tcPr>
            <w:tcW w:w="1271" w:type="dxa"/>
            <w:tcBorders>
              <w:top w:val="single" w:sz="4" w:space="0" w:color="auto"/>
              <w:left w:val="single" w:sz="4" w:space="0" w:color="auto"/>
            </w:tcBorders>
            <w:shd w:val="clear" w:color="auto" w:fill="FFFFFF"/>
          </w:tcPr>
          <w:p w:rsidR="00C95FF7" w:rsidRDefault="006939CA">
            <w:pPr>
              <w:pStyle w:val="a5"/>
              <w:spacing w:before="100"/>
              <w:ind w:firstLine="0"/>
              <w:jc w:val="center"/>
            </w:pPr>
            <w:r>
              <w:t>3</w:t>
            </w:r>
          </w:p>
        </w:tc>
        <w:tc>
          <w:tcPr>
            <w:tcW w:w="8660" w:type="dxa"/>
            <w:tcBorders>
              <w:top w:val="single" w:sz="4" w:space="0" w:color="auto"/>
              <w:left w:val="single" w:sz="4" w:space="0" w:color="auto"/>
              <w:right w:val="single" w:sz="4" w:space="0" w:color="auto"/>
            </w:tcBorders>
            <w:shd w:val="clear" w:color="auto" w:fill="FFFFFF"/>
            <w:vAlign w:val="bottom"/>
          </w:tcPr>
          <w:p w:rsidR="00C95FF7" w:rsidRPr="006B5277" w:rsidRDefault="006939CA" w:rsidP="00DA5254">
            <w:pPr>
              <w:pStyle w:val="a5"/>
              <w:spacing w:line="257" w:lineRule="auto"/>
              <w:ind w:left="128" w:right="149" w:firstLine="0"/>
              <w:jc w:val="both"/>
              <w:rPr>
                <w:sz w:val="24"/>
                <w:szCs w:val="24"/>
              </w:rPr>
            </w:pPr>
            <w:r w:rsidRPr="006B5277">
              <w:rPr>
                <w:sz w:val="24"/>
                <w:szCs w:val="24"/>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C95FF7" w:rsidTr="00BC0224">
        <w:trPr>
          <w:trHeight w:hRule="exact" w:val="2269"/>
          <w:jc w:val="center"/>
        </w:trPr>
        <w:tc>
          <w:tcPr>
            <w:tcW w:w="1271" w:type="dxa"/>
            <w:tcBorders>
              <w:top w:val="single" w:sz="4" w:space="0" w:color="auto"/>
              <w:left w:val="single" w:sz="4" w:space="0" w:color="auto"/>
              <w:bottom w:val="single" w:sz="4" w:space="0" w:color="auto"/>
            </w:tcBorders>
            <w:shd w:val="clear" w:color="auto" w:fill="FFFFFF"/>
          </w:tcPr>
          <w:p w:rsidR="00C95FF7" w:rsidRDefault="006939CA">
            <w:pPr>
              <w:pStyle w:val="a5"/>
              <w:spacing w:before="100"/>
              <w:ind w:firstLine="0"/>
              <w:jc w:val="center"/>
            </w:pPr>
            <w:r>
              <w:t>4</w:t>
            </w:r>
          </w:p>
        </w:tc>
        <w:tc>
          <w:tcPr>
            <w:tcW w:w="8660" w:type="dxa"/>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6B5277" w:rsidRDefault="006939CA" w:rsidP="00DA5254">
            <w:pPr>
              <w:pStyle w:val="a5"/>
              <w:spacing w:line="257" w:lineRule="auto"/>
              <w:ind w:left="128" w:right="149" w:firstLine="0"/>
              <w:jc w:val="both"/>
              <w:rPr>
                <w:sz w:val="24"/>
                <w:szCs w:val="24"/>
              </w:rPr>
            </w:pPr>
            <w:r w:rsidRPr="006B5277">
              <w:rPr>
                <w:sz w:val="24"/>
                <w:szCs w:val="24"/>
              </w:rPr>
              <w:t>Заявитель обратился за исправлением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6B5277" w:rsidRDefault="006B5277">
      <w:pPr>
        <w:pStyle w:val="11"/>
        <w:spacing w:after="260"/>
        <w:ind w:left="5720" w:firstLine="0"/>
        <w:jc w:val="right"/>
      </w:pPr>
    </w:p>
    <w:p w:rsidR="006B5277" w:rsidRDefault="006B5277">
      <w:pPr>
        <w:pStyle w:val="11"/>
        <w:spacing w:after="260"/>
        <w:ind w:left="5720" w:firstLine="0"/>
        <w:jc w:val="right"/>
      </w:pPr>
    </w:p>
    <w:p w:rsidR="006B5277" w:rsidRDefault="006B5277">
      <w:pPr>
        <w:pStyle w:val="11"/>
        <w:spacing w:after="260"/>
        <w:ind w:left="5720" w:firstLine="0"/>
        <w:jc w:val="right"/>
      </w:pPr>
    </w:p>
    <w:p w:rsidR="006B5277" w:rsidRDefault="006B5277">
      <w:pPr>
        <w:pStyle w:val="11"/>
        <w:spacing w:after="260"/>
        <w:ind w:left="5720" w:firstLine="0"/>
        <w:jc w:val="right"/>
      </w:pPr>
    </w:p>
    <w:p w:rsidR="00D1618A" w:rsidRDefault="00D1618A">
      <w:pPr>
        <w:pStyle w:val="11"/>
        <w:spacing w:after="260"/>
        <w:ind w:left="5720" w:firstLine="0"/>
        <w:jc w:val="right"/>
        <w:rPr>
          <w:sz w:val="24"/>
          <w:szCs w:val="24"/>
        </w:rPr>
      </w:pPr>
    </w:p>
    <w:p w:rsidR="00D1618A" w:rsidRDefault="00D1618A">
      <w:pPr>
        <w:pStyle w:val="11"/>
        <w:spacing w:after="260"/>
        <w:ind w:left="5720" w:firstLine="0"/>
        <w:jc w:val="right"/>
        <w:rPr>
          <w:sz w:val="24"/>
          <w:szCs w:val="24"/>
        </w:rPr>
      </w:pPr>
    </w:p>
    <w:p w:rsidR="00D1618A" w:rsidRDefault="00D1618A">
      <w:pPr>
        <w:pStyle w:val="11"/>
        <w:spacing w:after="260"/>
        <w:ind w:left="5720" w:firstLine="0"/>
        <w:jc w:val="right"/>
        <w:rPr>
          <w:sz w:val="24"/>
          <w:szCs w:val="24"/>
        </w:rPr>
      </w:pPr>
    </w:p>
    <w:p w:rsidR="00D1618A" w:rsidRDefault="00D1618A">
      <w:pPr>
        <w:pStyle w:val="11"/>
        <w:spacing w:after="260"/>
        <w:ind w:left="5720" w:firstLine="0"/>
        <w:jc w:val="right"/>
        <w:rPr>
          <w:sz w:val="24"/>
          <w:szCs w:val="24"/>
        </w:rPr>
      </w:pPr>
    </w:p>
    <w:p w:rsidR="00DA5254" w:rsidRDefault="00DA5254">
      <w:pPr>
        <w:pStyle w:val="11"/>
        <w:spacing w:after="260"/>
        <w:ind w:left="5720" w:firstLine="0"/>
        <w:jc w:val="right"/>
        <w:rPr>
          <w:sz w:val="24"/>
          <w:szCs w:val="24"/>
        </w:rPr>
      </w:pPr>
    </w:p>
    <w:p w:rsidR="00D1618A" w:rsidRDefault="00D1618A">
      <w:pPr>
        <w:pStyle w:val="11"/>
        <w:spacing w:after="260"/>
        <w:ind w:left="5720" w:firstLine="0"/>
        <w:jc w:val="right"/>
        <w:rPr>
          <w:sz w:val="24"/>
          <w:szCs w:val="24"/>
        </w:rPr>
      </w:pPr>
    </w:p>
    <w:p w:rsidR="00DA5254" w:rsidRDefault="006939CA" w:rsidP="00DA5254">
      <w:pPr>
        <w:pStyle w:val="11"/>
        <w:ind w:left="5721" w:firstLine="0"/>
        <w:jc w:val="right"/>
        <w:outlineLvl w:val="0"/>
        <w:rPr>
          <w:sz w:val="24"/>
          <w:szCs w:val="24"/>
        </w:rPr>
      </w:pPr>
      <w:bookmarkStart w:id="424" w:name="_Toc166830821"/>
      <w:r w:rsidRPr="00C93ACE">
        <w:rPr>
          <w:sz w:val="24"/>
          <w:szCs w:val="24"/>
        </w:rPr>
        <w:lastRenderedPageBreak/>
        <w:t>Приложение № 2</w:t>
      </w:r>
      <w:bookmarkEnd w:id="424"/>
    </w:p>
    <w:p w:rsidR="00C95FF7" w:rsidRDefault="006939CA" w:rsidP="00DA5254">
      <w:pPr>
        <w:pStyle w:val="11"/>
        <w:ind w:left="5721" w:firstLine="0"/>
        <w:jc w:val="right"/>
        <w:outlineLvl w:val="0"/>
        <w:rPr>
          <w:sz w:val="24"/>
          <w:szCs w:val="24"/>
        </w:rPr>
      </w:pPr>
      <w:r w:rsidRPr="00C93ACE">
        <w:rPr>
          <w:sz w:val="24"/>
          <w:szCs w:val="24"/>
        </w:rPr>
        <w:t xml:space="preserve"> </w:t>
      </w:r>
      <w:bookmarkStart w:id="425" w:name="_Toc166830822"/>
      <w:r w:rsidRPr="00C93ACE">
        <w:rPr>
          <w:sz w:val="24"/>
          <w:szCs w:val="24"/>
        </w:rPr>
        <w:t xml:space="preserve">к </w:t>
      </w:r>
      <w:r w:rsidR="00DA5254">
        <w:rPr>
          <w:sz w:val="24"/>
          <w:szCs w:val="24"/>
        </w:rPr>
        <w:t>а</w:t>
      </w:r>
      <w:r w:rsidRPr="00C93ACE">
        <w:rPr>
          <w:sz w:val="24"/>
          <w:szCs w:val="24"/>
        </w:rPr>
        <w:t>дминистративному регламенту по предоставлению муниципальной услуги</w:t>
      </w:r>
      <w:bookmarkEnd w:id="425"/>
    </w:p>
    <w:p w:rsidR="00DA5254" w:rsidRPr="00C93ACE" w:rsidRDefault="00DA5254" w:rsidP="00DA5254">
      <w:pPr>
        <w:pStyle w:val="11"/>
        <w:ind w:left="5721" w:firstLine="0"/>
        <w:jc w:val="right"/>
        <w:outlineLvl w:val="0"/>
        <w:rPr>
          <w:sz w:val="24"/>
          <w:szCs w:val="24"/>
        </w:rPr>
      </w:pPr>
    </w:p>
    <w:p w:rsidR="00C95FF7" w:rsidRPr="00C93ACE" w:rsidRDefault="006939CA">
      <w:pPr>
        <w:pStyle w:val="11"/>
        <w:spacing w:after="520"/>
        <w:ind w:firstLine="0"/>
        <w:jc w:val="right"/>
        <w:rPr>
          <w:sz w:val="24"/>
          <w:szCs w:val="24"/>
        </w:rPr>
      </w:pPr>
      <w:r w:rsidRPr="00C93ACE">
        <w:rPr>
          <w:sz w:val="24"/>
          <w:szCs w:val="24"/>
        </w:rPr>
        <w:t>Рекомендуемая форма</w:t>
      </w:r>
    </w:p>
    <w:p w:rsidR="00C95FF7" w:rsidRPr="00DE4A62" w:rsidRDefault="006939CA">
      <w:pPr>
        <w:pStyle w:val="60"/>
        <w:tabs>
          <w:tab w:val="left" w:leader="underscore" w:pos="6974"/>
        </w:tabs>
        <w:spacing w:line="209" w:lineRule="auto"/>
        <w:ind w:right="220"/>
        <w:jc w:val="right"/>
        <w:rPr>
          <w:u w:val="single"/>
        </w:rPr>
      </w:pPr>
      <w:r w:rsidRPr="00C93ACE">
        <w:t>Кому</w:t>
      </w:r>
      <w:r w:rsidRPr="00DE4A62">
        <w:rPr>
          <w:u w:val="single"/>
        </w:rPr>
        <w:tab/>
      </w:r>
    </w:p>
    <w:p w:rsidR="00C95FF7" w:rsidRDefault="006939CA" w:rsidP="00DA5254">
      <w:pPr>
        <w:pStyle w:val="40"/>
        <w:pBdr>
          <w:bottom w:val="single" w:sz="4" w:space="0" w:color="auto"/>
        </w:pBdr>
        <w:spacing w:after="26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DA5254" w:rsidRDefault="00DA5254" w:rsidP="00DA5254">
      <w:pPr>
        <w:pStyle w:val="40"/>
        <w:pBdr>
          <w:bottom w:val="single" w:sz="4" w:space="0" w:color="auto"/>
        </w:pBdr>
        <w:spacing w:after="0"/>
        <w:jc w:val="right"/>
      </w:pPr>
    </w:p>
    <w:p w:rsidR="00C95FF7" w:rsidRDefault="006939CA" w:rsidP="00DA5254">
      <w:pPr>
        <w:pStyle w:val="40"/>
        <w:spacing w:after="0"/>
      </w:pPr>
      <w:r>
        <w:t>почтовый индекс и адрес, телефон, адрес электронной почты застройщика)</w:t>
      </w:r>
    </w:p>
    <w:p w:rsidR="00DA5254" w:rsidRDefault="00DA5254" w:rsidP="008A2E39">
      <w:pPr>
        <w:pStyle w:val="60"/>
        <w:spacing w:after="680" w:line="346" w:lineRule="auto"/>
        <w:outlineLvl w:val="1"/>
        <w:rPr>
          <w:b/>
          <w:bCs/>
        </w:rPr>
      </w:pPr>
    </w:p>
    <w:p w:rsidR="00C95FF7" w:rsidRDefault="006939CA" w:rsidP="008A2E39">
      <w:pPr>
        <w:pStyle w:val="60"/>
        <w:spacing w:after="680" w:line="346" w:lineRule="auto"/>
        <w:outlineLvl w:val="1"/>
      </w:pPr>
      <w:bookmarkStart w:id="426" w:name="_Toc166830823"/>
      <w:r>
        <w:rPr>
          <w:b/>
          <w:bCs/>
        </w:rPr>
        <w:t>Р Е Ш Е Н И Е</w:t>
      </w:r>
      <w:r>
        <w:rPr>
          <w:b/>
          <w:bCs/>
        </w:rPr>
        <w:br/>
        <w:t>об отказе в приеме документов</w:t>
      </w:r>
      <w:bookmarkEnd w:id="426"/>
    </w:p>
    <w:p w:rsidR="00C95FF7" w:rsidRDefault="006939CA">
      <w:pPr>
        <w:pStyle w:val="40"/>
        <w:pBdr>
          <w:top w:val="single" w:sz="4" w:space="0" w:color="auto"/>
        </w:pBdr>
        <w:spacing w:after="2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C95FF7" w:rsidRPr="00DA5254" w:rsidRDefault="006939CA" w:rsidP="00DA5254">
      <w:pPr>
        <w:ind w:firstLine="567"/>
        <w:jc w:val="both"/>
        <w:rPr>
          <w:rFonts w:ascii="Times New Roman" w:eastAsia="TimesNewRoman" w:hAnsi="Times New Roman"/>
        </w:rPr>
      </w:pPr>
      <w:r w:rsidRPr="00DA5254">
        <w:rPr>
          <w:rFonts w:ascii="Times New Roman" w:hAnsi="Times New Roman" w:cs="Times New Roman"/>
        </w:rPr>
        <w:t xml:space="preserve">В приеме документов для предоставления услуги </w:t>
      </w:r>
      <w:r w:rsidR="00DA5254" w:rsidRPr="00DA5254">
        <w:rPr>
          <w:rFonts w:ascii="Times New Roman" w:hAnsi="Times New Roman" w:cs="Times New Roman"/>
        </w:rPr>
        <w:t>«</w:t>
      </w:r>
      <w:r w:rsidRPr="00DA5254">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A5254" w:rsidRPr="00DA5254">
        <w:rPr>
          <w:rFonts w:ascii="Times New Roman" w:hAnsi="Times New Roman" w:cs="Times New Roman"/>
        </w:rPr>
        <w:t xml:space="preserve"> </w:t>
      </w:r>
      <w:r w:rsidR="00DA5254" w:rsidRPr="00DA5254">
        <w:rPr>
          <w:rFonts w:ascii="Times New Roman" w:eastAsia="TimesNewRoman" w:hAnsi="Times New Roman" w:cs="Times New Roman"/>
          <w:bCs/>
        </w:rPr>
        <w:t xml:space="preserve">на территории сельских поселений муниципального образования </w:t>
      </w:r>
      <w:proofErr w:type="spellStart"/>
      <w:r w:rsidR="00DA5254" w:rsidRPr="00DA5254">
        <w:rPr>
          <w:rFonts w:ascii="Times New Roman" w:eastAsia="TimesNewRoman" w:hAnsi="Times New Roman" w:cs="Times New Roman"/>
          <w:bCs/>
        </w:rPr>
        <w:t>Куйтунский</w:t>
      </w:r>
      <w:proofErr w:type="spellEnd"/>
      <w:r w:rsidR="00DA5254" w:rsidRPr="00DA5254">
        <w:rPr>
          <w:rFonts w:ascii="Times New Roman" w:eastAsia="TimesNewRoman" w:hAnsi="Times New Roman" w:cs="Times New Roman"/>
          <w:bCs/>
        </w:rPr>
        <w:t xml:space="preserve"> район</w:t>
      </w:r>
      <w:r w:rsidR="00DA5254" w:rsidRPr="00DA5254">
        <w:rPr>
          <w:rFonts w:ascii="Times New Roman" w:hAnsi="Times New Roman" w:cs="Times New Roman"/>
        </w:rPr>
        <w:t xml:space="preserve">» </w:t>
      </w:r>
      <w:r w:rsidRPr="00DA5254">
        <w:rPr>
          <w:rFonts w:ascii="Times New Roman" w:hAnsi="Times New Roman" w:cs="Times New Roman"/>
        </w:rPr>
        <w:t xml:space="preserve">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95FF7">
        <w:trPr>
          <w:trHeight w:hRule="exact" w:val="1118"/>
          <w:jc w:val="center"/>
        </w:trPr>
        <w:tc>
          <w:tcPr>
            <w:tcW w:w="1853" w:type="dxa"/>
            <w:tcBorders>
              <w:top w:val="single" w:sz="4" w:space="0" w:color="auto"/>
              <w:left w:val="single" w:sz="4" w:space="0" w:color="auto"/>
            </w:tcBorders>
            <w:shd w:val="clear" w:color="auto" w:fill="FFFFFF"/>
            <w:vAlign w:val="bottom"/>
          </w:tcPr>
          <w:p w:rsidR="00C95FF7" w:rsidRPr="00C8165B" w:rsidRDefault="006939CA">
            <w:pPr>
              <w:pStyle w:val="a5"/>
              <w:ind w:firstLine="0"/>
              <w:jc w:val="center"/>
              <w:rPr>
                <w:b/>
                <w:bCs/>
                <w:sz w:val="24"/>
                <w:szCs w:val="24"/>
              </w:rPr>
            </w:pPr>
            <w:r w:rsidRPr="00C8165B">
              <w:rPr>
                <w:b/>
                <w:bCs/>
                <w:sz w:val="24"/>
                <w:szCs w:val="24"/>
              </w:rPr>
              <w:t>№ пункта Административного регламента</w:t>
            </w:r>
          </w:p>
        </w:tc>
        <w:tc>
          <w:tcPr>
            <w:tcW w:w="4550" w:type="dxa"/>
            <w:tcBorders>
              <w:top w:val="single" w:sz="4" w:space="0" w:color="auto"/>
              <w:left w:val="single" w:sz="4" w:space="0" w:color="auto"/>
            </w:tcBorders>
            <w:shd w:val="clear" w:color="auto" w:fill="FFFFFF"/>
            <w:vAlign w:val="center"/>
          </w:tcPr>
          <w:p w:rsidR="00C95FF7" w:rsidRPr="00C8165B" w:rsidRDefault="006939CA">
            <w:pPr>
              <w:pStyle w:val="a5"/>
              <w:ind w:firstLine="0"/>
              <w:jc w:val="center"/>
              <w:rPr>
                <w:b/>
                <w:bCs/>
                <w:sz w:val="24"/>
                <w:szCs w:val="24"/>
              </w:rPr>
            </w:pPr>
            <w:r w:rsidRPr="00C8165B">
              <w:rPr>
                <w:b/>
                <w:bCs/>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95FF7" w:rsidRPr="00C8165B" w:rsidRDefault="006939CA">
            <w:pPr>
              <w:pStyle w:val="a5"/>
              <w:ind w:firstLine="0"/>
              <w:jc w:val="center"/>
              <w:rPr>
                <w:b/>
                <w:bCs/>
                <w:sz w:val="24"/>
                <w:szCs w:val="24"/>
              </w:rPr>
            </w:pPr>
            <w:r w:rsidRPr="00C8165B">
              <w:rPr>
                <w:b/>
                <w:bCs/>
                <w:sz w:val="24"/>
                <w:szCs w:val="24"/>
              </w:rPr>
              <w:t>Разъяснение причин отказа в приеме документов</w:t>
            </w:r>
          </w:p>
        </w:tc>
      </w:tr>
      <w:tr w:rsidR="00C95FF7" w:rsidTr="00D200AD">
        <w:trPr>
          <w:trHeight w:hRule="exact" w:val="1760"/>
          <w:jc w:val="center"/>
        </w:trPr>
        <w:tc>
          <w:tcPr>
            <w:tcW w:w="1853" w:type="dxa"/>
            <w:tcBorders>
              <w:top w:val="single" w:sz="4" w:space="0" w:color="auto"/>
              <w:left w:val="single" w:sz="4" w:space="0" w:color="auto"/>
            </w:tcBorders>
            <w:shd w:val="clear" w:color="auto" w:fill="FFFFFF"/>
          </w:tcPr>
          <w:p w:rsidR="00C95FF7" w:rsidRDefault="006939CA" w:rsidP="00DA5254">
            <w:pPr>
              <w:pStyle w:val="a5"/>
              <w:ind w:left="129" w:firstLine="0"/>
              <w:rPr>
                <w:sz w:val="24"/>
                <w:szCs w:val="24"/>
              </w:rPr>
            </w:pPr>
            <w:r>
              <w:rPr>
                <w:sz w:val="24"/>
                <w:szCs w:val="24"/>
              </w:rPr>
              <w:t xml:space="preserve">подпункт </w:t>
            </w:r>
            <w:r w:rsidR="00DA5254">
              <w:rPr>
                <w:sz w:val="24"/>
                <w:szCs w:val="24"/>
              </w:rPr>
              <w:t>«</w:t>
            </w:r>
            <w:r>
              <w:rPr>
                <w:sz w:val="24"/>
                <w:szCs w:val="24"/>
              </w:rPr>
              <w:t>а</w:t>
            </w:r>
            <w:r w:rsidR="00DA5254">
              <w:rPr>
                <w:sz w:val="24"/>
                <w:szCs w:val="24"/>
              </w:rPr>
              <w:t>»</w:t>
            </w:r>
            <w:r>
              <w:rPr>
                <w:sz w:val="24"/>
                <w:szCs w:val="24"/>
              </w:rPr>
              <w:t xml:space="preserve"> пункта 2.12</w:t>
            </w:r>
          </w:p>
        </w:tc>
        <w:tc>
          <w:tcPr>
            <w:tcW w:w="4550" w:type="dxa"/>
            <w:tcBorders>
              <w:top w:val="single" w:sz="4" w:space="0" w:color="auto"/>
              <w:left w:val="single" w:sz="4" w:space="0" w:color="auto"/>
            </w:tcBorders>
            <w:shd w:val="clear" w:color="auto" w:fill="FFFFFF"/>
          </w:tcPr>
          <w:p w:rsidR="00C95FF7" w:rsidRDefault="006939CA" w:rsidP="00F12A72">
            <w:pPr>
              <w:pStyle w:val="a5"/>
              <w:ind w:left="119" w:right="162"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C95FF7" w:rsidRDefault="006939CA" w:rsidP="00F12A72">
            <w:pPr>
              <w:pStyle w:val="a5"/>
              <w:ind w:left="97" w:right="87"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C95FF7">
        <w:trPr>
          <w:trHeight w:hRule="exact" w:val="2074"/>
          <w:jc w:val="center"/>
        </w:trPr>
        <w:tc>
          <w:tcPr>
            <w:tcW w:w="1853" w:type="dxa"/>
            <w:tcBorders>
              <w:top w:val="single" w:sz="4" w:space="0" w:color="auto"/>
              <w:left w:val="single" w:sz="4" w:space="0" w:color="auto"/>
              <w:bottom w:val="single" w:sz="4" w:space="0" w:color="auto"/>
            </w:tcBorders>
            <w:shd w:val="clear" w:color="auto" w:fill="FFFFFF"/>
          </w:tcPr>
          <w:p w:rsidR="00C95FF7" w:rsidRDefault="006939CA" w:rsidP="00DA5254">
            <w:pPr>
              <w:pStyle w:val="a5"/>
              <w:ind w:left="129" w:firstLine="0"/>
              <w:rPr>
                <w:sz w:val="24"/>
                <w:szCs w:val="24"/>
              </w:rPr>
            </w:pPr>
            <w:r>
              <w:rPr>
                <w:sz w:val="24"/>
                <w:szCs w:val="24"/>
              </w:rPr>
              <w:t xml:space="preserve">подпункт </w:t>
            </w:r>
            <w:r w:rsidR="00DA5254">
              <w:rPr>
                <w:sz w:val="24"/>
                <w:szCs w:val="24"/>
              </w:rPr>
              <w:t>«</w:t>
            </w:r>
            <w:r>
              <w:rPr>
                <w:sz w:val="24"/>
                <w:szCs w:val="24"/>
              </w:rPr>
              <w:t>б</w:t>
            </w:r>
            <w:r w:rsidR="00DA5254">
              <w:rPr>
                <w:sz w:val="24"/>
                <w:szCs w:val="24"/>
              </w:rPr>
              <w:t>»</w:t>
            </w:r>
            <w:r>
              <w:rPr>
                <w:sz w:val="24"/>
                <w:szCs w:val="24"/>
              </w:rPr>
              <w:t xml:space="preserve"> пункта 2.12</w:t>
            </w:r>
          </w:p>
        </w:tc>
        <w:tc>
          <w:tcPr>
            <w:tcW w:w="4550" w:type="dxa"/>
            <w:tcBorders>
              <w:top w:val="single" w:sz="4" w:space="0" w:color="auto"/>
              <w:left w:val="single" w:sz="4" w:space="0" w:color="auto"/>
              <w:bottom w:val="single" w:sz="4" w:space="0" w:color="auto"/>
            </w:tcBorders>
            <w:shd w:val="clear" w:color="auto" w:fill="FFFFFF"/>
          </w:tcPr>
          <w:p w:rsidR="00C95FF7" w:rsidRDefault="006939CA" w:rsidP="00F12A72">
            <w:pPr>
              <w:pStyle w:val="a5"/>
              <w:ind w:left="119" w:right="162"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95FF7" w:rsidRDefault="006939CA" w:rsidP="00F12A72">
            <w:pPr>
              <w:pStyle w:val="a5"/>
              <w:ind w:left="97" w:right="87" w:firstLine="0"/>
              <w:rPr>
                <w:sz w:val="24"/>
                <w:szCs w:val="24"/>
              </w:rPr>
            </w:pPr>
            <w:r>
              <w:rPr>
                <w:i/>
                <w:iCs/>
                <w:sz w:val="24"/>
                <w:szCs w:val="24"/>
              </w:rPr>
              <w:t>Указывается исчерпывающий перечень документов, утративших силу</w:t>
            </w:r>
          </w:p>
        </w:tc>
      </w:tr>
    </w:tbl>
    <w:p w:rsidR="00C95FF7" w:rsidRDefault="006939C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95FF7">
        <w:trPr>
          <w:trHeight w:hRule="exact" w:val="1123"/>
          <w:jc w:val="center"/>
        </w:trPr>
        <w:tc>
          <w:tcPr>
            <w:tcW w:w="1853" w:type="dxa"/>
            <w:tcBorders>
              <w:top w:val="single" w:sz="4" w:space="0" w:color="auto"/>
              <w:left w:val="single" w:sz="4" w:space="0" w:color="auto"/>
            </w:tcBorders>
            <w:shd w:val="clear" w:color="auto" w:fill="FFFFFF"/>
            <w:vAlign w:val="bottom"/>
          </w:tcPr>
          <w:p w:rsidR="00F12A72" w:rsidRDefault="006939CA">
            <w:pPr>
              <w:pStyle w:val="a5"/>
              <w:ind w:firstLine="0"/>
              <w:jc w:val="center"/>
              <w:rPr>
                <w:b/>
                <w:bCs/>
                <w:sz w:val="24"/>
                <w:szCs w:val="24"/>
              </w:rPr>
            </w:pPr>
            <w:r w:rsidRPr="00D200AD">
              <w:rPr>
                <w:b/>
                <w:bCs/>
                <w:sz w:val="24"/>
                <w:szCs w:val="24"/>
              </w:rPr>
              <w:lastRenderedPageBreak/>
              <w:t xml:space="preserve">№ пункта </w:t>
            </w:r>
            <w:proofErr w:type="spellStart"/>
            <w:r w:rsidR="00F12A72">
              <w:rPr>
                <w:b/>
                <w:bCs/>
                <w:sz w:val="24"/>
                <w:szCs w:val="24"/>
              </w:rPr>
              <w:t>а</w:t>
            </w:r>
            <w:r w:rsidRPr="00D200AD">
              <w:rPr>
                <w:b/>
                <w:bCs/>
                <w:sz w:val="24"/>
                <w:szCs w:val="24"/>
              </w:rPr>
              <w:t>дминистра</w:t>
            </w:r>
            <w:proofErr w:type="spellEnd"/>
            <w:r w:rsidR="00F12A72">
              <w:rPr>
                <w:b/>
                <w:bCs/>
                <w:sz w:val="24"/>
                <w:szCs w:val="24"/>
              </w:rPr>
              <w:t>-</w:t>
            </w:r>
          </w:p>
          <w:p w:rsidR="00C95FF7" w:rsidRPr="00D200AD" w:rsidRDefault="006939CA">
            <w:pPr>
              <w:pStyle w:val="a5"/>
              <w:ind w:firstLine="0"/>
              <w:jc w:val="center"/>
              <w:rPr>
                <w:b/>
                <w:bCs/>
                <w:sz w:val="24"/>
                <w:szCs w:val="24"/>
              </w:rPr>
            </w:pPr>
            <w:proofErr w:type="spellStart"/>
            <w:r w:rsidRPr="00D200AD">
              <w:rPr>
                <w:b/>
                <w:bCs/>
                <w:sz w:val="24"/>
                <w:szCs w:val="24"/>
              </w:rPr>
              <w:t>тивного</w:t>
            </w:r>
            <w:proofErr w:type="spellEnd"/>
            <w:r w:rsidRPr="00D200AD">
              <w:rPr>
                <w:b/>
                <w:bCs/>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C95FF7" w:rsidRPr="00D200AD" w:rsidRDefault="006939CA">
            <w:pPr>
              <w:pStyle w:val="a5"/>
              <w:ind w:firstLine="0"/>
              <w:jc w:val="center"/>
              <w:rPr>
                <w:b/>
                <w:bCs/>
                <w:sz w:val="24"/>
                <w:szCs w:val="24"/>
              </w:rPr>
            </w:pPr>
            <w:r w:rsidRPr="00D200AD">
              <w:rPr>
                <w:b/>
                <w:bCs/>
                <w:sz w:val="24"/>
                <w:szCs w:val="24"/>
              </w:rPr>
              <w:t xml:space="preserve">Наименование основания для отказа в соответствии с </w:t>
            </w:r>
            <w:r w:rsidR="00F12A72">
              <w:rPr>
                <w:b/>
                <w:bCs/>
                <w:sz w:val="24"/>
                <w:szCs w:val="24"/>
              </w:rPr>
              <w:t>а</w:t>
            </w:r>
            <w:r w:rsidRPr="00D200AD">
              <w:rPr>
                <w:b/>
                <w:bCs/>
                <w:sz w:val="24"/>
                <w:szCs w:val="24"/>
              </w:rPr>
              <w:t>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95FF7" w:rsidRPr="00D200AD" w:rsidRDefault="006939CA">
            <w:pPr>
              <w:pStyle w:val="a5"/>
              <w:ind w:firstLine="0"/>
              <w:jc w:val="center"/>
              <w:rPr>
                <w:b/>
                <w:bCs/>
                <w:sz w:val="24"/>
                <w:szCs w:val="24"/>
              </w:rPr>
            </w:pPr>
            <w:r w:rsidRPr="00D200AD">
              <w:rPr>
                <w:b/>
                <w:bCs/>
                <w:sz w:val="24"/>
                <w:szCs w:val="24"/>
              </w:rPr>
              <w:t>Разъяснение причин отказа в приеме документов</w:t>
            </w:r>
          </w:p>
        </w:tc>
      </w:tr>
      <w:tr w:rsidR="00C95FF7" w:rsidTr="00F12A72">
        <w:trPr>
          <w:trHeight w:hRule="exact" w:val="2296"/>
          <w:jc w:val="center"/>
        </w:trPr>
        <w:tc>
          <w:tcPr>
            <w:tcW w:w="1853" w:type="dxa"/>
            <w:tcBorders>
              <w:top w:val="single" w:sz="4" w:space="0" w:color="auto"/>
              <w:left w:val="single" w:sz="4" w:space="0" w:color="auto"/>
            </w:tcBorders>
            <w:shd w:val="clear" w:color="auto" w:fill="FFFFFF"/>
          </w:tcPr>
          <w:p w:rsidR="00C95FF7" w:rsidRDefault="006939CA" w:rsidP="00DA5254">
            <w:pPr>
              <w:pStyle w:val="a5"/>
              <w:ind w:left="129" w:firstLine="0"/>
              <w:rPr>
                <w:sz w:val="24"/>
                <w:szCs w:val="24"/>
              </w:rPr>
            </w:pPr>
            <w:r>
              <w:rPr>
                <w:sz w:val="24"/>
                <w:szCs w:val="24"/>
              </w:rPr>
              <w:t xml:space="preserve">подпункт </w:t>
            </w:r>
            <w:r w:rsidR="00DA5254">
              <w:rPr>
                <w:sz w:val="24"/>
                <w:szCs w:val="24"/>
              </w:rPr>
              <w:t>«</w:t>
            </w:r>
            <w:r>
              <w:rPr>
                <w:sz w:val="24"/>
                <w:szCs w:val="24"/>
              </w:rPr>
              <w:t>в</w:t>
            </w:r>
            <w:r w:rsidR="00DA5254">
              <w:rPr>
                <w:sz w:val="24"/>
                <w:szCs w:val="24"/>
              </w:rPr>
              <w:t>»</w:t>
            </w:r>
            <w:r>
              <w:rPr>
                <w:sz w:val="24"/>
                <w:szCs w:val="24"/>
              </w:rPr>
              <w:t xml:space="preserve"> пункта 2.12</w:t>
            </w:r>
          </w:p>
        </w:tc>
        <w:tc>
          <w:tcPr>
            <w:tcW w:w="4550" w:type="dxa"/>
            <w:tcBorders>
              <w:top w:val="single" w:sz="4" w:space="0" w:color="auto"/>
              <w:left w:val="single" w:sz="4" w:space="0" w:color="auto"/>
            </w:tcBorders>
            <w:shd w:val="clear" w:color="auto" w:fill="FFFFFF"/>
          </w:tcPr>
          <w:p w:rsidR="00C95FF7" w:rsidRDefault="006939CA" w:rsidP="00DA5254">
            <w:pPr>
              <w:pStyle w:val="a5"/>
              <w:ind w:left="119" w:right="162"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C95FF7" w:rsidRDefault="006939CA" w:rsidP="00F12A72">
            <w:pPr>
              <w:pStyle w:val="a5"/>
              <w:ind w:left="97" w:right="228"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95FF7">
        <w:trPr>
          <w:trHeight w:hRule="exact" w:val="1790"/>
          <w:jc w:val="center"/>
        </w:trPr>
        <w:tc>
          <w:tcPr>
            <w:tcW w:w="1853" w:type="dxa"/>
            <w:tcBorders>
              <w:top w:val="single" w:sz="4" w:space="0" w:color="auto"/>
              <w:left w:val="single" w:sz="4" w:space="0" w:color="auto"/>
            </w:tcBorders>
            <w:shd w:val="clear" w:color="auto" w:fill="FFFFFF"/>
          </w:tcPr>
          <w:p w:rsidR="00C95FF7" w:rsidRDefault="006939CA" w:rsidP="00DA5254">
            <w:pPr>
              <w:pStyle w:val="a5"/>
              <w:ind w:left="129" w:firstLine="0"/>
              <w:rPr>
                <w:sz w:val="24"/>
                <w:szCs w:val="24"/>
              </w:rPr>
            </w:pPr>
            <w:r>
              <w:rPr>
                <w:sz w:val="24"/>
                <w:szCs w:val="24"/>
              </w:rPr>
              <w:t xml:space="preserve">подпункт </w:t>
            </w:r>
            <w:r w:rsidR="00DA5254">
              <w:rPr>
                <w:sz w:val="24"/>
                <w:szCs w:val="24"/>
              </w:rPr>
              <w:t>«</w:t>
            </w:r>
            <w:r>
              <w:rPr>
                <w:sz w:val="24"/>
                <w:szCs w:val="24"/>
              </w:rPr>
              <w:t>г</w:t>
            </w:r>
            <w:r w:rsidR="00DA5254">
              <w:rPr>
                <w:sz w:val="24"/>
                <w:szCs w:val="24"/>
              </w:rPr>
              <w:t>»</w:t>
            </w:r>
            <w:r>
              <w:rPr>
                <w:sz w:val="24"/>
                <w:szCs w:val="24"/>
              </w:rPr>
              <w:t xml:space="preserve"> пункта 2.12</w:t>
            </w:r>
          </w:p>
        </w:tc>
        <w:tc>
          <w:tcPr>
            <w:tcW w:w="4550" w:type="dxa"/>
            <w:tcBorders>
              <w:top w:val="single" w:sz="4" w:space="0" w:color="auto"/>
              <w:left w:val="single" w:sz="4" w:space="0" w:color="auto"/>
            </w:tcBorders>
            <w:shd w:val="clear" w:color="auto" w:fill="FFFFFF"/>
          </w:tcPr>
          <w:p w:rsidR="00C95FF7" w:rsidRDefault="006939CA" w:rsidP="00DA5254">
            <w:pPr>
              <w:pStyle w:val="a5"/>
              <w:ind w:left="119" w:right="162"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C95FF7" w:rsidRDefault="006939CA" w:rsidP="00F12A72">
            <w:pPr>
              <w:pStyle w:val="a5"/>
              <w:ind w:left="97" w:right="228" w:firstLine="0"/>
              <w:rPr>
                <w:sz w:val="24"/>
                <w:szCs w:val="24"/>
              </w:rPr>
            </w:pPr>
            <w:r>
              <w:rPr>
                <w:i/>
                <w:iCs/>
                <w:sz w:val="24"/>
                <w:szCs w:val="24"/>
              </w:rPr>
              <w:t>Указывается исчерпывающий перечень документов, содержащих повреждения</w:t>
            </w:r>
          </w:p>
        </w:tc>
      </w:tr>
      <w:tr w:rsidR="00C95FF7">
        <w:trPr>
          <w:trHeight w:hRule="exact" w:val="2347"/>
          <w:jc w:val="center"/>
        </w:trPr>
        <w:tc>
          <w:tcPr>
            <w:tcW w:w="1853" w:type="dxa"/>
            <w:tcBorders>
              <w:top w:val="single" w:sz="4" w:space="0" w:color="auto"/>
              <w:left w:val="single" w:sz="4" w:space="0" w:color="auto"/>
              <w:bottom w:val="single" w:sz="4" w:space="0" w:color="auto"/>
            </w:tcBorders>
            <w:shd w:val="clear" w:color="auto" w:fill="FFFFFF"/>
          </w:tcPr>
          <w:p w:rsidR="00C95FF7" w:rsidRDefault="006939CA" w:rsidP="00DA5254">
            <w:pPr>
              <w:pStyle w:val="a5"/>
              <w:ind w:left="129" w:firstLine="0"/>
              <w:rPr>
                <w:sz w:val="24"/>
                <w:szCs w:val="24"/>
              </w:rPr>
            </w:pPr>
            <w:r>
              <w:rPr>
                <w:sz w:val="24"/>
                <w:szCs w:val="24"/>
              </w:rPr>
              <w:t xml:space="preserve">подпункт </w:t>
            </w:r>
            <w:r w:rsidR="00DA5254">
              <w:rPr>
                <w:sz w:val="24"/>
                <w:szCs w:val="24"/>
              </w:rPr>
              <w:t>«</w:t>
            </w:r>
            <w:r>
              <w:rPr>
                <w:sz w:val="24"/>
                <w:szCs w:val="24"/>
              </w:rPr>
              <w:t>д</w:t>
            </w:r>
            <w:r w:rsidR="00DA5254">
              <w:rPr>
                <w:sz w:val="24"/>
                <w:szCs w:val="24"/>
              </w:rPr>
              <w:t>»</w:t>
            </w:r>
            <w:r>
              <w:rPr>
                <w:sz w:val="24"/>
                <w:szCs w:val="24"/>
              </w:rPr>
              <w:t xml:space="preserve"> пункта 2.12</w:t>
            </w:r>
          </w:p>
        </w:tc>
        <w:tc>
          <w:tcPr>
            <w:tcW w:w="4550" w:type="dxa"/>
            <w:tcBorders>
              <w:top w:val="single" w:sz="4" w:space="0" w:color="auto"/>
              <w:left w:val="single" w:sz="4" w:space="0" w:color="auto"/>
              <w:bottom w:val="single" w:sz="4" w:space="0" w:color="auto"/>
            </w:tcBorders>
            <w:shd w:val="clear" w:color="auto" w:fill="FFFFFF"/>
          </w:tcPr>
          <w:p w:rsidR="00C95FF7" w:rsidRDefault="006939CA" w:rsidP="00DA5254">
            <w:pPr>
              <w:pStyle w:val="a5"/>
              <w:ind w:left="119" w:right="162"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95FF7" w:rsidRDefault="006939CA" w:rsidP="00F12A72">
            <w:pPr>
              <w:pStyle w:val="a5"/>
              <w:ind w:left="97" w:right="228"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C95FF7" w:rsidRDefault="006939CA">
      <w:pPr>
        <w:pStyle w:val="a9"/>
        <w:tabs>
          <w:tab w:val="left" w:leader="underscore" w:pos="10046"/>
        </w:tabs>
        <w:spacing w:line="209" w:lineRule="auto"/>
      </w:pPr>
      <w:r>
        <w:t>Дополнительно информируем:</w:t>
      </w:r>
      <w:r>
        <w:tab/>
      </w:r>
    </w:p>
    <w:p w:rsidR="00C95FF7" w:rsidRDefault="006939CA">
      <w:pPr>
        <w:pStyle w:val="a9"/>
        <w:tabs>
          <w:tab w:val="left" w:leader="underscore" w:pos="10042"/>
        </w:tabs>
        <w:spacing w:line="209" w:lineRule="auto"/>
        <w:ind w:left="86"/>
        <w:jc w:val="left"/>
      </w:pPr>
      <w:r>
        <w:tab/>
        <w:t>.</w:t>
      </w:r>
    </w:p>
    <w:p w:rsidR="00C95FF7" w:rsidRDefault="006939CA">
      <w:pPr>
        <w:pStyle w:val="a9"/>
        <w:spacing w:line="240" w:lineRule="auto"/>
        <w:rPr>
          <w:sz w:val="20"/>
          <w:szCs w:val="20"/>
        </w:rPr>
      </w:pPr>
      <w:r>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95FF7" w:rsidRDefault="00C95FF7">
      <w:pPr>
        <w:spacing w:after="239" w:line="1" w:lineRule="exact"/>
      </w:pPr>
    </w:p>
    <w:p w:rsidR="00C95FF7" w:rsidRDefault="006939CA">
      <w:pPr>
        <w:pStyle w:val="60"/>
        <w:tabs>
          <w:tab w:val="left" w:leader="underscore" w:pos="9950"/>
        </w:tabs>
        <w:spacing w:after="40" w:line="209" w:lineRule="auto"/>
        <w:jc w:val="left"/>
      </w:pPr>
      <w:r>
        <w:t>Приложение:</w:t>
      </w:r>
      <w:r>
        <w:tab/>
      </w:r>
    </w:p>
    <w:p w:rsidR="00C95FF7" w:rsidRDefault="006939CA">
      <w:pPr>
        <w:pStyle w:val="60"/>
        <w:tabs>
          <w:tab w:val="left" w:leader="underscore" w:pos="9950"/>
        </w:tabs>
        <w:spacing w:after="40" w:line="209" w:lineRule="auto"/>
        <w:jc w:val="both"/>
      </w:pPr>
      <w:r>
        <w:tab/>
        <w:t>.</w:t>
      </w:r>
    </w:p>
    <w:p w:rsidR="00C95FF7" w:rsidRDefault="006939CA">
      <w:pPr>
        <w:pStyle w:val="40"/>
        <w:spacing w:after="0"/>
      </w:pPr>
      <w:r>
        <w:t>(прилагаются документы, представленные заявителем)</w:t>
      </w:r>
    </w:p>
    <w:p w:rsidR="00C95FF7" w:rsidRDefault="006939CA">
      <w:pPr>
        <w:spacing w:line="1" w:lineRule="exact"/>
      </w:pPr>
      <w:r>
        <w:rPr>
          <w:noProof/>
        </w:rPr>
        <mc:AlternateContent>
          <mc:Choice Requires="wps">
            <w:drawing>
              <wp:anchor distT="254000" distB="152400" distL="0" distR="0" simplePos="0" relativeHeight="125829530" behindDoc="0" locked="0" layoutInCell="1" allowOverlap="1">
                <wp:simplePos x="0" y="0"/>
                <wp:positionH relativeFrom="page">
                  <wp:posOffset>1429385</wp:posOffset>
                </wp:positionH>
                <wp:positionV relativeFrom="paragraph">
                  <wp:posOffset>254000</wp:posOffset>
                </wp:positionV>
                <wp:extent cx="688975" cy="18288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DE4A62" w:rsidRDefault="00DE4A62">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21" o:spid="_x0000_s1026" type="#_x0000_t202" style="position:absolute;margin-left:112.55pt;margin-top:20pt;width:54.25pt;height:14.4pt;z-index:125829530;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" filled="f" stroked="f">
                <v:textbox inset="0,0,0,0">
                  <w:txbxContent>
                    <w:p w:rsidR="00DE4A62" w:rsidRDefault="00DE4A62">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254000" distB="152400" distL="0" distR="0" simplePos="0" relativeHeight="125829532" behindDoc="0" locked="0" layoutInCell="1" allowOverlap="1">
                <wp:simplePos x="0" y="0"/>
                <wp:positionH relativeFrom="page">
                  <wp:posOffset>3404235</wp:posOffset>
                </wp:positionH>
                <wp:positionV relativeFrom="paragraph">
                  <wp:posOffset>254000</wp:posOffset>
                </wp:positionV>
                <wp:extent cx="551815" cy="182880"/>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E4A62" w:rsidRDefault="00DE4A62">
                            <w:pPr>
                              <w:pStyle w:val="40"/>
                              <w:pBdr>
                                <w:top w:val="single" w:sz="4" w:space="0" w:color="auto"/>
                              </w:pBdr>
                              <w:spacing w:after="0"/>
                            </w:pPr>
                            <w:r>
                              <w:t>(подпись)</w:t>
                            </w:r>
                          </w:p>
                        </w:txbxContent>
                      </wps:txbx>
                      <wps:bodyPr wrap="none" lIns="0" tIns="0" rIns="0" bIns="0"/>
                    </wps:wsp>
                  </a:graphicData>
                </a:graphic>
              </wp:anchor>
            </w:drawing>
          </mc:Choice>
          <mc:Fallback>
            <w:pict>
              <v:shape id="Shape 223" o:spid="_x0000_s1027" type="#_x0000_t202" style="position:absolute;margin-left:268.05pt;margin-top:20pt;width:43.45pt;height:14.4pt;z-index:125829532;visibility:visible;mso-wrap-style:none;mso-wrap-distance-left:0;mso-wrap-distance-top:20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" filled="f" stroked="f">
                <v:textbox inset="0,0,0,0">
                  <w:txbxContent>
                    <w:p w:rsidR="00DE4A62" w:rsidRDefault="00DE4A62">
                      <w:pPr>
                        <w:pStyle w:val="40"/>
                        <w:pBdr>
                          <w:top w:val="single" w:sz="4" w:space="0" w:color="auto"/>
                        </w:pBdr>
                        <w:spacing w:after="0"/>
                      </w:pPr>
                      <w:r>
                        <w:t>(подпись)</w:t>
                      </w:r>
                    </w:p>
                  </w:txbxContent>
                </v:textbox>
                <w10:wrap type="topAndBottom" anchorx="page"/>
              </v:shape>
            </w:pict>
          </mc:Fallback>
        </mc:AlternateContent>
      </w:r>
      <w:r>
        <w:rPr>
          <w:noProof/>
        </w:rPr>
        <mc:AlternateContent>
          <mc:Choice Requires="wps">
            <w:drawing>
              <wp:anchor distT="254000" distB="0" distL="0" distR="0" simplePos="0" relativeHeight="125829534" behindDoc="0" locked="0" layoutInCell="1" allowOverlap="1">
                <wp:simplePos x="0" y="0"/>
                <wp:positionH relativeFrom="page">
                  <wp:posOffset>5059680</wp:posOffset>
                </wp:positionH>
                <wp:positionV relativeFrom="paragraph">
                  <wp:posOffset>254000</wp:posOffset>
                </wp:positionV>
                <wp:extent cx="1347470" cy="33528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wps:txbx>
                      <wps:bodyPr lIns="0" tIns="0" rIns="0" bIns="0"/>
                    </wps:wsp>
                  </a:graphicData>
                </a:graphic>
              </wp:anchor>
            </w:drawing>
          </mc:Choice>
          <mc:Fallback>
            <w:pict>
              <v:shape id="Shape 225" o:spid="_x0000_s1028" type="#_x0000_t202" style="position:absolute;margin-left:398.4pt;margin-top:20pt;width:106.1pt;height:26.4pt;z-index:125829534;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" filled="f" stroked="f">
                <v:textbox inset="0,0,0,0">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v:textbox>
                <w10:wrap type="topAndBottom" anchorx="page"/>
              </v:shape>
            </w:pict>
          </mc:Fallback>
        </mc:AlternateContent>
      </w:r>
    </w:p>
    <w:p w:rsidR="00C95FF7" w:rsidRDefault="006939CA">
      <w:pPr>
        <w:pStyle w:val="60"/>
        <w:spacing w:after="240"/>
        <w:jc w:val="left"/>
      </w:pPr>
      <w:r>
        <w:t>Дата</w:t>
      </w:r>
    </w:p>
    <w:p w:rsidR="00C95FF7" w:rsidRDefault="006939CA">
      <w:pPr>
        <w:pStyle w:val="60"/>
        <w:jc w:val="left"/>
      </w:pPr>
      <w:r>
        <w:t>*Сведения об ИНН в отношении иностранного юридического лица не указываются.</w:t>
      </w:r>
    </w:p>
    <w:p w:rsidR="000026F4" w:rsidRDefault="000026F4">
      <w:pPr>
        <w:pStyle w:val="11"/>
        <w:spacing w:after="220"/>
        <w:ind w:left="5620" w:firstLine="0"/>
        <w:jc w:val="right"/>
      </w:pPr>
    </w:p>
    <w:p w:rsidR="000026F4" w:rsidRDefault="000026F4">
      <w:pPr>
        <w:pStyle w:val="11"/>
        <w:spacing w:after="220"/>
        <w:ind w:left="5620" w:firstLine="0"/>
        <w:jc w:val="right"/>
      </w:pPr>
    </w:p>
    <w:p w:rsidR="000026F4" w:rsidRDefault="000026F4">
      <w:pPr>
        <w:pStyle w:val="11"/>
        <w:spacing w:after="220"/>
        <w:ind w:left="5620" w:firstLine="0"/>
        <w:jc w:val="right"/>
      </w:pPr>
    </w:p>
    <w:p w:rsidR="000026F4" w:rsidRDefault="000026F4">
      <w:pPr>
        <w:pStyle w:val="11"/>
        <w:spacing w:after="220"/>
        <w:ind w:left="5620" w:firstLine="0"/>
        <w:jc w:val="right"/>
      </w:pPr>
    </w:p>
    <w:p w:rsidR="000026F4" w:rsidRDefault="000026F4">
      <w:pPr>
        <w:pStyle w:val="11"/>
        <w:spacing w:after="220"/>
        <w:ind w:left="5620" w:firstLine="0"/>
        <w:jc w:val="right"/>
      </w:pPr>
    </w:p>
    <w:p w:rsidR="000026F4" w:rsidRDefault="000026F4">
      <w:pPr>
        <w:pStyle w:val="11"/>
        <w:spacing w:after="220"/>
        <w:ind w:left="5620" w:firstLine="0"/>
        <w:jc w:val="right"/>
      </w:pPr>
    </w:p>
    <w:p w:rsidR="00F12A72" w:rsidRDefault="006939CA" w:rsidP="00F12A72">
      <w:pPr>
        <w:pStyle w:val="11"/>
        <w:ind w:left="5619" w:firstLine="0"/>
        <w:jc w:val="right"/>
        <w:outlineLvl w:val="0"/>
        <w:rPr>
          <w:sz w:val="24"/>
          <w:szCs w:val="24"/>
        </w:rPr>
      </w:pPr>
      <w:bookmarkStart w:id="427" w:name="_Toc166830824"/>
      <w:r w:rsidRPr="00DF1D1F">
        <w:rPr>
          <w:sz w:val="24"/>
          <w:szCs w:val="24"/>
        </w:rPr>
        <w:lastRenderedPageBreak/>
        <w:t>Приложение № 3</w:t>
      </w:r>
      <w:bookmarkEnd w:id="427"/>
      <w:r w:rsidRPr="00DF1D1F">
        <w:rPr>
          <w:sz w:val="24"/>
          <w:szCs w:val="24"/>
        </w:rPr>
        <w:t xml:space="preserve"> </w:t>
      </w:r>
    </w:p>
    <w:p w:rsidR="00C95FF7" w:rsidRDefault="006939CA" w:rsidP="00F12A72">
      <w:pPr>
        <w:pStyle w:val="11"/>
        <w:ind w:left="5619" w:firstLine="0"/>
        <w:jc w:val="right"/>
        <w:outlineLvl w:val="0"/>
        <w:rPr>
          <w:sz w:val="24"/>
          <w:szCs w:val="24"/>
        </w:rPr>
      </w:pPr>
      <w:bookmarkStart w:id="428" w:name="_Toc166830825"/>
      <w:r w:rsidRPr="00DF1D1F">
        <w:rPr>
          <w:sz w:val="24"/>
          <w:szCs w:val="24"/>
        </w:rPr>
        <w:t xml:space="preserve">к </w:t>
      </w:r>
      <w:r w:rsidR="00F12A72">
        <w:rPr>
          <w:sz w:val="24"/>
          <w:szCs w:val="24"/>
        </w:rPr>
        <w:t>а</w:t>
      </w:r>
      <w:r w:rsidRPr="00DF1D1F">
        <w:rPr>
          <w:sz w:val="24"/>
          <w:szCs w:val="24"/>
        </w:rPr>
        <w:t>дминистративному регламенту по предоставлению муниципальной</w:t>
      </w:r>
      <w:r w:rsidR="000026F4" w:rsidRPr="00DF1D1F">
        <w:rPr>
          <w:sz w:val="24"/>
          <w:szCs w:val="24"/>
        </w:rPr>
        <w:t xml:space="preserve"> </w:t>
      </w:r>
      <w:r w:rsidRPr="00DF1D1F">
        <w:rPr>
          <w:sz w:val="24"/>
          <w:szCs w:val="24"/>
        </w:rPr>
        <w:t>услуги</w:t>
      </w:r>
      <w:bookmarkEnd w:id="428"/>
    </w:p>
    <w:p w:rsidR="00F12A72" w:rsidRPr="00DF1D1F" w:rsidRDefault="00F12A72" w:rsidP="00F12A72">
      <w:pPr>
        <w:pStyle w:val="11"/>
        <w:ind w:left="5619" w:firstLine="0"/>
        <w:jc w:val="right"/>
        <w:outlineLvl w:val="0"/>
        <w:rPr>
          <w:sz w:val="24"/>
          <w:szCs w:val="24"/>
        </w:rPr>
      </w:pPr>
    </w:p>
    <w:p w:rsidR="00C95FF7" w:rsidRPr="00DF1D1F" w:rsidRDefault="006939CA">
      <w:pPr>
        <w:pStyle w:val="11"/>
        <w:spacing w:after="1300"/>
        <w:ind w:firstLine="0"/>
        <w:jc w:val="right"/>
        <w:rPr>
          <w:sz w:val="24"/>
          <w:szCs w:val="24"/>
        </w:rPr>
      </w:pPr>
      <w:r w:rsidRPr="00DF1D1F">
        <w:rPr>
          <w:sz w:val="24"/>
          <w:szCs w:val="24"/>
        </w:rPr>
        <w:t>Рекомендуемая форма</w:t>
      </w:r>
    </w:p>
    <w:p w:rsidR="00C95FF7" w:rsidRDefault="006939CA">
      <w:pPr>
        <w:pStyle w:val="40"/>
        <w:pBdr>
          <w:top w:val="single" w:sz="4" w:space="0" w:color="auto"/>
        </w:pBdr>
        <w:spacing w:after="720" w:line="276"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C95FF7" w:rsidRDefault="00AB56F4" w:rsidP="00823E81">
      <w:pPr>
        <w:pStyle w:val="40"/>
        <w:spacing w:after="220"/>
        <w:ind w:left="3420"/>
        <w:jc w:val="right"/>
        <w:rPr>
          <w:sz w:val="22"/>
          <w:szCs w:val="22"/>
        </w:rPr>
      </w:pPr>
      <w:r>
        <w:rPr>
          <w:sz w:val="22"/>
          <w:szCs w:val="22"/>
        </w:rPr>
        <w:t xml:space="preserve">                               </w:t>
      </w:r>
      <w:r w:rsidR="006939CA">
        <w:rPr>
          <w:sz w:val="22"/>
          <w:szCs w:val="22"/>
        </w:rPr>
        <w:t>Кому</w:t>
      </w:r>
    </w:p>
    <w:p w:rsidR="00C95FF7" w:rsidRDefault="006939CA" w:rsidP="00823E81">
      <w:pPr>
        <w:pStyle w:val="70"/>
        <w:pBdr>
          <w:top w:val="single" w:sz="4" w:space="0" w:color="auto"/>
        </w:pBdr>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 застройщика,</w:t>
      </w:r>
      <w:r>
        <w:br/>
        <w:t>ИНН*, ОГРН - для юридического лица, телефон, адрес электронной почты</w:t>
      </w:r>
      <w:r>
        <w:br/>
        <w:t>застройщика)</w:t>
      </w:r>
    </w:p>
    <w:p w:rsidR="00C95FF7" w:rsidRDefault="006939CA" w:rsidP="00823E81">
      <w:pPr>
        <w:pStyle w:val="40"/>
        <w:spacing w:after="220"/>
        <w:ind w:left="3420"/>
        <w:jc w:val="right"/>
        <w:rPr>
          <w:sz w:val="22"/>
          <w:szCs w:val="22"/>
        </w:rPr>
      </w:pPr>
      <w:r>
        <w:rPr>
          <w:sz w:val="22"/>
          <w:szCs w:val="22"/>
        </w:rPr>
        <w:t>Почтовый адрес</w:t>
      </w:r>
    </w:p>
    <w:p w:rsidR="00232ECD" w:rsidRDefault="00232ECD" w:rsidP="00823E81">
      <w:pPr>
        <w:pStyle w:val="40"/>
        <w:pBdr>
          <w:bottom w:val="single" w:sz="4" w:space="1" w:color="auto"/>
        </w:pBdr>
        <w:spacing w:after="0"/>
        <w:ind w:left="3420"/>
        <w:jc w:val="right"/>
        <w:rPr>
          <w:sz w:val="22"/>
          <w:szCs w:val="22"/>
        </w:rPr>
      </w:pPr>
    </w:p>
    <w:p w:rsidR="00C95FF7" w:rsidRDefault="006939CA" w:rsidP="00823E81">
      <w:pPr>
        <w:pStyle w:val="70"/>
        <w:spacing w:after="0" w:line="240" w:lineRule="auto"/>
        <w:ind w:right="1000"/>
        <w:jc w:val="right"/>
      </w:pPr>
      <w:r>
        <w:t>(почтовый индекс и адрес застройщика)</w:t>
      </w:r>
    </w:p>
    <w:p w:rsidR="00B5146A" w:rsidRDefault="00B5146A" w:rsidP="00823E81">
      <w:pPr>
        <w:pStyle w:val="40"/>
        <w:spacing w:after="220"/>
        <w:ind w:left="3420"/>
        <w:jc w:val="right"/>
        <w:rPr>
          <w:sz w:val="22"/>
          <w:szCs w:val="22"/>
        </w:rPr>
      </w:pPr>
    </w:p>
    <w:p w:rsidR="00C95FF7" w:rsidRDefault="006939CA" w:rsidP="00823E81">
      <w:pPr>
        <w:pStyle w:val="40"/>
        <w:spacing w:after="220"/>
        <w:ind w:left="3420"/>
        <w:jc w:val="right"/>
        <w:rPr>
          <w:sz w:val="22"/>
          <w:szCs w:val="22"/>
        </w:rPr>
      </w:pPr>
      <w:r>
        <w:rPr>
          <w:sz w:val="22"/>
          <w:szCs w:val="22"/>
        </w:rPr>
        <w:t>Представитель</w:t>
      </w:r>
    </w:p>
    <w:p w:rsidR="00AB56F4" w:rsidRDefault="00AB56F4" w:rsidP="00823E81">
      <w:pPr>
        <w:pStyle w:val="40"/>
        <w:pBdr>
          <w:bottom w:val="single" w:sz="4" w:space="1" w:color="auto"/>
        </w:pBdr>
        <w:spacing w:after="0"/>
        <w:ind w:left="3420"/>
        <w:jc w:val="right"/>
        <w:rPr>
          <w:sz w:val="22"/>
          <w:szCs w:val="22"/>
        </w:rPr>
      </w:pPr>
    </w:p>
    <w:p w:rsidR="00C95FF7" w:rsidRDefault="006939CA" w:rsidP="00823E81">
      <w:pPr>
        <w:pStyle w:val="70"/>
        <w:spacing w:after="0"/>
        <w:jc w:val="right"/>
      </w:pPr>
      <w:r>
        <w:t>(фамилия, имя, отчество (при наличии) представителя,</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представителя,</w:t>
      </w:r>
      <w:r>
        <w:br/>
        <w:t>ИНН*, ОГРН - для юридического лица)</w:t>
      </w:r>
    </w:p>
    <w:p w:rsidR="00B5146A" w:rsidRDefault="00B5146A" w:rsidP="00823E81">
      <w:pPr>
        <w:pStyle w:val="40"/>
        <w:spacing w:after="220" w:line="276" w:lineRule="auto"/>
        <w:ind w:left="3420"/>
        <w:jc w:val="right"/>
        <w:rPr>
          <w:sz w:val="22"/>
          <w:szCs w:val="22"/>
        </w:rPr>
      </w:pPr>
    </w:p>
    <w:p w:rsidR="00C95FF7" w:rsidRDefault="006939CA" w:rsidP="00823E81">
      <w:pPr>
        <w:pStyle w:val="40"/>
        <w:spacing w:after="220" w:line="276" w:lineRule="auto"/>
        <w:ind w:left="3420"/>
        <w:jc w:val="right"/>
        <w:rPr>
          <w:sz w:val="22"/>
          <w:szCs w:val="22"/>
        </w:rPr>
      </w:pPr>
      <w:r>
        <w:rPr>
          <w:sz w:val="22"/>
          <w:szCs w:val="22"/>
        </w:rPr>
        <w:t>Контактные данные представителя</w:t>
      </w:r>
    </w:p>
    <w:p w:rsidR="00AB56F4" w:rsidRDefault="00AB56F4" w:rsidP="00823E81">
      <w:pPr>
        <w:pStyle w:val="40"/>
        <w:pBdr>
          <w:bottom w:val="single" w:sz="4" w:space="2" w:color="auto"/>
        </w:pBdr>
        <w:spacing w:after="0" w:line="276" w:lineRule="auto"/>
        <w:ind w:left="3420"/>
        <w:jc w:val="right"/>
        <w:rPr>
          <w:sz w:val="22"/>
          <w:szCs w:val="22"/>
        </w:rPr>
      </w:pPr>
    </w:p>
    <w:p w:rsidR="00C95FF7" w:rsidRDefault="006939CA" w:rsidP="00823E81">
      <w:pPr>
        <w:pStyle w:val="70"/>
        <w:spacing w:after="0" w:line="240" w:lineRule="auto"/>
        <w:ind w:right="1080"/>
        <w:jc w:val="right"/>
      </w:pPr>
      <w:r>
        <w:t>(телефон, адрес электронной почты)</w:t>
      </w:r>
    </w:p>
    <w:p w:rsidR="00C95FF7" w:rsidRDefault="006939CA" w:rsidP="00D9103E">
      <w:pPr>
        <w:pStyle w:val="60"/>
        <w:ind w:left="4420"/>
        <w:jc w:val="left"/>
        <w:outlineLvl w:val="1"/>
      </w:pPr>
      <w:bookmarkStart w:id="429" w:name="_Toc166830826"/>
      <w:r>
        <w:rPr>
          <w:b/>
          <w:bCs/>
        </w:rPr>
        <w:t>РЕШЕНИЕ</w:t>
      </w:r>
      <w:bookmarkEnd w:id="429"/>
    </w:p>
    <w:p w:rsidR="00C95FF7" w:rsidRDefault="006939CA" w:rsidP="00D9103E">
      <w:pPr>
        <w:pStyle w:val="60"/>
        <w:pBdr>
          <w:bottom w:val="single" w:sz="4" w:space="0" w:color="auto"/>
        </w:pBdr>
        <w:spacing w:after="320" w:line="254" w:lineRule="auto"/>
        <w:outlineLvl w:val="1"/>
      </w:pPr>
      <w:bookmarkStart w:id="430" w:name="_Toc166830827"/>
      <w:r>
        <w:t>о возврате документов без рассмотрения</w:t>
      </w:r>
      <w:bookmarkEnd w:id="430"/>
    </w:p>
    <w:p w:rsidR="00C95FF7" w:rsidRDefault="006939CA">
      <w:pPr>
        <w:pStyle w:val="70"/>
        <w:spacing w:after="320" w:line="240" w:lineRule="auto"/>
      </w:pPr>
      <w:r>
        <w:t>(номер и дата решения)</w:t>
      </w:r>
    </w:p>
    <w:p w:rsidR="00C95FF7" w:rsidRDefault="006939CA">
      <w:pPr>
        <w:pStyle w:val="60"/>
        <w:spacing w:line="276" w:lineRule="auto"/>
        <w:ind w:firstLine="720"/>
        <w:jc w:val="left"/>
        <w:rPr>
          <w:sz w:val="16"/>
          <w:szCs w:val="16"/>
        </w:rPr>
      </w:pPr>
      <w:r>
        <w:t xml:space="preserve">В соответствии с частью 6 статьи </w:t>
      </w:r>
      <w:r w:rsidR="00C75BAC">
        <w:t>51.1</w:t>
      </w:r>
      <w:r>
        <w:t xml:space="preserve"> Градостроительного кодекса Российской Федерации принято решение о возврате застройщику** без рассмотрения () по следующим основаниям </w:t>
      </w:r>
      <w:r>
        <w:rPr>
          <w:i/>
          <w:iCs/>
        </w:rPr>
        <w:t xml:space="preserve">(указываются </w:t>
      </w:r>
      <w:r>
        <w:rPr>
          <w:i/>
          <w:iCs/>
          <w:sz w:val="16"/>
          <w:szCs w:val="16"/>
        </w:rPr>
        <w:t>(входящие дата и номер)</w:t>
      </w:r>
    </w:p>
    <w:p w:rsidR="00C95FF7" w:rsidRDefault="006939CA">
      <w:pPr>
        <w:pStyle w:val="60"/>
        <w:spacing w:after="320" w:line="254" w:lineRule="auto"/>
        <w:jc w:val="left"/>
      </w:pPr>
      <w:r>
        <w:rPr>
          <w:i/>
          <w:iCs/>
        </w:rPr>
        <w:t>соответствующие основания):</w:t>
      </w:r>
      <w:r>
        <w:br w:type="page"/>
      </w:r>
    </w:p>
    <w:p w:rsidR="00C95FF7" w:rsidRDefault="006939CA">
      <w:pPr>
        <w:pStyle w:val="60"/>
        <w:spacing w:line="276" w:lineRule="auto"/>
        <w:ind w:firstLine="580"/>
        <w:jc w:val="both"/>
      </w:pPr>
      <w:r>
        <w:rPr>
          <w:rFonts w:ascii="Arial" w:eastAsia="Arial" w:hAnsi="Arial" w:cs="Arial"/>
          <w:sz w:val="22"/>
          <w:szCs w:val="22"/>
        </w:rPr>
        <w:lastRenderedPageBreak/>
        <w:t xml:space="preserve">- </w:t>
      </w:r>
      <w:r>
        <w:t xml:space="preserve">Возврат уведомления и документов связи с тем, что не представлены в полном объеме документы, предусмотренные пунктами 2 - 4 части 3 статьи </w:t>
      </w:r>
      <w:r w:rsidR="009F1986">
        <w:t>51.1</w:t>
      </w:r>
      <w:r>
        <w:t xml:space="preserve"> Градостроительного кодекса Российской Федерации.</w:t>
      </w:r>
    </w:p>
    <w:p w:rsidR="00C95FF7" w:rsidRDefault="006939CA">
      <w:pPr>
        <w:pStyle w:val="60"/>
        <w:spacing w:line="276" w:lineRule="auto"/>
        <w:ind w:firstLine="580"/>
        <w:jc w:val="both"/>
      </w:pPr>
      <w:r>
        <w:rPr>
          <w:rFonts w:ascii="Arial" w:eastAsia="Arial" w:hAnsi="Arial" w:cs="Arial"/>
          <w:sz w:val="22"/>
          <w:szCs w:val="22"/>
        </w:rPr>
        <w:t>-</w:t>
      </w:r>
      <w:r w:rsidR="00F12A72">
        <w:rPr>
          <w:rFonts w:ascii="Arial" w:eastAsia="Arial" w:hAnsi="Arial" w:cs="Arial"/>
          <w:sz w:val="22"/>
          <w:szCs w:val="22"/>
        </w:rPr>
        <w:t xml:space="preserve"> </w:t>
      </w:r>
      <w:r>
        <w:t xml:space="preserve">Возврат уведомления и документов в связи с неполным предоставлением сведений, предусмотренных частью 1 статьи </w:t>
      </w:r>
      <w:r w:rsidR="009F1986">
        <w:t xml:space="preserve">51.1 </w:t>
      </w:r>
      <w:r>
        <w:t>Градостроительного кодекса Российской Федерации.</w:t>
      </w:r>
    </w:p>
    <w:p w:rsidR="00C95FF7" w:rsidRDefault="006939CA">
      <w:pPr>
        <w:pStyle w:val="60"/>
        <w:spacing w:line="276"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C95FF7" w:rsidRDefault="006939CA">
      <w:pPr>
        <w:pStyle w:val="60"/>
        <w:spacing w:line="276" w:lineRule="auto"/>
        <w:ind w:firstLine="580"/>
        <w:jc w:val="both"/>
      </w:pPr>
      <w:r>
        <w:t xml:space="preserve">В соответствии с частью </w:t>
      </w:r>
      <w:r w:rsidR="009F1986">
        <w:t>6.1</w:t>
      </w:r>
      <w:r>
        <w:t xml:space="preserve"> статьи </w:t>
      </w:r>
      <w:r w:rsidR="009F1986">
        <w:t>51.1</w:t>
      </w:r>
      <w: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C95FF7" w:rsidRDefault="006939CA">
      <w:pPr>
        <w:pStyle w:val="60"/>
        <w:spacing w:line="276" w:lineRule="auto"/>
        <w:ind w:firstLine="580"/>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C95FF7" w:rsidRDefault="006939CA">
      <w:pPr>
        <w:spacing w:line="1" w:lineRule="exact"/>
      </w:pPr>
      <w:r>
        <w:rPr>
          <w:noProof/>
        </w:rPr>
        <mc:AlternateContent>
          <mc:Choice Requires="wps">
            <w:drawing>
              <wp:anchor distT="444500" distB="152400" distL="0" distR="0" simplePos="0" relativeHeight="125829536" behindDoc="0" locked="0" layoutInCell="1" allowOverlap="1">
                <wp:simplePos x="0" y="0"/>
                <wp:positionH relativeFrom="page">
                  <wp:posOffset>1431290</wp:posOffset>
                </wp:positionH>
                <wp:positionV relativeFrom="paragraph">
                  <wp:posOffset>444500</wp:posOffset>
                </wp:positionV>
                <wp:extent cx="688975" cy="182880"/>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DE4A62" w:rsidRDefault="00DE4A62">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227" o:spid="_x0000_s1029" type="#_x0000_t202" style="position:absolute;margin-left:112.7pt;margin-top:35pt;width:54.25pt;height:14.4pt;z-index:125829536;visibility:visible;mso-wrap-style:none;mso-wrap-distance-left:0;mso-wrap-distance-top:3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" filled="f" stroked="f">
                <v:textbox inset="0,0,0,0">
                  <w:txbxContent>
                    <w:p w:rsidR="00DE4A62" w:rsidRDefault="00DE4A62">
                      <w:pPr>
                        <w:pStyle w:val="40"/>
                        <w:pBdr>
                          <w:top w:val="single" w:sz="4" w:space="0" w:color="auto"/>
                        </w:pBdr>
                        <w:spacing w:after="0"/>
                        <w:jc w:val="left"/>
                      </w:pPr>
                      <w:r>
                        <w:t>(должность)</w:t>
                      </w:r>
                    </w:p>
                  </w:txbxContent>
                </v:textbox>
                <w10:wrap type="topAndBottom" anchorx="page"/>
              </v:shape>
            </w:pict>
          </mc:Fallback>
        </mc:AlternateContent>
      </w:r>
      <w:r>
        <w:rPr>
          <w:noProof/>
        </w:rPr>
        <mc:AlternateContent>
          <mc:Choice Requires="wps">
            <w:drawing>
              <wp:anchor distT="444500" distB="152400" distL="0" distR="0" simplePos="0" relativeHeight="125829538" behindDoc="0" locked="0" layoutInCell="1" allowOverlap="1">
                <wp:simplePos x="0" y="0"/>
                <wp:positionH relativeFrom="page">
                  <wp:posOffset>3488690</wp:posOffset>
                </wp:positionH>
                <wp:positionV relativeFrom="paragraph">
                  <wp:posOffset>444500</wp:posOffset>
                </wp:positionV>
                <wp:extent cx="551815" cy="18288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E4A62" w:rsidRDefault="00DE4A62">
                            <w:pPr>
                              <w:pStyle w:val="40"/>
                              <w:pBdr>
                                <w:top w:val="single" w:sz="4" w:space="0" w:color="auto"/>
                              </w:pBdr>
                              <w:spacing w:after="0"/>
                            </w:pPr>
                            <w:r>
                              <w:t>(подпись)</w:t>
                            </w:r>
                          </w:p>
                        </w:txbxContent>
                      </wps:txbx>
                      <wps:bodyPr wrap="none" lIns="0" tIns="0" rIns="0" bIns="0"/>
                    </wps:wsp>
                  </a:graphicData>
                </a:graphic>
              </wp:anchor>
            </w:drawing>
          </mc:Choice>
          <mc:Fallback>
            <w:pict>
              <v:shape id="Shape 229" o:spid="_x0000_s1030" type="#_x0000_t202" style="position:absolute;margin-left:274.7pt;margin-top:35pt;width:43.45pt;height:14.4pt;z-index:125829538;visibility:visible;mso-wrap-style:none;mso-wrap-distance-left:0;mso-wrap-distance-top:35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" filled="f" stroked="f">
                <v:textbox inset="0,0,0,0">
                  <w:txbxContent>
                    <w:p w:rsidR="00DE4A62" w:rsidRDefault="00DE4A62">
                      <w:pPr>
                        <w:pStyle w:val="40"/>
                        <w:pBdr>
                          <w:top w:val="single" w:sz="4" w:space="0" w:color="auto"/>
                        </w:pBdr>
                        <w:spacing w:after="0"/>
                      </w:pPr>
                      <w:r>
                        <w:t>(подпись)</w:t>
                      </w:r>
                    </w:p>
                  </w:txbxContent>
                </v:textbox>
                <w10:wrap type="topAndBottom" anchorx="page"/>
              </v:shape>
            </w:pict>
          </mc:Fallback>
        </mc:AlternateContent>
      </w:r>
      <w:r>
        <w:rPr>
          <w:noProof/>
        </w:rPr>
        <mc:AlternateContent>
          <mc:Choice Requires="wps">
            <w:drawing>
              <wp:anchor distT="444500" distB="0" distL="0" distR="0" simplePos="0" relativeHeight="125829540" behindDoc="0" locked="0" layoutInCell="1" allowOverlap="1">
                <wp:simplePos x="0" y="0"/>
                <wp:positionH relativeFrom="page">
                  <wp:posOffset>5104130</wp:posOffset>
                </wp:positionH>
                <wp:positionV relativeFrom="paragraph">
                  <wp:posOffset>444500</wp:posOffset>
                </wp:positionV>
                <wp:extent cx="1350010" cy="335280"/>
                <wp:effectExtent l="0" t="0" r="0" b="0"/>
                <wp:wrapTopAndBottom/>
                <wp:docPr id="231" name="Shape 231"/>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wps:txbx>
                      <wps:bodyPr lIns="0" tIns="0" rIns="0" bIns="0"/>
                    </wps:wsp>
                  </a:graphicData>
                </a:graphic>
              </wp:anchor>
            </w:drawing>
          </mc:Choice>
          <mc:Fallback>
            <w:pict>
              <v:shape id="Shape 231" o:spid="_x0000_s1031" type="#_x0000_t202" style="position:absolute;margin-left:401.9pt;margin-top:35pt;width:106.3pt;height:26.4pt;z-index:125829540;visibility:visible;mso-wrap-style:squar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" filled="f" stroked="f">
                <v:textbox inset="0,0,0,0">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v:textbox>
                <w10:wrap type="topAndBottom" anchorx="page"/>
              </v:shape>
            </w:pict>
          </mc:Fallback>
        </mc:AlternateContent>
      </w:r>
    </w:p>
    <w:p w:rsidR="00C95FF7" w:rsidRDefault="006939CA">
      <w:pPr>
        <w:pStyle w:val="60"/>
        <w:spacing w:after="280" w:line="276" w:lineRule="auto"/>
        <w:jc w:val="both"/>
      </w:pPr>
      <w:r>
        <w:t>Дата</w:t>
      </w:r>
    </w:p>
    <w:p w:rsidR="00C95FF7" w:rsidRDefault="006939CA">
      <w:pPr>
        <w:pStyle w:val="60"/>
        <w:spacing w:line="276" w:lineRule="auto"/>
        <w:jc w:val="both"/>
      </w:pPr>
      <w:r>
        <w:t>*Сведения об ИНН в отношении иностранного юридического лица не указываются.</w:t>
      </w:r>
    </w:p>
    <w:p w:rsidR="00C95FF7" w:rsidRDefault="006939CA">
      <w:pPr>
        <w:pStyle w:val="60"/>
        <w:spacing w:line="276" w:lineRule="auto"/>
        <w:jc w:val="both"/>
      </w:pPr>
      <w: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9F1986" w:rsidRDefault="009F1986">
      <w:pPr>
        <w:pStyle w:val="11"/>
        <w:spacing w:after="280"/>
        <w:ind w:firstLine="0"/>
        <w:jc w:val="center"/>
      </w:pPr>
    </w:p>
    <w:p w:rsidR="00C95FF7" w:rsidRPr="00E517C7" w:rsidRDefault="006939CA" w:rsidP="003E79BC">
      <w:pPr>
        <w:pStyle w:val="11"/>
        <w:spacing w:after="280"/>
        <w:ind w:firstLine="0"/>
        <w:jc w:val="right"/>
        <w:outlineLvl w:val="0"/>
        <w:rPr>
          <w:sz w:val="24"/>
          <w:szCs w:val="24"/>
        </w:rPr>
      </w:pPr>
      <w:bookmarkStart w:id="431" w:name="_Toc166830828"/>
      <w:r w:rsidRPr="00E517C7">
        <w:rPr>
          <w:sz w:val="24"/>
          <w:szCs w:val="24"/>
        </w:rPr>
        <w:lastRenderedPageBreak/>
        <w:t>Приложение № 4</w:t>
      </w:r>
      <w:r w:rsidRPr="00E517C7">
        <w:rPr>
          <w:sz w:val="24"/>
          <w:szCs w:val="24"/>
        </w:rPr>
        <w:br/>
        <w:t xml:space="preserve">к </w:t>
      </w:r>
      <w:r w:rsidR="00F12A72">
        <w:rPr>
          <w:sz w:val="24"/>
          <w:szCs w:val="24"/>
        </w:rPr>
        <w:t>а</w:t>
      </w:r>
      <w:r w:rsidRPr="00E517C7">
        <w:rPr>
          <w:sz w:val="24"/>
          <w:szCs w:val="24"/>
        </w:rPr>
        <w:t>дминистративному регламенту</w:t>
      </w:r>
      <w:r w:rsidRPr="00E517C7">
        <w:rPr>
          <w:sz w:val="24"/>
          <w:szCs w:val="24"/>
        </w:rPr>
        <w:br/>
        <w:t>по предоставлению муниципальной услуги</w:t>
      </w:r>
      <w:bookmarkEnd w:id="431"/>
    </w:p>
    <w:p w:rsidR="00C95FF7" w:rsidRPr="00E517C7" w:rsidRDefault="006939CA" w:rsidP="009F1986">
      <w:pPr>
        <w:pStyle w:val="11"/>
        <w:spacing w:after="680"/>
        <w:ind w:firstLine="0"/>
        <w:jc w:val="right"/>
        <w:rPr>
          <w:sz w:val="24"/>
          <w:szCs w:val="24"/>
        </w:rPr>
      </w:pPr>
      <w:r w:rsidRPr="00E517C7">
        <w:rPr>
          <w:sz w:val="24"/>
          <w:szCs w:val="24"/>
        </w:rPr>
        <w:t>Рекомендуемая форма</w:t>
      </w:r>
    </w:p>
    <w:p w:rsidR="00C95FF7" w:rsidRDefault="006939CA" w:rsidP="003E79BC">
      <w:pPr>
        <w:pStyle w:val="60"/>
        <w:spacing w:after="220" w:line="257" w:lineRule="auto"/>
        <w:outlineLvl w:val="1"/>
      </w:pPr>
      <w:bookmarkStart w:id="432" w:name="_Toc166830829"/>
      <w:r>
        <w:rPr>
          <w:b/>
          <w:bCs/>
        </w:rPr>
        <w:t>З А Я В Л Е Н И Е</w:t>
      </w:r>
      <w:r>
        <w:rPr>
          <w:b/>
          <w:bCs/>
        </w:rPr>
        <w:br/>
        <w:t>о выдаче дубликата</w:t>
      </w:r>
      <w:r>
        <w:rPr>
          <w:b/>
          <w:bCs/>
        </w:rPr>
        <w:br/>
        <w:t>уведомления о соответствии указанных в уведомлении о планируемых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bookmarkEnd w:id="432"/>
    </w:p>
    <w:p w:rsidR="00C95FF7" w:rsidRDefault="006939CA">
      <w:pPr>
        <w:pStyle w:val="60"/>
        <w:tabs>
          <w:tab w:val="left" w:leader="underscore" w:pos="590"/>
        </w:tabs>
        <w:spacing w:after="740"/>
        <w:jc w:val="right"/>
      </w:pPr>
      <w:r>
        <w:t>20</w:t>
      </w:r>
      <w:r>
        <w:tab/>
        <w:t>г.</w:t>
      </w:r>
    </w:p>
    <w:p w:rsidR="00C95FF7" w:rsidRDefault="006939CA">
      <w:pPr>
        <w:pStyle w:val="40"/>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p>
    <w:p w:rsidR="00C95FF7" w:rsidRDefault="006939CA">
      <w:pPr>
        <w:pStyle w:val="40"/>
        <w:spacing w:after="220"/>
      </w:pPr>
      <w:r>
        <w:t>органа местного самоуправления)</w:t>
      </w:r>
    </w:p>
    <w:p w:rsidR="00C95FF7" w:rsidRDefault="006939CA">
      <w:pPr>
        <w:pStyle w:val="a9"/>
        <w:spacing w:after="0" w:line="240" w:lineRule="auto"/>
        <w:ind w:left="3763"/>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77"/>
        <w:gridCol w:w="5117"/>
      </w:tblGrid>
      <w:tr w:rsidR="00C95FF7" w:rsidTr="00F12A72">
        <w:trPr>
          <w:trHeight w:hRule="exact" w:val="965"/>
          <w:jc w:val="center"/>
        </w:trPr>
        <w:tc>
          <w:tcPr>
            <w:tcW w:w="821" w:type="dxa"/>
            <w:tcBorders>
              <w:top w:val="single" w:sz="4" w:space="0" w:color="auto"/>
              <w:left w:val="single" w:sz="4" w:space="0" w:color="auto"/>
            </w:tcBorders>
            <w:shd w:val="clear" w:color="auto" w:fill="FFFFFF"/>
          </w:tcPr>
          <w:p w:rsidR="00C95FF7" w:rsidRDefault="006939CA">
            <w:pPr>
              <w:pStyle w:val="a5"/>
              <w:ind w:firstLine="0"/>
              <w:jc w:val="center"/>
              <w:rPr>
                <w:sz w:val="24"/>
                <w:szCs w:val="24"/>
              </w:rPr>
            </w:pPr>
            <w:r>
              <w:rPr>
                <w:sz w:val="24"/>
                <w:szCs w:val="24"/>
              </w:rPr>
              <w:t>1.1</w:t>
            </w:r>
          </w:p>
        </w:tc>
        <w:tc>
          <w:tcPr>
            <w:tcW w:w="4277" w:type="dxa"/>
            <w:tcBorders>
              <w:top w:val="single" w:sz="4" w:space="0" w:color="auto"/>
              <w:left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408"/>
          <w:jc w:val="center"/>
        </w:trPr>
        <w:tc>
          <w:tcPr>
            <w:tcW w:w="821" w:type="dxa"/>
            <w:tcBorders>
              <w:top w:val="single" w:sz="4" w:space="0" w:color="auto"/>
              <w:left w:val="single" w:sz="4" w:space="0" w:color="auto"/>
            </w:tcBorders>
            <w:shd w:val="clear" w:color="auto" w:fill="FFFFFF"/>
            <w:vAlign w:val="bottom"/>
          </w:tcPr>
          <w:p w:rsidR="00C95FF7" w:rsidRDefault="006939CA">
            <w:pPr>
              <w:pStyle w:val="a5"/>
              <w:ind w:firstLine="160"/>
              <w:rPr>
                <w:sz w:val="24"/>
                <w:szCs w:val="24"/>
              </w:rPr>
            </w:pPr>
            <w:r>
              <w:rPr>
                <w:sz w:val="24"/>
                <w:szCs w:val="24"/>
              </w:rPr>
              <w:t>1.1.1</w:t>
            </w:r>
          </w:p>
        </w:tc>
        <w:tc>
          <w:tcPr>
            <w:tcW w:w="4277" w:type="dxa"/>
            <w:tcBorders>
              <w:top w:val="single" w:sz="4" w:space="0" w:color="auto"/>
              <w:left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1507"/>
          <w:jc w:val="center"/>
        </w:trPr>
        <w:tc>
          <w:tcPr>
            <w:tcW w:w="821" w:type="dxa"/>
            <w:tcBorders>
              <w:top w:val="single" w:sz="4" w:space="0" w:color="auto"/>
              <w:left w:val="single" w:sz="4" w:space="0" w:color="auto"/>
            </w:tcBorders>
            <w:shd w:val="clear" w:color="auto" w:fill="FFFFFF"/>
          </w:tcPr>
          <w:p w:rsidR="00C95FF7" w:rsidRDefault="006939CA">
            <w:pPr>
              <w:pStyle w:val="a5"/>
              <w:ind w:firstLine="160"/>
              <w:rPr>
                <w:sz w:val="24"/>
                <w:szCs w:val="24"/>
              </w:rPr>
            </w:pPr>
            <w:r>
              <w:rPr>
                <w:sz w:val="24"/>
                <w:szCs w:val="24"/>
              </w:rPr>
              <w:t>1.1.2</w:t>
            </w:r>
          </w:p>
        </w:tc>
        <w:tc>
          <w:tcPr>
            <w:tcW w:w="4277" w:type="dxa"/>
            <w:tcBorders>
              <w:top w:val="single" w:sz="4" w:space="0" w:color="auto"/>
              <w:left w:val="single" w:sz="4" w:space="0" w:color="auto"/>
            </w:tcBorders>
            <w:shd w:val="clear" w:color="auto" w:fill="FFFFFF"/>
            <w:vAlign w:val="bottom"/>
          </w:tcPr>
          <w:p w:rsidR="00C95FF7" w:rsidRDefault="006939CA" w:rsidP="00F12A72">
            <w:pPr>
              <w:pStyle w:val="a5"/>
              <w:ind w:left="154" w:right="134"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1512"/>
          <w:jc w:val="center"/>
        </w:trPr>
        <w:tc>
          <w:tcPr>
            <w:tcW w:w="821" w:type="dxa"/>
            <w:tcBorders>
              <w:top w:val="single" w:sz="4" w:space="0" w:color="auto"/>
              <w:left w:val="single" w:sz="4" w:space="0" w:color="auto"/>
            </w:tcBorders>
            <w:shd w:val="clear" w:color="auto" w:fill="FFFFFF"/>
          </w:tcPr>
          <w:p w:rsidR="00C95FF7" w:rsidRDefault="006939CA">
            <w:pPr>
              <w:pStyle w:val="a5"/>
              <w:ind w:firstLine="160"/>
              <w:rPr>
                <w:sz w:val="24"/>
                <w:szCs w:val="24"/>
              </w:rPr>
            </w:pPr>
            <w:r>
              <w:rPr>
                <w:sz w:val="24"/>
                <w:szCs w:val="24"/>
              </w:rPr>
              <w:t>1.1.3</w:t>
            </w:r>
          </w:p>
        </w:tc>
        <w:tc>
          <w:tcPr>
            <w:tcW w:w="4277" w:type="dxa"/>
            <w:tcBorders>
              <w:top w:val="single" w:sz="4" w:space="0" w:color="auto"/>
              <w:left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955"/>
          <w:jc w:val="center"/>
        </w:trPr>
        <w:tc>
          <w:tcPr>
            <w:tcW w:w="821" w:type="dxa"/>
            <w:tcBorders>
              <w:top w:val="single" w:sz="4" w:space="0" w:color="auto"/>
              <w:left w:val="single" w:sz="4" w:space="0" w:color="auto"/>
            </w:tcBorders>
            <w:shd w:val="clear" w:color="auto" w:fill="FFFFFF"/>
          </w:tcPr>
          <w:p w:rsidR="00C95FF7" w:rsidRDefault="006939CA">
            <w:pPr>
              <w:pStyle w:val="a5"/>
              <w:ind w:firstLine="0"/>
              <w:jc w:val="center"/>
              <w:rPr>
                <w:sz w:val="24"/>
                <w:szCs w:val="24"/>
              </w:rPr>
            </w:pPr>
            <w:r>
              <w:rPr>
                <w:sz w:val="24"/>
                <w:szCs w:val="24"/>
              </w:rPr>
              <w:t>1.2</w:t>
            </w:r>
          </w:p>
        </w:tc>
        <w:tc>
          <w:tcPr>
            <w:tcW w:w="4277" w:type="dxa"/>
            <w:tcBorders>
              <w:top w:val="single" w:sz="4" w:space="0" w:color="auto"/>
              <w:left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408"/>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160"/>
              <w:rPr>
                <w:sz w:val="24"/>
                <w:szCs w:val="24"/>
              </w:rPr>
            </w:pPr>
            <w:r>
              <w:rPr>
                <w:sz w:val="24"/>
                <w:szCs w:val="24"/>
              </w:rPr>
              <w:t>1.2.1</w:t>
            </w:r>
          </w:p>
        </w:tc>
        <w:tc>
          <w:tcPr>
            <w:tcW w:w="4277" w:type="dxa"/>
            <w:tcBorders>
              <w:top w:val="single" w:sz="4" w:space="0" w:color="auto"/>
              <w:left w:val="single" w:sz="4" w:space="0" w:color="auto"/>
            </w:tcBorders>
            <w:shd w:val="clear" w:color="auto" w:fill="FFFFFF"/>
            <w:vAlign w:val="center"/>
          </w:tcPr>
          <w:p w:rsidR="00C95FF7" w:rsidRDefault="006939CA" w:rsidP="00F12A72">
            <w:pPr>
              <w:pStyle w:val="a5"/>
              <w:ind w:left="154"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rsidTr="00F12A72">
        <w:trPr>
          <w:trHeight w:hRule="exact" w:val="691"/>
          <w:jc w:val="center"/>
        </w:trPr>
        <w:tc>
          <w:tcPr>
            <w:tcW w:w="821" w:type="dxa"/>
            <w:tcBorders>
              <w:top w:val="single" w:sz="4" w:space="0" w:color="auto"/>
              <w:left w:val="single" w:sz="4" w:space="0" w:color="auto"/>
              <w:bottom w:val="single" w:sz="4" w:space="0" w:color="auto"/>
            </w:tcBorders>
            <w:shd w:val="clear" w:color="auto" w:fill="FFFFFF"/>
          </w:tcPr>
          <w:p w:rsidR="00C95FF7" w:rsidRDefault="006939CA">
            <w:pPr>
              <w:pStyle w:val="a5"/>
              <w:ind w:firstLine="160"/>
              <w:rPr>
                <w:sz w:val="24"/>
                <w:szCs w:val="24"/>
              </w:rPr>
            </w:pPr>
            <w:r>
              <w:rPr>
                <w:sz w:val="24"/>
                <w:szCs w:val="24"/>
              </w:rPr>
              <w:t>1.2.2</w:t>
            </w:r>
          </w:p>
        </w:tc>
        <w:tc>
          <w:tcPr>
            <w:tcW w:w="4277" w:type="dxa"/>
            <w:tcBorders>
              <w:top w:val="single" w:sz="4" w:space="0" w:color="auto"/>
              <w:left w:val="single" w:sz="4" w:space="0" w:color="auto"/>
              <w:bottom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6939C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C95FF7">
        <w:trPr>
          <w:trHeight w:hRule="exact" w:val="1526"/>
          <w:jc w:val="center"/>
        </w:trPr>
        <w:tc>
          <w:tcPr>
            <w:tcW w:w="821" w:type="dxa"/>
            <w:tcBorders>
              <w:top w:val="single" w:sz="4" w:space="0" w:color="auto"/>
              <w:left w:val="single" w:sz="4" w:space="0" w:color="auto"/>
              <w:bottom w:val="single" w:sz="4" w:space="0" w:color="auto"/>
            </w:tcBorders>
            <w:shd w:val="clear" w:color="auto" w:fill="FFFFFF"/>
          </w:tcPr>
          <w:p w:rsidR="00C95FF7" w:rsidRDefault="006939CA">
            <w:pPr>
              <w:pStyle w:val="a5"/>
              <w:ind w:firstLine="0"/>
              <w:jc w:val="center"/>
              <w:rPr>
                <w:sz w:val="24"/>
                <w:szCs w:val="24"/>
              </w:rPr>
            </w:pPr>
            <w:r>
              <w:rPr>
                <w:sz w:val="24"/>
                <w:szCs w:val="24"/>
              </w:rPr>
              <w:lastRenderedPageBreak/>
              <w:t>1.2.3</w:t>
            </w:r>
          </w:p>
        </w:tc>
        <w:tc>
          <w:tcPr>
            <w:tcW w:w="4253" w:type="dxa"/>
            <w:tcBorders>
              <w:top w:val="single" w:sz="4" w:space="0" w:color="auto"/>
              <w:left w:val="single" w:sz="4" w:space="0" w:color="auto"/>
              <w:bottom w:val="single" w:sz="4" w:space="0" w:color="auto"/>
            </w:tcBorders>
            <w:shd w:val="clear" w:color="auto" w:fill="FFFFFF"/>
            <w:vAlign w:val="bottom"/>
          </w:tcPr>
          <w:p w:rsidR="00C95FF7" w:rsidRDefault="006939CA" w:rsidP="00F12A72">
            <w:pPr>
              <w:pStyle w:val="a5"/>
              <w:ind w:left="154"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199" w:line="1" w:lineRule="exact"/>
      </w:pPr>
    </w:p>
    <w:p w:rsidR="00C95FF7" w:rsidRDefault="00C95FF7">
      <w:pPr>
        <w:spacing w:line="1" w:lineRule="exact"/>
      </w:pPr>
    </w:p>
    <w:p w:rsidR="00C95FF7" w:rsidRDefault="006939CA">
      <w:pPr>
        <w:pStyle w:val="a9"/>
        <w:spacing w:after="0" w:line="240" w:lineRule="auto"/>
        <w:ind w:left="3178"/>
        <w:jc w:val="left"/>
      </w:pPr>
      <w: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C95FF7">
        <w:trPr>
          <w:trHeight w:hRule="exact" w:val="566"/>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C95FF7" w:rsidRDefault="006939CA" w:rsidP="00F12A72">
            <w:pPr>
              <w:pStyle w:val="a5"/>
              <w:ind w:left="154" w:firstLine="12"/>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Дата документа</w:t>
            </w:r>
          </w:p>
        </w:tc>
      </w:tr>
      <w:tr w:rsidR="00C95FF7">
        <w:trPr>
          <w:trHeight w:hRule="exact" w:val="293"/>
          <w:jc w:val="center"/>
        </w:trPr>
        <w:tc>
          <w:tcPr>
            <w:tcW w:w="821"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79" w:line="1" w:lineRule="exact"/>
      </w:pPr>
    </w:p>
    <w:p w:rsidR="00C95FF7" w:rsidRDefault="00C95FF7">
      <w:pPr>
        <w:spacing w:line="1" w:lineRule="exact"/>
      </w:pPr>
    </w:p>
    <w:p w:rsidR="00C95FF7" w:rsidRDefault="006939CA">
      <w:pPr>
        <w:pStyle w:val="a9"/>
        <w:spacing w:after="80" w:line="240" w:lineRule="auto"/>
        <w:ind w:left="86"/>
        <w:jc w:val="left"/>
      </w:pPr>
      <w:r>
        <w:t>Прошу выдать дубликат уведомления</w:t>
      </w:r>
    </w:p>
    <w:p w:rsidR="00C95FF7" w:rsidRDefault="006939CA">
      <w:pPr>
        <w:pStyle w:val="a9"/>
        <w:tabs>
          <w:tab w:val="left" w:leader="underscore" w:pos="10032"/>
        </w:tabs>
        <w:spacing w:after="0" w:line="240" w:lineRule="auto"/>
        <w:ind w:left="86"/>
        <w:jc w:val="left"/>
      </w:pPr>
      <w:r>
        <w:t>Приложение:</w:t>
      </w:r>
      <w:r>
        <w:tab/>
      </w:r>
    </w:p>
    <w:p w:rsidR="00C95FF7" w:rsidRDefault="006939CA">
      <w:pPr>
        <w:pStyle w:val="a9"/>
        <w:spacing w:after="0" w:line="240" w:lineRule="auto"/>
        <w:ind w:left="86"/>
        <w:jc w:val="left"/>
      </w:pPr>
      <w:r>
        <w:t>Номер телефона и адрес электронной почты для связи:</w:t>
      </w:r>
    </w:p>
    <w:p w:rsidR="00C95FF7" w:rsidRDefault="006939CA">
      <w:pPr>
        <w:pStyle w:val="a9"/>
        <w:tabs>
          <w:tab w:val="left" w:leader="underscore" w:pos="10061"/>
        </w:tabs>
        <w:spacing w:after="60" w:line="240" w:lineRule="auto"/>
        <w:ind w:left="86"/>
        <w:jc w:val="left"/>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C95FF7">
        <w:trPr>
          <w:trHeight w:hRule="exact" w:val="1238"/>
          <w:jc w:val="center"/>
        </w:trPr>
        <w:tc>
          <w:tcPr>
            <w:tcW w:w="7200" w:type="dxa"/>
            <w:tcBorders>
              <w:top w:val="single" w:sz="4" w:space="0" w:color="auto"/>
              <w:left w:val="single" w:sz="4" w:space="0" w:color="auto"/>
            </w:tcBorders>
            <w:shd w:val="clear" w:color="auto" w:fill="FFFFFF"/>
            <w:vAlign w:val="bottom"/>
          </w:tcPr>
          <w:p w:rsidR="00C95FF7" w:rsidRDefault="006939CA" w:rsidP="00F12A72">
            <w:pPr>
              <w:pStyle w:val="a5"/>
              <w:ind w:left="129"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747"/>
          <w:jc w:val="center"/>
        </w:trPr>
        <w:tc>
          <w:tcPr>
            <w:tcW w:w="7200" w:type="dxa"/>
            <w:tcBorders>
              <w:top w:val="single" w:sz="4" w:space="0" w:color="auto"/>
              <w:left w:val="single" w:sz="4" w:space="0" w:color="auto"/>
            </w:tcBorders>
            <w:shd w:val="clear" w:color="auto" w:fill="FFFFFF"/>
            <w:vAlign w:val="center"/>
          </w:tcPr>
          <w:p w:rsidR="00C95FF7" w:rsidRDefault="006939CA" w:rsidP="00F12A72">
            <w:pPr>
              <w:pStyle w:val="a5"/>
              <w:ind w:left="129"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682"/>
          <w:jc w:val="center"/>
        </w:trPr>
        <w:tc>
          <w:tcPr>
            <w:tcW w:w="7200" w:type="dxa"/>
            <w:tcBorders>
              <w:top w:val="single" w:sz="4" w:space="0" w:color="auto"/>
              <w:left w:val="single" w:sz="4" w:space="0" w:color="auto"/>
            </w:tcBorders>
            <w:shd w:val="clear" w:color="auto" w:fill="FFFFFF"/>
            <w:vAlign w:val="center"/>
          </w:tcPr>
          <w:p w:rsidR="00C95FF7" w:rsidRDefault="006939CA" w:rsidP="00F12A72">
            <w:pPr>
              <w:pStyle w:val="a5"/>
              <w:ind w:left="129"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C95FF7" w:rsidRDefault="006939CA">
            <w:pPr>
              <w:pStyle w:val="a5"/>
              <w:ind w:firstLine="0"/>
              <w:jc w:val="center"/>
              <w:rPr>
                <w:sz w:val="20"/>
                <w:szCs w:val="20"/>
              </w:rPr>
            </w:pPr>
            <w:r>
              <w:rPr>
                <w:i/>
                <w:iCs/>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1439" w:line="1" w:lineRule="exact"/>
      </w:pPr>
    </w:p>
    <w:p w:rsidR="00C95FF7" w:rsidRDefault="006939CA">
      <w:pPr>
        <w:pStyle w:val="40"/>
        <w:pBdr>
          <w:top w:val="single" w:sz="4" w:space="0" w:color="auto"/>
        </w:pBdr>
        <w:spacing w:after="0"/>
        <w:ind w:firstLine="940"/>
        <w:jc w:val="left"/>
      </w:pPr>
      <w:r>
        <w:rPr>
          <w:noProof/>
        </w:rPr>
        <mc:AlternateContent>
          <mc:Choice Requires="wps">
            <w:drawing>
              <wp:anchor distT="0" distB="0" distL="114300" distR="114300" simplePos="0" relativeHeight="125829542" behindDoc="0" locked="0" layoutInCell="1" allowOverlap="1">
                <wp:simplePos x="0" y="0"/>
                <wp:positionH relativeFrom="page">
                  <wp:posOffset>3843655</wp:posOffset>
                </wp:positionH>
                <wp:positionV relativeFrom="paragraph">
                  <wp:posOffset>12700</wp:posOffset>
                </wp:positionV>
                <wp:extent cx="551815" cy="179705"/>
                <wp:effectExtent l="0" t="0" r="0" b="0"/>
                <wp:wrapSquare wrapText="right"/>
                <wp:docPr id="233" name="Shape 233"/>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DE4A62" w:rsidRDefault="00DE4A62">
                            <w:pPr>
                              <w:pStyle w:val="40"/>
                              <w:pBdr>
                                <w:top w:val="single" w:sz="4" w:space="0" w:color="auto"/>
                              </w:pBdr>
                              <w:spacing w:after="0"/>
                            </w:pPr>
                            <w:r>
                              <w:t>(подпись)</w:t>
                            </w:r>
                          </w:p>
                        </w:txbxContent>
                      </wps:txbx>
                      <wps:bodyPr wrap="none" lIns="0" tIns="0" rIns="0" bIns="0"/>
                    </wps:wsp>
                  </a:graphicData>
                </a:graphic>
              </wp:anchor>
            </w:drawing>
          </mc:Choice>
          <mc:Fallback>
            <w:pict>
              <v:shape id="Shape 233" o:spid="_x0000_s1032" type="#_x0000_t202" style="position:absolute;left:0;text-align:left;margin-left:302.65pt;margin-top:1pt;width:43.45pt;height:14.15pt;z-index:12582954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" filled="f" stroked="f">
                <v:textbox inset="0,0,0,0">
                  <w:txbxContent>
                    <w:p w:rsidR="00DE4A62" w:rsidRDefault="00DE4A62">
                      <w:pPr>
                        <w:pStyle w:val="40"/>
                        <w:pBdr>
                          <w:top w:val="single" w:sz="4" w:space="0" w:color="auto"/>
                        </w:pBdr>
                        <w:spacing w:after="0"/>
                      </w:pPr>
                      <w:r>
                        <w:t>(подпись)</w:t>
                      </w:r>
                    </w:p>
                  </w:txbxContent>
                </v:textbox>
                <w10:wrap type="square" side="right" anchorx="page"/>
              </v:shape>
            </w:pict>
          </mc:Fallback>
        </mc:AlternateContent>
      </w:r>
      <w:r>
        <w:t>(фамилия, имя, отчество</w:t>
      </w:r>
    </w:p>
    <w:p w:rsidR="00C95FF7" w:rsidRDefault="006939CA">
      <w:pPr>
        <w:pStyle w:val="40"/>
        <w:spacing w:after="200"/>
        <w:ind w:left="1300"/>
        <w:jc w:val="left"/>
        <w:sectPr w:rsidR="00C95FF7">
          <w:pgSz w:w="11900" w:h="16840"/>
          <w:pgMar w:top="1019" w:right="457" w:bottom="1303" w:left="1147" w:header="591" w:footer="3" w:gutter="0"/>
          <w:cols w:space="720"/>
          <w:noEndnote/>
          <w:docGrid w:linePitch="360"/>
        </w:sectPr>
      </w:pPr>
      <w:r>
        <w:t>(при наличии)</w:t>
      </w:r>
    </w:p>
    <w:p w:rsidR="00F12A72" w:rsidRDefault="006939CA" w:rsidP="00DE4A62">
      <w:pPr>
        <w:pStyle w:val="11"/>
        <w:jc w:val="right"/>
        <w:outlineLvl w:val="0"/>
        <w:rPr>
          <w:sz w:val="24"/>
          <w:szCs w:val="24"/>
        </w:rPr>
      </w:pPr>
      <w:bookmarkStart w:id="433" w:name="_Toc166830830"/>
      <w:r w:rsidRPr="00EF0593">
        <w:rPr>
          <w:sz w:val="24"/>
          <w:szCs w:val="24"/>
        </w:rPr>
        <w:lastRenderedPageBreak/>
        <w:t>Приложение № 5</w:t>
      </w:r>
      <w:bookmarkEnd w:id="433"/>
      <w:r w:rsidRPr="00EF0593">
        <w:rPr>
          <w:sz w:val="24"/>
          <w:szCs w:val="24"/>
        </w:rPr>
        <w:t xml:space="preserve"> </w:t>
      </w:r>
    </w:p>
    <w:p w:rsidR="00C95FF7" w:rsidRDefault="006939CA" w:rsidP="00F12A72">
      <w:pPr>
        <w:pStyle w:val="11"/>
        <w:ind w:left="5721" w:firstLine="0"/>
        <w:jc w:val="right"/>
        <w:outlineLvl w:val="0"/>
        <w:rPr>
          <w:sz w:val="24"/>
          <w:szCs w:val="24"/>
        </w:rPr>
      </w:pPr>
      <w:bookmarkStart w:id="434" w:name="_Toc166830831"/>
      <w:r w:rsidRPr="00EF0593">
        <w:rPr>
          <w:sz w:val="24"/>
          <w:szCs w:val="24"/>
        </w:rPr>
        <w:t xml:space="preserve">к </w:t>
      </w:r>
      <w:r w:rsidR="00F12A72">
        <w:rPr>
          <w:sz w:val="24"/>
          <w:szCs w:val="24"/>
        </w:rPr>
        <w:t>а</w:t>
      </w:r>
      <w:r w:rsidRPr="00EF0593">
        <w:rPr>
          <w:sz w:val="24"/>
          <w:szCs w:val="24"/>
        </w:rPr>
        <w:t>дминистративному регламенту по предоставлению муниципальной услуги</w:t>
      </w:r>
      <w:bookmarkEnd w:id="434"/>
    </w:p>
    <w:p w:rsidR="00F12A72" w:rsidRPr="00EF0593" w:rsidRDefault="00F12A72" w:rsidP="00F12A72">
      <w:pPr>
        <w:pStyle w:val="11"/>
        <w:ind w:left="5721" w:firstLine="0"/>
        <w:jc w:val="right"/>
        <w:outlineLvl w:val="0"/>
        <w:rPr>
          <w:sz w:val="24"/>
          <w:szCs w:val="24"/>
        </w:rPr>
      </w:pPr>
    </w:p>
    <w:p w:rsidR="00C95FF7" w:rsidRPr="00EF0593" w:rsidRDefault="006939CA">
      <w:pPr>
        <w:pStyle w:val="11"/>
        <w:spacing w:after="520"/>
        <w:ind w:firstLine="0"/>
        <w:jc w:val="right"/>
        <w:rPr>
          <w:sz w:val="24"/>
          <w:szCs w:val="24"/>
        </w:rPr>
      </w:pPr>
      <w:r w:rsidRPr="00EF0593">
        <w:rPr>
          <w:sz w:val="24"/>
          <w:szCs w:val="24"/>
        </w:rPr>
        <w:t>Рекомендуемая форма</w:t>
      </w:r>
    </w:p>
    <w:p w:rsidR="00C95FF7" w:rsidRPr="00DE4A62" w:rsidRDefault="006939CA">
      <w:pPr>
        <w:pStyle w:val="60"/>
        <w:tabs>
          <w:tab w:val="left" w:leader="underscore" w:pos="4214"/>
          <w:tab w:val="left" w:leader="underscore" w:pos="6910"/>
        </w:tabs>
        <w:spacing w:line="209" w:lineRule="auto"/>
        <w:ind w:right="220"/>
        <w:jc w:val="right"/>
        <w:rPr>
          <w:u w:val="single"/>
        </w:rPr>
      </w:pPr>
      <w:r>
        <w:t>Кому</w:t>
      </w:r>
      <w:r w:rsidRPr="00DE4A62">
        <w:rPr>
          <w:u w:val="single"/>
        </w:rPr>
        <w:tab/>
      </w:r>
      <w:r w:rsidRPr="00DE4A62">
        <w:rPr>
          <w:u w:val="single"/>
        </w:rPr>
        <w:tab/>
      </w:r>
    </w:p>
    <w:p w:rsidR="00C95FF7" w:rsidRDefault="006939CA" w:rsidP="00DE4A62">
      <w:pPr>
        <w:pStyle w:val="40"/>
        <w:pBdr>
          <w:bottom w:val="single" w:sz="4" w:space="0" w:color="auto"/>
        </w:pBdr>
        <w:spacing w:after="26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F12A72" w:rsidRDefault="00F12A72" w:rsidP="00F12A72">
      <w:pPr>
        <w:pStyle w:val="40"/>
        <w:pBdr>
          <w:bottom w:val="single" w:sz="4" w:space="0" w:color="auto"/>
        </w:pBdr>
        <w:spacing w:after="0"/>
      </w:pPr>
    </w:p>
    <w:p w:rsidR="00F12A72" w:rsidRDefault="006939CA" w:rsidP="00DE4A62">
      <w:pPr>
        <w:pStyle w:val="40"/>
        <w:spacing w:after="0"/>
        <w:ind w:right="320"/>
      </w:pPr>
      <w:r>
        <w:t>почтовый индекс и адрес, телефон, адрес электронной почты застройщика)</w:t>
      </w:r>
    </w:p>
    <w:p w:rsidR="00DE4A62" w:rsidRPr="00DE4A62" w:rsidRDefault="00DE4A62" w:rsidP="00DE4A62">
      <w:pPr>
        <w:pStyle w:val="40"/>
        <w:spacing w:after="0"/>
        <w:ind w:right="320"/>
      </w:pPr>
    </w:p>
    <w:p w:rsidR="00C95FF7" w:rsidRDefault="006939CA" w:rsidP="00DE4A62">
      <w:pPr>
        <w:pStyle w:val="60"/>
        <w:outlineLvl w:val="1"/>
        <w:rPr>
          <w:b/>
          <w:bCs/>
        </w:rPr>
      </w:pPr>
      <w:bookmarkStart w:id="435" w:name="_Toc166830832"/>
      <w:r>
        <w:rPr>
          <w:b/>
          <w:bCs/>
        </w:rPr>
        <w:t>Р Е Ш Е Н И Е</w:t>
      </w:r>
      <w:r>
        <w:rPr>
          <w:b/>
          <w:bCs/>
        </w:rPr>
        <w:br/>
        <w:t>об отказе в выдаче дубликата</w:t>
      </w:r>
      <w:r>
        <w:rPr>
          <w:b/>
          <w:bCs/>
        </w:rPr>
        <w:br/>
        <w:t>уведомления о соответствии указанных в уведомлении о планируемых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bookmarkEnd w:id="435"/>
    </w:p>
    <w:p w:rsidR="00DE4A62" w:rsidRDefault="00DE4A62" w:rsidP="00DE4A62">
      <w:pPr>
        <w:pStyle w:val="60"/>
        <w:outlineLvl w:val="1"/>
        <w:rPr>
          <w:b/>
          <w:bCs/>
        </w:rPr>
      </w:pPr>
    </w:p>
    <w:p w:rsidR="00DE4A62" w:rsidRDefault="00DE4A62" w:rsidP="00DE4A62">
      <w:pPr>
        <w:pStyle w:val="60"/>
        <w:jc w:val="left"/>
        <w:outlineLvl w:val="1"/>
      </w:pPr>
      <w:r w:rsidRPr="00DE4A62">
        <w:rPr>
          <w:u w:val="single"/>
        </w:rPr>
        <w:t xml:space="preserve">                                                                                                                                                                        </w:t>
      </w:r>
      <w:bookmarkStart w:id="436" w:name="_Toc166830833"/>
      <w:r w:rsidRPr="00DE4A62">
        <w:rPr>
          <w:b/>
          <w:bCs/>
          <w:color w:val="FFFFFF" w:themeColor="background1"/>
        </w:rPr>
        <w:t>.</w:t>
      </w:r>
      <w:bookmarkEnd w:id="436"/>
    </w:p>
    <w:p w:rsidR="00DE4A62" w:rsidRDefault="006939CA">
      <w:pPr>
        <w:pStyle w:val="40"/>
        <w:spacing w:after="0" w:line="262"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DE4A62" w:rsidRDefault="006939CA" w:rsidP="00DE4A62">
      <w:pPr>
        <w:pStyle w:val="40"/>
        <w:spacing w:after="0"/>
        <w:jc w:val="left"/>
        <w:rPr>
          <w:sz w:val="24"/>
          <w:szCs w:val="24"/>
        </w:rPr>
      </w:pPr>
      <w:r>
        <w:br/>
      </w:r>
      <w:r>
        <w:rPr>
          <w:sz w:val="24"/>
          <w:szCs w:val="24"/>
        </w:rPr>
        <w:t>по результатам рассмотрения заявления о выдаче дубликата уведомления</w:t>
      </w:r>
      <w:r w:rsidR="00DE4A62">
        <w:rPr>
          <w:sz w:val="24"/>
          <w:szCs w:val="24"/>
        </w:rPr>
        <w:t xml:space="preserve"> </w:t>
      </w:r>
      <w:r>
        <w:rPr>
          <w:sz w:val="24"/>
          <w:szCs w:val="24"/>
        </w:rPr>
        <w:t>от</w:t>
      </w:r>
      <w:r w:rsidR="007A00EA">
        <w:rPr>
          <w:sz w:val="24"/>
          <w:szCs w:val="24"/>
        </w:rPr>
        <w:t xml:space="preserve"> </w:t>
      </w:r>
      <w:proofErr w:type="gramStart"/>
      <w:r w:rsidR="00DE4A62">
        <w:rPr>
          <w:sz w:val="24"/>
          <w:szCs w:val="24"/>
        </w:rPr>
        <w:t xml:space="preserve">«  </w:t>
      </w:r>
      <w:proofErr w:type="gramEnd"/>
      <w:r w:rsidR="00DE4A62">
        <w:rPr>
          <w:sz w:val="24"/>
          <w:szCs w:val="24"/>
        </w:rPr>
        <w:t xml:space="preserve"> » </w:t>
      </w:r>
      <w:r w:rsidR="00DE4A62">
        <w:rPr>
          <w:sz w:val="24"/>
          <w:szCs w:val="24"/>
          <w:u w:val="single"/>
        </w:rPr>
        <w:t xml:space="preserve">                           </w:t>
      </w:r>
      <w:r w:rsidR="00DE4A62" w:rsidRPr="00DE4A62">
        <w:rPr>
          <w:color w:val="FFFFFF" w:themeColor="background1"/>
          <w:sz w:val="24"/>
          <w:szCs w:val="24"/>
        </w:rPr>
        <w:t>.</w:t>
      </w:r>
      <w:r w:rsidR="007A00EA" w:rsidRPr="00DE4A62">
        <w:rPr>
          <w:sz w:val="24"/>
          <w:szCs w:val="24"/>
          <w:u w:val="single"/>
        </w:rPr>
        <w:t xml:space="preserve">                     </w:t>
      </w:r>
      <w:r w:rsidR="007A00EA">
        <w:rPr>
          <w:sz w:val="24"/>
          <w:szCs w:val="24"/>
        </w:rPr>
        <w:t xml:space="preserve"> </w:t>
      </w:r>
    </w:p>
    <w:p w:rsidR="00DE4A62" w:rsidRDefault="00DE4A62" w:rsidP="00DE4A62">
      <w:pPr>
        <w:pStyle w:val="40"/>
        <w:spacing w:after="0"/>
        <w:jc w:val="left"/>
        <w:rPr>
          <w:sz w:val="24"/>
          <w:szCs w:val="24"/>
        </w:rPr>
      </w:pPr>
      <w:r>
        <w:t xml:space="preserve">                                                                                                                                                                                (дата</w:t>
      </w:r>
      <w:r w:rsidRPr="00DE4A62">
        <w:t xml:space="preserve"> </w:t>
      </w:r>
      <w:r>
        <w:t>и номер</w:t>
      </w:r>
    </w:p>
    <w:p w:rsidR="00C95FF7" w:rsidRPr="00DE4A62" w:rsidRDefault="006939CA" w:rsidP="00DE4A62">
      <w:pPr>
        <w:pStyle w:val="40"/>
        <w:spacing w:after="0"/>
        <w:jc w:val="left"/>
        <w:rPr>
          <w:sz w:val="24"/>
          <w:szCs w:val="24"/>
          <w:u w:val="single"/>
        </w:rPr>
      </w:pPr>
      <w:r>
        <w:rPr>
          <w:sz w:val="24"/>
          <w:szCs w:val="24"/>
        </w:rPr>
        <w:t>№</w:t>
      </w:r>
      <w:r w:rsidR="007A00EA">
        <w:rPr>
          <w:sz w:val="24"/>
          <w:szCs w:val="24"/>
        </w:rPr>
        <w:t xml:space="preserve"> </w:t>
      </w:r>
      <w:r w:rsidR="00DE4A62">
        <w:rPr>
          <w:sz w:val="24"/>
          <w:szCs w:val="24"/>
          <w:u w:val="single"/>
        </w:rPr>
        <w:t xml:space="preserve">            </w:t>
      </w:r>
      <w:r w:rsidR="00DE4A62" w:rsidRPr="00DE4A62">
        <w:rPr>
          <w:color w:val="FFFFFF" w:themeColor="background1"/>
          <w:sz w:val="24"/>
          <w:szCs w:val="24"/>
        </w:rPr>
        <w:t>.</w:t>
      </w:r>
      <w:r w:rsidR="00DE4A62">
        <w:rPr>
          <w:color w:val="FFFFFF" w:themeColor="background1"/>
          <w:sz w:val="24"/>
          <w:szCs w:val="24"/>
        </w:rPr>
        <w:t xml:space="preserve">    </w:t>
      </w:r>
      <w:r>
        <w:rPr>
          <w:sz w:val="24"/>
          <w:szCs w:val="24"/>
        </w:rPr>
        <w:t>принято решение об отказе в выдаче дубликата уведомления.</w:t>
      </w:r>
    </w:p>
    <w:p w:rsidR="00C95FF7" w:rsidRDefault="006939CA" w:rsidP="00DE4A62">
      <w:pPr>
        <w:pStyle w:val="40"/>
        <w:spacing w:after="0"/>
        <w:jc w:val="both"/>
      </w:pPr>
      <w:r>
        <w:t>регистрации)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95FF7">
        <w:trPr>
          <w:trHeight w:hRule="exact" w:val="1181"/>
          <w:jc w:val="center"/>
        </w:trPr>
        <w:tc>
          <w:tcPr>
            <w:tcW w:w="1853" w:type="dxa"/>
            <w:tcBorders>
              <w:top w:val="single" w:sz="4" w:space="0" w:color="auto"/>
              <w:left w:val="single" w:sz="4" w:space="0" w:color="auto"/>
            </w:tcBorders>
            <w:shd w:val="clear" w:color="auto" w:fill="FFFFFF"/>
            <w:vAlign w:val="bottom"/>
          </w:tcPr>
          <w:p w:rsidR="00F12A72" w:rsidRDefault="006939CA">
            <w:pPr>
              <w:pStyle w:val="a5"/>
              <w:ind w:firstLine="0"/>
              <w:jc w:val="center"/>
              <w:rPr>
                <w:sz w:val="24"/>
                <w:szCs w:val="24"/>
              </w:rPr>
            </w:pPr>
            <w:r>
              <w:rPr>
                <w:sz w:val="24"/>
                <w:szCs w:val="24"/>
              </w:rPr>
              <w:t xml:space="preserve">№ пункта </w:t>
            </w:r>
            <w:proofErr w:type="spellStart"/>
            <w:r w:rsidR="00F12A72">
              <w:rPr>
                <w:sz w:val="24"/>
                <w:szCs w:val="24"/>
              </w:rPr>
              <w:t>а</w:t>
            </w:r>
            <w:r>
              <w:rPr>
                <w:sz w:val="24"/>
                <w:szCs w:val="24"/>
              </w:rPr>
              <w:t>дминистра</w:t>
            </w:r>
            <w:proofErr w:type="spellEnd"/>
            <w:r w:rsidR="00F12A72">
              <w:rPr>
                <w:sz w:val="24"/>
                <w:szCs w:val="24"/>
              </w:rPr>
              <w:t>-</w:t>
            </w:r>
          </w:p>
          <w:p w:rsidR="00C95FF7" w:rsidRDefault="006939CA">
            <w:pPr>
              <w:pStyle w:val="a5"/>
              <w:ind w:firstLine="0"/>
              <w:jc w:val="center"/>
              <w:rPr>
                <w:sz w:val="24"/>
                <w:szCs w:val="24"/>
              </w:rPr>
            </w:pPr>
            <w:proofErr w:type="spellStart"/>
            <w:r>
              <w:rPr>
                <w:sz w:val="24"/>
                <w:szCs w:val="24"/>
              </w:rPr>
              <w:t>тивного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 xml:space="preserve">Наименование основания для отказа в выдаче дубликата уведомления в соответствии с </w:t>
            </w:r>
            <w:r w:rsidR="00F12A72">
              <w:rPr>
                <w:sz w:val="24"/>
                <w:szCs w:val="24"/>
              </w:rPr>
              <w:t>а</w:t>
            </w:r>
            <w:r>
              <w:rPr>
                <w:sz w:val="24"/>
                <w:szCs w:val="24"/>
              </w:rPr>
              <w:t>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Разъяснение причин отказа в выдаче дубликата уведомления</w:t>
            </w:r>
          </w:p>
        </w:tc>
      </w:tr>
      <w:tr w:rsidR="00C95FF7">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C95FF7" w:rsidRDefault="006939CA">
            <w:pPr>
              <w:pStyle w:val="a5"/>
              <w:ind w:firstLine="0"/>
              <w:jc w:val="center"/>
              <w:rPr>
                <w:sz w:val="24"/>
                <w:szCs w:val="24"/>
              </w:rPr>
            </w:pPr>
            <w:r>
              <w:rPr>
                <w:sz w:val="24"/>
                <w:szCs w:val="24"/>
              </w:rPr>
              <w:t>пункт 2.17.3</w:t>
            </w:r>
          </w:p>
        </w:tc>
        <w:tc>
          <w:tcPr>
            <w:tcW w:w="4550" w:type="dxa"/>
            <w:tcBorders>
              <w:top w:val="single" w:sz="4" w:space="0" w:color="auto"/>
              <w:left w:val="single" w:sz="4" w:space="0" w:color="auto"/>
              <w:bottom w:val="single" w:sz="4" w:space="0" w:color="auto"/>
            </w:tcBorders>
            <w:shd w:val="clear" w:color="auto" w:fill="FFFFFF"/>
          </w:tcPr>
          <w:p w:rsidR="00C95FF7" w:rsidRDefault="006939CA" w:rsidP="00F12A72">
            <w:pPr>
              <w:pStyle w:val="a5"/>
              <w:ind w:left="119" w:firstLine="0"/>
              <w:rPr>
                <w:sz w:val="24"/>
                <w:szCs w:val="24"/>
              </w:rPr>
            </w:pPr>
            <w:r>
              <w:rPr>
                <w:sz w:val="24"/>
                <w:szCs w:val="24"/>
              </w:rPr>
              <w:t xml:space="preserve">несоответствие заявителя кругу лиц, указанных в пункте 1.2 </w:t>
            </w:r>
            <w:r w:rsidR="00F12A72">
              <w:rPr>
                <w:sz w:val="24"/>
                <w:szCs w:val="24"/>
              </w:rPr>
              <w:t>а</w:t>
            </w:r>
            <w:r>
              <w:rPr>
                <w:sz w:val="24"/>
                <w:szCs w:val="24"/>
              </w:rPr>
              <w:t>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95FF7" w:rsidRDefault="006939CA" w:rsidP="00F12A72">
            <w:pPr>
              <w:pStyle w:val="a5"/>
              <w:ind w:left="97" w:firstLine="0"/>
              <w:rPr>
                <w:sz w:val="24"/>
                <w:szCs w:val="24"/>
              </w:rPr>
            </w:pPr>
            <w:r>
              <w:rPr>
                <w:i/>
                <w:iCs/>
                <w:sz w:val="24"/>
                <w:szCs w:val="24"/>
              </w:rPr>
              <w:t>Указываются основания такого вывода</w:t>
            </w:r>
          </w:p>
        </w:tc>
      </w:tr>
    </w:tbl>
    <w:p w:rsidR="00C95FF7" w:rsidRDefault="006939CA">
      <w:pPr>
        <w:pStyle w:val="60"/>
        <w:ind w:firstLine="820"/>
        <w:jc w:val="both"/>
      </w:pPr>
      <w:r>
        <w:t>Вы вправе повторно обратиться с заявлением о выдаче дубликата уведомления после устранения указанных нарушений.</w:t>
      </w:r>
    </w:p>
    <w:p w:rsidR="00C95FF7" w:rsidRDefault="006939CA">
      <w:pPr>
        <w:pStyle w:val="60"/>
        <w:spacing w:after="260"/>
        <w:ind w:firstLine="820"/>
        <w:jc w:val="both"/>
      </w:pPr>
      <w:r>
        <w:t>Данный отказ может быть обжалован в досудебном порядке путем направления жалобы в</w:t>
      </w:r>
    </w:p>
    <w:p w:rsidR="00C95FF7" w:rsidRDefault="006939CA">
      <w:pPr>
        <w:pStyle w:val="60"/>
        <w:tabs>
          <w:tab w:val="left" w:leader="underscore" w:pos="6910"/>
        </w:tabs>
        <w:jc w:val="both"/>
      </w:pPr>
      <w:r w:rsidRPr="007A1AA5">
        <w:rPr>
          <w:u w:val="single"/>
        </w:rPr>
        <w:tab/>
      </w:r>
      <w:r>
        <w:t>, а также в судебном порядке.</w:t>
      </w:r>
    </w:p>
    <w:p w:rsidR="00C95FF7" w:rsidRDefault="006939CA">
      <w:pPr>
        <w:pStyle w:val="60"/>
        <w:pBdr>
          <w:bottom w:val="single" w:sz="4" w:space="0" w:color="auto"/>
        </w:pBdr>
        <w:tabs>
          <w:tab w:val="left" w:leader="underscore" w:pos="8774"/>
          <w:tab w:val="left" w:leader="underscore" w:pos="8969"/>
          <w:tab w:val="left" w:leader="underscore" w:pos="10031"/>
        </w:tabs>
        <w:spacing w:after="60"/>
        <w:ind w:firstLine="820"/>
        <w:jc w:val="left"/>
      </w:pPr>
      <w:r>
        <w:t>Дополнительно информируем:</w:t>
      </w:r>
    </w:p>
    <w:p w:rsidR="00DE4A62" w:rsidRDefault="00DE4A62" w:rsidP="00DE4A62">
      <w:pPr>
        <w:pStyle w:val="40"/>
        <w:spacing w:after="260"/>
        <w:jc w:val="left"/>
      </w:pPr>
      <w:r>
        <w:rPr>
          <w:noProof/>
        </w:rPr>
        <mc:AlternateContent>
          <mc:Choice Requires="wps">
            <w:drawing>
              <wp:anchor distT="0" distB="0" distL="0" distR="0" simplePos="0" relativeHeight="125829548" behindDoc="0" locked="0" layoutInCell="1" allowOverlap="1">
                <wp:simplePos x="0" y="0"/>
                <wp:positionH relativeFrom="page">
                  <wp:posOffset>5272974</wp:posOffset>
                </wp:positionH>
                <wp:positionV relativeFrom="paragraph">
                  <wp:posOffset>648061</wp:posOffset>
                </wp:positionV>
                <wp:extent cx="1347470" cy="328930"/>
                <wp:effectExtent l="0" t="0" r="0" b="0"/>
                <wp:wrapTopAndBottom/>
                <wp:docPr id="239" name="Shape 239"/>
                <wp:cNvGraphicFramePr/>
                <a:graphic xmlns:a="http://schemas.openxmlformats.org/drawingml/2006/main">
                  <a:graphicData uri="http://schemas.microsoft.com/office/word/2010/wordprocessingShape">
                    <wps:wsp>
                      <wps:cNvSpPr txBox="1"/>
                      <wps:spPr>
                        <a:xfrm>
                          <a:off x="0" y="0"/>
                          <a:ext cx="1347470" cy="328930"/>
                        </a:xfrm>
                        <a:prstGeom prst="rect">
                          <a:avLst/>
                        </a:prstGeom>
                        <a:noFill/>
                      </wps:spPr>
                      <wps:txbx>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wps:txbx>
                      <wps:bodyPr lIns="0" tIns="0" rIns="0" bIns="0"/>
                    </wps:wsp>
                  </a:graphicData>
                </a:graphic>
              </wp:anchor>
            </w:drawing>
          </mc:Choice>
          <mc:Fallback>
            <w:pict>
              <v:shape id="Shape 239" o:spid="_x0000_s1033" type="#_x0000_t202" style="position:absolute;margin-left:415.2pt;margin-top:51.05pt;width:106.1pt;height:25.9pt;z-index:1258295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" filled="f" stroked="f">
                <v:textbox inset="0,0,0,0">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v:textbox>
                <w10:wrap type="topAndBottom" anchorx="page"/>
              </v:shape>
            </w:pict>
          </mc:Fallback>
        </mc:AlternateContent>
      </w:r>
      <w:r>
        <w:rPr>
          <w:noProof/>
        </w:rPr>
        <mc:AlternateContent>
          <mc:Choice Requires="wps">
            <w:drawing>
              <wp:anchor distT="0" distB="146050" distL="0" distR="0" simplePos="0" relativeHeight="125829546" behindDoc="0" locked="0" layoutInCell="1" allowOverlap="1">
                <wp:simplePos x="0" y="0"/>
                <wp:positionH relativeFrom="page">
                  <wp:posOffset>3296807</wp:posOffset>
                </wp:positionH>
                <wp:positionV relativeFrom="paragraph">
                  <wp:posOffset>620765</wp:posOffset>
                </wp:positionV>
                <wp:extent cx="551815" cy="182880"/>
                <wp:effectExtent l="0" t="0" r="0" b="0"/>
                <wp:wrapTopAndBottom/>
                <wp:docPr id="237" name="Shape 23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E4A62" w:rsidRDefault="00DE4A62">
                            <w:pPr>
                              <w:pStyle w:val="40"/>
                              <w:pBdr>
                                <w:top w:val="single" w:sz="4" w:space="0" w:color="auto"/>
                              </w:pBdr>
                              <w:spacing w:after="0"/>
                            </w:pPr>
                            <w:r>
                              <w:t>(подпись)</w:t>
                            </w:r>
                          </w:p>
                        </w:txbxContent>
                      </wps:txbx>
                      <wps:bodyPr wrap="none" lIns="0" tIns="0" rIns="0" bIns="0"/>
                    </wps:wsp>
                  </a:graphicData>
                </a:graphic>
              </wp:anchor>
            </w:drawing>
          </mc:Choice>
          <mc:Fallback>
            <w:pict>
              <v:shape id="Shape 237" o:spid="_x0000_s1034" type="#_x0000_t202" style="position:absolute;margin-left:259.6pt;margin-top:48.9pt;width:43.45pt;height:14.4pt;z-index:125829546;visibility:visible;mso-wrap-style:none;mso-wrap-distance-left:0;mso-wrap-distance-top:0;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" filled="f" stroked="f">
                <v:textbox inset="0,0,0,0">
                  <w:txbxContent>
                    <w:p w:rsidR="00DE4A62" w:rsidRDefault="00DE4A62">
                      <w:pPr>
                        <w:pStyle w:val="40"/>
                        <w:pBdr>
                          <w:top w:val="single" w:sz="4" w:space="0" w:color="auto"/>
                        </w:pBdr>
                        <w:spacing w:after="0"/>
                      </w:pPr>
                      <w:r>
                        <w:t>(подпись)</w:t>
                      </w:r>
                    </w:p>
                  </w:txbxContent>
                </v:textbox>
                <w10:wrap type="topAndBottom" anchorx="page"/>
              </v:shape>
            </w:pict>
          </mc:Fallback>
        </mc:AlternateContent>
      </w:r>
      <w:r>
        <w:rPr>
          <w:noProof/>
        </w:rPr>
        <mc:AlternateContent>
          <mc:Choice Requires="wps">
            <w:drawing>
              <wp:anchor distT="0" distB="146050" distL="0" distR="0" simplePos="0" relativeHeight="125829544" behindDoc="0" locked="0" layoutInCell="1" allowOverlap="1">
                <wp:simplePos x="0" y="0"/>
                <wp:positionH relativeFrom="page">
                  <wp:posOffset>1451610</wp:posOffset>
                </wp:positionH>
                <wp:positionV relativeFrom="paragraph">
                  <wp:posOffset>641237</wp:posOffset>
                </wp:positionV>
                <wp:extent cx="688975" cy="182880"/>
                <wp:effectExtent l="0" t="0" r="0" b="0"/>
                <wp:wrapTopAndBottom/>
                <wp:docPr id="235" name="Shape 23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DE4A62" w:rsidRDefault="00DE4A62">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235" o:spid="_x0000_s1035" type="#_x0000_t202" style="position:absolute;margin-left:114.3pt;margin-top:50.5pt;width:54.25pt;height:14.4pt;z-index:125829544;visibility:visible;mso-wrap-style:none;mso-wrap-distance-left:0;mso-wrap-distance-top:0;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" filled="f" stroked="f">
                <v:textbox inset="0,0,0,0">
                  <w:txbxContent>
                    <w:p w:rsidR="00DE4A62" w:rsidRDefault="00DE4A62">
                      <w:pPr>
                        <w:pStyle w:val="40"/>
                        <w:pBdr>
                          <w:top w:val="single" w:sz="4" w:space="0" w:color="auto"/>
                        </w:pBdr>
                        <w:spacing w:after="0"/>
                        <w:jc w:val="left"/>
                      </w:pPr>
                      <w:r>
                        <w:t>(должность)</w:t>
                      </w:r>
                    </w:p>
                  </w:txbxContent>
                </v:textbox>
                <w10:wrap type="topAndBottom" anchorx="page"/>
              </v:shape>
            </w:pict>
          </mc:Fallback>
        </mc:AlternateContent>
      </w:r>
      <w:r>
        <w:t xml:space="preserve"> </w:t>
      </w:r>
      <w:r w:rsidR="006939CA">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DE4A62" w:rsidRDefault="00DE4A62" w:rsidP="00DE4A62">
      <w:pPr>
        <w:pStyle w:val="40"/>
        <w:spacing w:after="260"/>
        <w:jc w:val="left"/>
      </w:pPr>
    </w:p>
    <w:p w:rsidR="00DE4A62" w:rsidRDefault="00DE4A62" w:rsidP="00DE4A62">
      <w:pPr>
        <w:pStyle w:val="60"/>
        <w:jc w:val="left"/>
        <w:rPr>
          <w:sz w:val="20"/>
          <w:szCs w:val="20"/>
        </w:rPr>
      </w:pPr>
    </w:p>
    <w:p w:rsidR="00DE4A62" w:rsidRPr="00DE4A62" w:rsidRDefault="00DE4A62" w:rsidP="00DE4A62">
      <w:pPr>
        <w:pStyle w:val="60"/>
        <w:jc w:val="left"/>
        <w:rPr>
          <w:sz w:val="20"/>
          <w:szCs w:val="20"/>
        </w:rPr>
        <w:sectPr w:rsidR="00DE4A62" w:rsidRPr="00DE4A62" w:rsidSect="00DE4A62">
          <w:pgSz w:w="11900" w:h="16840"/>
          <w:pgMar w:top="284" w:right="468" w:bottom="709" w:left="1136" w:header="667" w:footer="3" w:gutter="0"/>
          <w:cols w:space="720"/>
          <w:noEndnote/>
          <w:docGrid w:linePitch="360"/>
        </w:sectPr>
      </w:pPr>
      <w:r w:rsidRPr="00DE4A62">
        <w:rPr>
          <w:sz w:val="20"/>
          <w:szCs w:val="20"/>
        </w:rPr>
        <w:t>Дата *Сведения об ИНН в отношении иностранного юридического лица не указываются.</w:t>
      </w:r>
    </w:p>
    <w:p w:rsidR="007A1AA5" w:rsidRDefault="006939CA" w:rsidP="007A1AA5">
      <w:pPr>
        <w:pStyle w:val="40"/>
        <w:spacing w:after="0"/>
        <w:jc w:val="right"/>
        <w:rPr>
          <w:sz w:val="24"/>
          <w:szCs w:val="24"/>
        </w:rPr>
      </w:pPr>
      <w:r w:rsidRPr="00EF0593">
        <w:rPr>
          <w:sz w:val="24"/>
          <w:szCs w:val="24"/>
        </w:rPr>
        <w:lastRenderedPageBreak/>
        <w:t xml:space="preserve">Приложение № 6 </w:t>
      </w:r>
    </w:p>
    <w:p w:rsidR="007A1AA5" w:rsidRDefault="006939CA" w:rsidP="007A1AA5">
      <w:pPr>
        <w:pStyle w:val="40"/>
        <w:spacing w:after="0"/>
        <w:jc w:val="right"/>
        <w:rPr>
          <w:sz w:val="24"/>
          <w:szCs w:val="24"/>
        </w:rPr>
      </w:pPr>
      <w:r w:rsidRPr="00EF0593">
        <w:rPr>
          <w:sz w:val="24"/>
          <w:szCs w:val="24"/>
        </w:rPr>
        <w:t xml:space="preserve">к </w:t>
      </w:r>
      <w:r w:rsidR="007A1AA5">
        <w:rPr>
          <w:sz w:val="24"/>
          <w:szCs w:val="24"/>
        </w:rPr>
        <w:t>а</w:t>
      </w:r>
      <w:r w:rsidRPr="00EF0593">
        <w:rPr>
          <w:sz w:val="24"/>
          <w:szCs w:val="24"/>
        </w:rPr>
        <w:t xml:space="preserve">дминистративному регламенту </w:t>
      </w:r>
    </w:p>
    <w:p w:rsidR="00C95FF7" w:rsidRPr="007A1AA5" w:rsidRDefault="006939CA" w:rsidP="007A1AA5">
      <w:pPr>
        <w:pStyle w:val="40"/>
        <w:spacing w:after="0"/>
        <w:jc w:val="right"/>
      </w:pPr>
      <w:r w:rsidRPr="00EF0593">
        <w:rPr>
          <w:sz w:val="24"/>
          <w:szCs w:val="24"/>
        </w:rPr>
        <w:t>по предоставлению муниципальной услуги</w:t>
      </w:r>
    </w:p>
    <w:p w:rsidR="007A1AA5" w:rsidRDefault="007A1AA5">
      <w:pPr>
        <w:pStyle w:val="11"/>
        <w:spacing w:after="280"/>
        <w:ind w:firstLine="0"/>
        <w:jc w:val="right"/>
        <w:rPr>
          <w:sz w:val="24"/>
          <w:szCs w:val="24"/>
        </w:rPr>
      </w:pPr>
    </w:p>
    <w:p w:rsidR="00C95FF7" w:rsidRPr="00EF0593" w:rsidRDefault="006939CA">
      <w:pPr>
        <w:pStyle w:val="11"/>
        <w:spacing w:after="280"/>
        <w:ind w:firstLine="0"/>
        <w:jc w:val="right"/>
        <w:rPr>
          <w:sz w:val="24"/>
          <w:szCs w:val="24"/>
        </w:rPr>
      </w:pPr>
      <w:r w:rsidRPr="00EF0593">
        <w:rPr>
          <w:sz w:val="24"/>
          <w:szCs w:val="24"/>
        </w:rPr>
        <w:t>Рекомендуемая форма</w:t>
      </w:r>
    </w:p>
    <w:p w:rsidR="00C95FF7" w:rsidRDefault="00EF0593" w:rsidP="001D4900">
      <w:pPr>
        <w:pStyle w:val="60"/>
        <w:spacing w:after="80"/>
        <w:jc w:val="left"/>
        <w:outlineLvl w:val="1"/>
      </w:pPr>
      <w:r>
        <w:rPr>
          <w:b/>
          <w:bCs/>
        </w:rPr>
        <w:t xml:space="preserve">                                                                </w:t>
      </w:r>
      <w:bookmarkStart w:id="437" w:name="_Toc166830834"/>
      <w:r w:rsidR="006939CA">
        <w:rPr>
          <w:b/>
          <w:bCs/>
        </w:rPr>
        <w:t>З А Я В Л Е Н И Е</w:t>
      </w:r>
      <w:bookmarkEnd w:id="437"/>
    </w:p>
    <w:p w:rsidR="00C95FF7" w:rsidRDefault="006939CA" w:rsidP="001D4900">
      <w:pPr>
        <w:pStyle w:val="60"/>
        <w:outlineLvl w:val="1"/>
      </w:pPr>
      <w:bookmarkStart w:id="438" w:name="_Toc166830835"/>
      <w:r>
        <w:rPr>
          <w:b/>
          <w:bCs/>
        </w:rPr>
        <w:t>об исправлении допущенных опечаток и ошибок в</w:t>
      </w:r>
      <w:r>
        <w:rPr>
          <w:b/>
          <w:bCs/>
        </w:rPr>
        <w:br/>
        <w:t>уведомлении о соответствии указанных в уведомлении о планируемых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bookmarkEnd w:id="438"/>
    </w:p>
    <w:p w:rsidR="00C95FF7" w:rsidRDefault="006939CA" w:rsidP="001466E2">
      <w:pPr>
        <w:pStyle w:val="60"/>
        <w:spacing w:after="220"/>
        <w:outlineLvl w:val="1"/>
      </w:pPr>
      <w:bookmarkStart w:id="439" w:name="_Toc166830836"/>
      <w:r>
        <w:rPr>
          <w:b/>
          <w:bCs/>
        </w:rPr>
        <w:t>(далее - уведомление)</w:t>
      </w:r>
      <w:bookmarkEnd w:id="439"/>
    </w:p>
    <w:p w:rsidR="00C95FF7" w:rsidRDefault="006939CA">
      <w:pPr>
        <w:pStyle w:val="60"/>
        <w:tabs>
          <w:tab w:val="left" w:leader="underscore" w:pos="590"/>
        </w:tabs>
        <w:spacing w:after="780"/>
        <w:jc w:val="right"/>
      </w:pPr>
      <w:r>
        <w:t>20</w:t>
      </w:r>
      <w:r>
        <w:tab/>
        <w:t>г.</w:t>
      </w:r>
    </w:p>
    <w:p w:rsidR="00C95FF7" w:rsidRDefault="006939CA">
      <w:pPr>
        <w:pStyle w:val="40"/>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p>
    <w:p w:rsidR="00C95FF7" w:rsidRDefault="006939CA">
      <w:pPr>
        <w:pStyle w:val="40"/>
        <w:spacing w:after="220"/>
      </w:pPr>
      <w:r>
        <w:t>органа местного самоуправления)</w:t>
      </w:r>
    </w:p>
    <w:p w:rsidR="00C95FF7" w:rsidRDefault="006939CA">
      <w:pPr>
        <w:pStyle w:val="60"/>
        <w:spacing w:after="220"/>
        <w:ind w:firstLine="820"/>
        <w:jc w:val="both"/>
      </w:pPr>
      <w:r>
        <w:t>Прошу исправить допущенную опечатку/ ошибку в уведомлении.</w:t>
      </w:r>
    </w:p>
    <w:p w:rsidR="00C95FF7" w:rsidRDefault="006939CA">
      <w:pPr>
        <w:pStyle w:val="a9"/>
        <w:spacing w:after="0" w:line="240" w:lineRule="auto"/>
        <w:ind w:left="3763"/>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C95FF7">
        <w:trPr>
          <w:trHeight w:hRule="exact" w:val="1085"/>
          <w:jc w:val="center"/>
        </w:trPr>
        <w:tc>
          <w:tcPr>
            <w:tcW w:w="821" w:type="dxa"/>
            <w:tcBorders>
              <w:top w:val="single" w:sz="4" w:space="0" w:color="auto"/>
              <w:left w:val="single" w:sz="4" w:space="0" w:color="auto"/>
            </w:tcBorders>
            <w:shd w:val="clear" w:color="auto" w:fill="FFFFFF"/>
          </w:tcPr>
          <w:p w:rsidR="00C95FF7" w:rsidRDefault="006939CA">
            <w:pPr>
              <w:pStyle w:val="a5"/>
              <w:spacing w:before="120"/>
              <w:ind w:firstLine="260"/>
              <w:rPr>
                <w:sz w:val="24"/>
                <w:szCs w:val="24"/>
              </w:rPr>
            </w:pPr>
            <w:r>
              <w:rPr>
                <w:sz w:val="24"/>
                <w:szCs w:val="24"/>
              </w:rPr>
              <w:t>1.1</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528"/>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160"/>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627"/>
          <w:jc w:val="center"/>
        </w:trPr>
        <w:tc>
          <w:tcPr>
            <w:tcW w:w="821" w:type="dxa"/>
            <w:tcBorders>
              <w:top w:val="single" w:sz="4" w:space="0" w:color="auto"/>
              <w:left w:val="single" w:sz="4" w:space="0" w:color="auto"/>
            </w:tcBorders>
            <w:shd w:val="clear" w:color="auto" w:fill="FFFFFF"/>
          </w:tcPr>
          <w:p w:rsidR="00C95FF7" w:rsidRDefault="006939CA">
            <w:pPr>
              <w:pStyle w:val="a5"/>
              <w:spacing w:before="100"/>
              <w:ind w:firstLine="160"/>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632"/>
          <w:jc w:val="center"/>
        </w:trPr>
        <w:tc>
          <w:tcPr>
            <w:tcW w:w="821" w:type="dxa"/>
            <w:tcBorders>
              <w:top w:val="single" w:sz="4" w:space="0" w:color="auto"/>
              <w:left w:val="single" w:sz="4" w:space="0" w:color="auto"/>
            </w:tcBorders>
            <w:shd w:val="clear" w:color="auto" w:fill="FFFFFF"/>
          </w:tcPr>
          <w:p w:rsidR="00C95FF7" w:rsidRDefault="006939CA">
            <w:pPr>
              <w:pStyle w:val="a5"/>
              <w:spacing w:before="120"/>
              <w:ind w:firstLine="160"/>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085"/>
          <w:jc w:val="center"/>
        </w:trPr>
        <w:tc>
          <w:tcPr>
            <w:tcW w:w="821" w:type="dxa"/>
            <w:tcBorders>
              <w:top w:val="single" w:sz="4" w:space="0" w:color="auto"/>
              <w:left w:val="single" w:sz="4" w:space="0" w:color="auto"/>
              <w:bottom w:val="single" w:sz="4" w:space="0" w:color="auto"/>
            </w:tcBorders>
            <w:shd w:val="clear" w:color="auto" w:fill="FFFFFF"/>
          </w:tcPr>
          <w:p w:rsidR="00C95FF7" w:rsidRDefault="006939CA">
            <w:pPr>
              <w:pStyle w:val="a5"/>
              <w:spacing w:before="100"/>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center"/>
          </w:tcPr>
          <w:p w:rsidR="00C95FF7" w:rsidRDefault="006939CA">
            <w:pPr>
              <w:pStyle w:val="a5"/>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6939C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C95FF7">
        <w:trPr>
          <w:trHeight w:hRule="exact" w:val="533"/>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160"/>
              <w:rPr>
                <w:sz w:val="24"/>
                <w:szCs w:val="24"/>
              </w:rPr>
            </w:pPr>
            <w:r>
              <w:rPr>
                <w:sz w:val="24"/>
                <w:szCs w:val="24"/>
              </w:rPr>
              <w:lastRenderedPageBreak/>
              <w:t>1.2.1</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802"/>
          <w:jc w:val="center"/>
        </w:trPr>
        <w:tc>
          <w:tcPr>
            <w:tcW w:w="821" w:type="dxa"/>
            <w:tcBorders>
              <w:top w:val="single" w:sz="4" w:space="0" w:color="auto"/>
              <w:left w:val="single" w:sz="4" w:space="0" w:color="auto"/>
            </w:tcBorders>
            <w:shd w:val="clear" w:color="auto" w:fill="FFFFFF"/>
          </w:tcPr>
          <w:p w:rsidR="00C95FF7" w:rsidRDefault="006939CA">
            <w:pPr>
              <w:pStyle w:val="a5"/>
              <w:spacing w:before="120"/>
              <w:ind w:firstLine="160"/>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642"/>
          <w:jc w:val="center"/>
        </w:trPr>
        <w:tc>
          <w:tcPr>
            <w:tcW w:w="821" w:type="dxa"/>
            <w:tcBorders>
              <w:top w:val="single" w:sz="4" w:space="0" w:color="auto"/>
              <w:left w:val="single" w:sz="4" w:space="0" w:color="auto"/>
              <w:bottom w:val="single" w:sz="4" w:space="0" w:color="auto"/>
            </w:tcBorders>
            <w:shd w:val="clear" w:color="auto" w:fill="FFFFFF"/>
          </w:tcPr>
          <w:p w:rsidR="00C95FF7" w:rsidRDefault="006939CA">
            <w:pPr>
              <w:pStyle w:val="a5"/>
              <w:spacing w:before="120"/>
              <w:ind w:firstLine="160"/>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C95FF7" w:rsidRDefault="006939CA">
            <w:pPr>
              <w:pStyle w:val="a5"/>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239" w:line="1" w:lineRule="exact"/>
      </w:pPr>
    </w:p>
    <w:p w:rsidR="00C95FF7" w:rsidRDefault="00C95FF7">
      <w:pPr>
        <w:spacing w:line="1" w:lineRule="exact"/>
      </w:pPr>
    </w:p>
    <w:p w:rsidR="00C95FF7" w:rsidRDefault="006939CA">
      <w:pPr>
        <w:pStyle w:val="a9"/>
        <w:spacing w:after="0" w:line="240" w:lineRule="auto"/>
        <w:ind w:left="1522"/>
        <w:jc w:val="left"/>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C95FF7">
        <w:trPr>
          <w:trHeight w:hRule="exact" w:val="566"/>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Дата документа</w:t>
            </w:r>
          </w:p>
        </w:tc>
      </w:tr>
      <w:tr w:rsidR="00C95FF7">
        <w:trPr>
          <w:trHeight w:hRule="exact" w:val="302"/>
          <w:jc w:val="center"/>
        </w:trPr>
        <w:tc>
          <w:tcPr>
            <w:tcW w:w="821"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239" w:line="1" w:lineRule="exact"/>
      </w:pPr>
    </w:p>
    <w:p w:rsidR="00C95FF7" w:rsidRDefault="00C95FF7">
      <w:pPr>
        <w:spacing w:line="1" w:lineRule="exact"/>
      </w:pPr>
    </w:p>
    <w:p w:rsidR="00C95FF7" w:rsidRDefault="006939CA">
      <w:pPr>
        <w:pStyle w:val="a9"/>
        <w:spacing w:after="0" w:line="240" w:lineRule="auto"/>
        <w:ind w:left="2165"/>
        <w:jc w:val="left"/>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C95FF7">
        <w:trPr>
          <w:trHeight w:hRule="exact" w:val="1118"/>
          <w:jc w:val="center"/>
        </w:trPr>
        <w:tc>
          <w:tcPr>
            <w:tcW w:w="821" w:type="dxa"/>
            <w:tcBorders>
              <w:top w:val="single" w:sz="4" w:space="0" w:color="auto"/>
              <w:lef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C95FF7">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C95FF7" w:rsidRDefault="00C95FF7">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C95FF7">
      <w:pPr>
        <w:spacing w:after="239" w:line="1" w:lineRule="exact"/>
      </w:pPr>
    </w:p>
    <w:p w:rsidR="00C95FF7" w:rsidRDefault="00C95FF7">
      <w:pPr>
        <w:spacing w:line="1" w:lineRule="exact"/>
      </w:pPr>
    </w:p>
    <w:p w:rsidR="00C95FF7" w:rsidRDefault="006939CA">
      <w:pPr>
        <w:pStyle w:val="a9"/>
        <w:tabs>
          <w:tab w:val="left" w:leader="underscore" w:pos="10003"/>
        </w:tabs>
        <w:spacing w:after="0" w:line="240" w:lineRule="auto"/>
        <w:ind w:left="86"/>
        <w:jc w:val="left"/>
      </w:pPr>
      <w:r>
        <w:t>Приложение:</w:t>
      </w:r>
      <w:r>
        <w:tab/>
      </w:r>
    </w:p>
    <w:p w:rsidR="00C95FF7" w:rsidRDefault="006939CA">
      <w:pPr>
        <w:pStyle w:val="a9"/>
        <w:spacing w:after="0" w:line="233" w:lineRule="auto"/>
        <w:ind w:left="86"/>
        <w:jc w:val="left"/>
      </w:pPr>
      <w:r>
        <w:t>Номер телефона и адрес электронной почты для связи:</w:t>
      </w:r>
    </w:p>
    <w:p w:rsidR="00C95FF7" w:rsidRDefault="006939CA">
      <w:pPr>
        <w:pStyle w:val="a9"/>
        <w:tabs>
          <w:tab w:val="left" w:leader="underscore" w:pos="10032"/>
        </w:tabs>
        <w:spacing w:after="0" w:line="240" w:lineRule="auto"/>
        <w:ind w:left="86"/>
        <w:jc w:val="left"/>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C95FF7">
        <w:trPr>
          <w:trHeight w:hRule="exact" w:val="1238"/>
          <w:jc w:val="center"/>
        </w:trPr>
        <w:tc>
          <w:tcPr>
            <w:tcW w:w="8371" w:type="dxa"/>
            <w:tcBorders>
              <w:top w:val="single" w:sz="4" w:space="0" w:color="auto"/>
              <w:left w:val="single" w:sz="4" w:space="0" w:color="auto"/>
            </w:tcBorders>
            <w:shd w:val="clear" w:color="auto" w:fill="FFFFFF"/>
            <w:vAlign w:val="bottom"/>
          </w:tcPr>
          <w:p w:rsidR="00C95FF7" w:rsidRDefault="006939CA">
            <w:pPr>
              <w:pStyle w:val="a5"/>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1469"/>
          <w:jc w:val="center"/>
        </w:trPr>
        <w:tc>
          <w:tcPr>
            <w:tcW w:w="8371"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682"/>
          <w:jc w:val="center"/>
        </w:trPr>
        <w:tc>
          <w:tcPr>
            <w:tcW w:w="8371" w:type="dxa"/>
            <w:tcBorders>
              <w:top w:val="single" w:sz="4" w:space="0" w:color="auto"/>
              <w:left w:val="single" w:sz="4" w:space="0" w:color="auto"/>
            </w:tcBorders>
            <w:shd w:val="clear" w:color="auto" w:fill="FFFFFF"/>
            <w:vAlign w:val="center"/>
          </w:tcPr>
          <w:p w:rsidR="00C95FF7" w:rsidRDefault="006939CA">
            <w:pPr>
              <w:pStyle w:val="a5"/>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C95FF7" w:rsidRDefault="00C95FF7">
            <w:pPr>
              <w:rPr>
                <w:sz w:val="10"/>
                <w:szCs w:val="10"/>
              </w:rPr>
            </w:pPr>
          </w:p>
        </w:tc>
      </w:tr>
      <w:tr w:rsidR="00C95FF7">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C95FF7" w:rsidRDefault="006939CA">
            <w:pPr>
              <w:pStyle w:val="a5"/>
              <w:ind w:firstLine="0"/>
              <w:jc w:val="center"/>
              <w:rPr>
                <w:sz w:val="20"/>
                <w:szCs w:val="20"/>
              </w:rPr>
            </w:pPr>
            <w:r>
              <w:rPr>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C95FF7" w:rsidRDefault="00C95FF7">
            <w:pPr>
              <w:rPr>
                <w:sz w:val="10"/>
                <w:szCs w:val="10"/>
              </w:rPr>
            </w:pPr>
          </w:p>
        </w:tc>
      </w:tr>
    </w:tbl>
    <w:p w:rsidR="00C95FF7" w:rsidRDefault="006939CA">
      <w:pPr>
        <w:pStyle w:val="a9"/>
        <w:spacing w:after="0" w:line="240" w:lineRule="auto"/>
        <w:rPr>
          <w:sz w:val="20"/>
          <w:szCs w:val="20"/>
        </w:rPr>
      </w:pPr>
      <w:r>
        <w:rPr>
          <w:sz w:val="20"/>
          <w:szCs w:val="20"/>
        </w:rPr>
        <w:t>(подпись)</w:t>
      </w:r>
    </w:p>
    <w:p w:rsidR="00C95FF7" w:rsidRDefault="006939CA">
      <w:pPr>
        <w:pStyle w:val="a9"/>
        <w:spacing w:after="0" w:line="240" w:lineRule="auto"/>
        <w:rPr>
          <w:sz w:val="20"/>
          <w:szCs w:val="20"/>
        </w:rPr>
      </w:pPr>
      <w:r>
        <w:rPr>
          <w:sz w:val="20"/>
          <w:szCs w:val="20"/>
        </w:rPr>
        <w:t>(фамилия, имя, отчество</w:t>
      </w:r>
    </w:p>
    <w:p w:rsidR="00C95FF7" w:rsidRDefault="006939CA">
      <w:pPr>
        <w:pStyle w:val="a9"/>
        <w:spacing w:after="0" w:line="240" w:lineRule="auto"/>
        <w:rPr>
          <w:sz w:val="20"/>
          <w:szCs w:val="20"/>
        </w:rPr>
      </w:pPr>
      <w:r>
        <w:rPr>
          <w:sz w:val="20"/>
          <w:szCs w:val="20"/>
        </w:rPr>
        <w:t>(при наличии)</w:t>
      </w:r>
    </w:p>
    <w:p w:rsidR="002C4A06" w:rsidRDefault="002C4A06">
      <w:pPr>
        <w:pStyle w:val="11"/>
        <w:spacing w:after="260"/>
        <w:ind w:left="5720" w:firstLine="0"/>
        <w:jc w:val="right"/>
      </w:pPr>
    </w:p>
    <w:p w:rsidR="002C4A06" w:rsidRDefault="002C4A06">
      <w:pPr>
        <w:pStyle w:val="11"/>
        <w:spacing w:after="260"/>
        <w:ind w:left="5720" w:firstLine="0"/>
        <w:jc w:val="right"/>
      </w:pPr>
    </w:p>
    <w:p w:rsidR="002C4A06" w:rsidRDefault="002C4A06">
      <w:pPr>
        <w:pStyle w:val="11"/>
        <w:spacing w:after="260"/>
        <w:ind w:left="5720" w:firstLine="0"/>
        <w:jc w:val="right"/>
      </w:pPr>
    </w:p>
    <w:p w:rsidR="002C4A06" w:rsidRDefault="002C4A06">
      <w:pPr>
        <w:pStyle w:val="11"/>
        <w:spacing w:after="260"/>
        <w:ind w:left="5720" w:firstLine="0"/>
        <w:jc w:val="right"/>
      </w:pPr>
    </w:p>
    <w:p w:rsidR="002C4A06" w:rsidRDefault="002C4A06">
      <w:pPr>
        <w:pStyle w:val="11"/>
        <w:spacing w:after="260"/>
        <w:ind w:left="5720" w:firstLine="0"/>
        <w:jc w:val="right"/>
        <w:rPr>
          <w:sz w:val="24"/>
          <w:szCs w:val="24"/>
        </w:rPr>
      </w:pPr>
    </w:p>
    <w:p w:rsidR="007A1AA5" w:rsidRDefault="006939CA" w:rsidP="007A1AA5">
      <w:pPr>
        <w:pStyle w:val="11"/>
        <w:ind w:left="5721" w:firstLine="0"/>
        <w:jc w:val="right"/>
        <w:outlineLvl w:val="0"/>
        <w:rPr>
          <w:sz w:val="24"/>
          <w:szCs w:val="24"/>
        </w:rPr>
      </w:pPr>
      <w:bookmarkStart w:id="440" w:name="_Toc166830837"/>
      <w:r w:rsidRPr="002C4A06">
        <w:rPr>
          <w:sz w:val="24"/>
          <w:szCs w:val="24"/>
        </w:rPr>
        <w:lastRenderedPageBreak/>
        <w:t>Приложение № 7 к</w:t>
      </w:r>
      <w:bookmarkEnd w:id="440"/>
      <w:r w:rsidRPr="002C4A06">
        <w:rPr>
          <w:sz w:val="24"/>
          <w:szCs w:val="24"/>
        </w:rPr>
        <w:t xml:space="preserve"> </w:t>
      </w:r>
    </w:p>
    <w:p w:rsidR="00C95FF7" w:rsidRPr="002C4A06" w:rsidRDefault="007A1AA5" w:rsidP="007A1AA5">
      <w:pPr>
        <w:pStyle w:val="11"/>
        <w:ind w:left="5721" w:firstLine="0"/>
        <w:jc w:val="right"/>
        <w:outlineLvl w:val="0"/>
        <w:rPr>
          <w:sz w:val="24"/>
          <w:szCs w:val="24"/>
        </w:rPr>
      </w:pPr>
      <w:bookmarkStart w:id="441" w:name="_Toc166830838"/>
      <w:r>
        <w:rPr>
          <w:sz w:val="24"/>
          <w:szCs w:val="24"/>
        </w:rPr>
        <w:t>а</w:t>
      </w:r>
      <w:r w:rsidR="006939CA" w:rsidRPr="002C4A06">
        <w:rPr>
          <w:sz w:val="24"/>
          <w:szCs w:val="24"/>
        </w:rPr>
        <w:t>дминистративному регламенту по предоставлению муниципальной услуги</w:t>
      </w:r>
      <w:bookmarkEnd w:id="441"/>
    </w:p>
    <w:p w:rsidR="00C95FF7" w:rsidRPr="002C4A06" w:rsidRDefault="006939CA">
      <w:pPr>
        <w:pStyle w:val="11"/>
        <w:spacing w:after="520"/>
        <w:ind w:firstLine="0"/>
        <w:jc w:val="right"/>
        <w:rPr>
          <w:sz w:val="24"/>
          <w:szCs w:val="24"/>
        </w:rPr>
      </w:pPr>
      <w:r w:rsidRPr="002C4A06">
        <w:rPr>
          <w:sz w:val="24"/>
          <w:szCs w:val="24"/>
        </w:rPr>
        <w:t>Рекомендуемая форма</w:t>
      </w:r>
    </w:p>
    <w:p w:rsidR="00C95FF7" w:rsidRDefault="006939CA">
      <w:pPr>
        <w:pStyle w:val="60"/>
        <w:tabs>
          <w:tab w:val="left" w:leader="underscore" w:pos="6907"/>
        </w:tabs>
        <w:spacing w:line="209" w:lineRule="auto"/>
        <w:ind w:right="220"/>
        <w:jc w:val="right"/>
      </w:pPr>
      <w:r>
        <w:t>Кому</w:t>
      </w:r>
      <w:r>
        <w:tab/>
      </w:r>
    </w:p>
    <w:p w:rsidR="00C95FF7" w:rsidRDefault="006939CA" w:rsidP="007A1AA5">
      <w:pPr>
        <w:pStyle w:val="40"/>
        <w:pBdr>
          <w:bottom w:val="single" w:sz="4" w:space="0" w:color="auto"/>
        </w:pBdr>
        <w:spacing w:after="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7A1AA5" w:rsidRDefault="007A1AA5" w:rsidP="007A1AA5">
      <w:pPr>
        <w:pStyle w:val="40"/>
        <w:pBdr>
          <w:bottom w:val="single" w:sz="4" w:space="0" w:color="auto"/>
        </w:pBdr>
        <w:spacing w:after="0"/>
        <w:jc w:val="right"/>
      </w:pPr>
    </w:p>
    <w:p w:rsidR="00C95FF7" w:rsidRDefault="006939CA" w:rsidP="007A1AA5">
      <w:pPr>
        <w:pStyle w:val="40"/>
        <w:spacing w:after="0"/>
        <w:ind w:right="318"/>
        <w:jc w:val="right"/>
      </w:pPr>
      <w:r>
        <w:t>почтовый индекс и адрес, телефон, адрес электронной почты застройщика)</w:t>
      </w:r>
    </w:p>
    <w:p w:rsidR="007A1AA5" w:rsidRDefault="007A1AA5" w:rsidP="001D4900">
      <w:pPr>
        <w:pStyle w:val="60"/>
        <w:spacing w:after="520"/>
        <w:outlineLvl w:val="1"/>
        <w:rPr>
          <w:b/>
          <w:bCs/>
        </w:rPr>
      </w:pPr>
    </w:p>
    <w:p w:rsidR="00C95FF7" w:rsidRDefault="006939CA" w:rsidP="001D4900">
      <w:pPr>
        <w:pStyle w:val="60"/>
        <w:spacing w:after="520"/>
        <w:outlineLvl w:val="1"/>
        <w:rPr>
          <w:b/>
          <w:bCs/>
        </w:rPr>
      </w:pPr>
      <w:bookmarkStart w:id="442" w:name="_Toc166830839"/>
      <w:r>
        <w:rPr>
          <w:b/>
          <w:bCs/>
        </w:rPr>
        <w:t>Р Е Ш Е Н И Е</w:t>
      </w:r>
      <w:r>
        <w:rPr>
          <w:b/>
          <w:bCs/>
        </w:rPr>
        <w:br/>
        <w:t>об отказе во внесении исправлений в</w:t>
      </w:r>
      <w:r>
        <w:rPr>
          <w:b/>
          <w:bCs/>
        </w:rPr>
        <w:br/>
        <w:t>уведомление о соответствии указанных в уведомлении о планируемых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bookmarkEnd w:id="442"/>
    </w:p>
    <w:p w:rsidR="00602BBB" w:rsidRDefault="00602BBB" w:rsidP="00602BBB">
      <w:pPr>
        <w:pStyle w:val="60"/>
        <w:pBdr>
          <w:bottom w:val="single" w:sz="4" w:space="1" w:color="auto"/>
        </w:pBdr>
      </w:pPr>
    </w:p>
    <w:p w:rsidR="006875D4" w:rsidRDefault="006939CA" w:rsidP="003D7DAD">
      <w:pPr>
        <w:pStyle w:val="40"/>
        <w:spacing w:after="0" w:line="252" w:lineRule="auto"/>
        <w:ind w:firstLine="34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1AA5" w:rsidRDefault="007A1AA5" w:rsidP="003D7DAD">
      <w:pPr>
        <w:pStyle w:val="40"/>
        <w:spacing w:after="0" w:line="252" w:lineRule="auto"/>
        <w:ind w:firstLine="340"/>
      </w:pPr>
    </w:p>
    <w:p w:rsidR="00C95FF7" w:rsidRDefault="006939CA" w:rsidP="00602BBB">
      <w:pPr>
        <w:pStyle w:val="40"/>
        <w:spacing w:after="0" w:line="252" w:lineRule="auto"/>
        <w:ind w:firstLine="340"/>
        <w:jc w:val="left"/>
        <w:rPr>
          <w:sz w:val="24"/>
          <w:szCs w:val="24"/>
        </w:rPr>
      </w:pPr>
      <w:r>
        <w:rPr>
          <w:sz w:val="24"/>
          <w:szCs w:val="24"/>
        </w:rPr>
        <w:t xml:space="preserve">по результатам рассмотрения заявления об исправлении допущенных опечаток и ошибок в уведомлении от </w:t>
      </w:r>
      <w:proofErr w:type="gramStart"/>
      <w:r w:rsidR="007A1AA5">
        <w:rPr>
          <w:sz w:val="24"/>
          <w:szCs w:val="24"/>
        </w:rPr>
        <w:t>«</w:t>
      </w:r>
      <w:r w:rsidR="007A1AA5" w:rsidRPr="007A1AA5">
        <w:rPr>
          <w:sz w:val="24"/>
          <w:szCs w:val="24"/>
          <w:u w:val="single"/>
        </w:rPr>
        <w:t xml:space="preserve">  </w:t>
      </w:r>
      <w:proofErr w:type="gramEnd"/>
      <w:r w:rsidR="007A1AA5" w:rsidRPr="007A1AA5">
        <w:rPr>
          <w:sz w:val="24"/>
          <w:szCs w:val="24"/>
          <w:u w:val="single"/>
        </w:rPr>
        <w:t xml:space="preserve">  </w:t>
      </w:r>
      <w:r w:rsidR="007A1AA5">
        <w:rPr>
          <w:sz w:val="24"/>
          <w:szCs w:val="24"/>
        </w:rPr>
        <w:t>»</w:t>
      </w:r>
      <w:r w:rsidR="004B34BC" w:rsidRPr="007A1AA5">
        <w:rPr>
          <w:sz w:val="24"/>
          <w:szCs w:val="24"/>
          <w:u w:val="single"/>
        </w:rPr>
        <w:t xml:space="preserve">                 </w:t>
      </w:r>
      <w:r>
        <w:rPr>
          <w:sz w:val="24"/>
          <w:szCs w:val="24"/>
        </w:rPr>
        <w:t>№</w:t>
      </w:r>
      <w:r w:rsidRPr="007A1AA5">
        <w:rPr>
          <w:sz w:val="24"/>
          <w:szCs w:val="24"/>
          <w:u w:val="single"/>
        </w:rPr>
        <w:t xml:space="preserve"> </w:t>
      </w:r>
      <w:r w:rsidR="004B34BC" w:rsidRPr="007A1AA5">
        <w:rPr>
          <w:sz w:val="24"/>
          <w:szCs w:val="24"/>
          <w:u w:val="single"/>
        </w:rPr>
        <w:t xml:space="preserve">           </w:t>
      </w:r>
      <w:r w:rsidRPr="007A1AA5">
        <w:rPr>
          <w:sz w:val="24"/>
          <w:szCs w:val="24"/>
          <w:u w:val="single"/>
        </w:rPr>
        <w:t xml:space="preserve"> </w:t>
      </w:r>
      <w:r>
        <w:rPr>
          <w:sz w:val="24"/>
          <w:szCs w:val="24"/>
        </w:rPr>
        <w:t xml:space="preserve">принято решение об отказе во внесении </w:t>
      </w:r>
    </w:p>
    <w:p w:rsidR="007A1AA5" w:rsidRDefault="007A1AA5" w:rsidP="00602BBB">
      <w:pPr>
        <w:pStyle w:val="40"/>
        <w:spacing w:after="0" w:line="252" w:lineRule="auto"/>
        <w:ind w:firstLine="340"/>
        <w:jc w:val="left"/>
      </w:pPr>
      <w:r>
        <w:t xml:space="preserve">                             (дата и номер регистрации)</w:t>
      </w:r>
    </w:p>
    <w:p w:rsidR="00C95FF7" w:rsidRDefault="006939CA">
      <w:pPr>
        <w:pStyle w:val="60"/>
        <w:spacing w:after="260" w:line="228" w:lineRule="auto"/>
        <w:jc w:val="left"/>
      </w:pPr>
      <w: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95FF7">
        <w:trPr>
          <w:trHeight w:hRule="exact" w:val="1118"/>
          <w:jc w:val="center"/>
        </w:trPr>
        <w:tc>
          <w:tcPr>
            <w:tcW w:w="1853"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 xml:space="preserve">№ пункта </w:t>
            </w:r>
            <w:proofErr w:type="spellStart"/>
            <w:proofErr w:type="gramStart"/>
            <w:r w:rsidR="007A1AA5">
              <w:rPr>
                <w:sz w:val="24"/>
                <w:szCs w:val="24"/>
              </w:rPr>
              <w:t>а</w:t>
            </w:r>
            <w:r>
              <w:rPr>
                <w:sz w:val="24"/>
                <w:szCs w:val="24"/>
              </w:rPr>
              <w:t>дминистратив</w:t>
            </w:r>
            <w:r w:rsidR="007A1AA5">
              <w:rPr>
                <w:sz w:val="24"/>
                <w:szCs w:val="24"/>
              </w:rPr>
              <w:t>-</w:t>
            </w:r>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C95FF7" w:rsidRDefault="006939CA">
            <w:pPr>
              <w:pStyle w:val="a5"/>
              <w:ind w:firstLine="0"/>
              <w:jc w:val="center"/>
              <w:rPr>
                <w:sz w:val="24"/>
                <w:szCs w:val="24"/>
              </w:rPr>
            </w:pPr>
            <w:r>
              <w:rPr>
                <w:sz w:val="24"/>
                <w:szCs w:val="24"/>
              </w:rPr>
              <w:t xml:space="preserve">Наименование основания для отказа во внесении исправлений в уведомление в соответствии с </w:t>
            </w:r>
            <w:r w:rsidR="007A1AA5">
              <w:rPr>
                <w:sz w:val="24"/>
                <w:szCs w:val="24"/>
              </w:rPr>
              <w:t>а</w:t>
            </w:r>
            <w:r>
              <w:rPr>
                <w:sz w:val="24"/>
                <w:szCs w:val="24"/>
              </w:rPr>
              <w:t>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95FF7" w:rsidRDefault="006939CA">
            <w:pPr>
              <w:pStyle w:val="a5"/>
              <w:ind w:firstLine="0"/>
              <w:jc w:val="center"/>
              <w:rPr>
                <w:sz w:val="24"/>
                <w:szCs w:val="24"/>
              </w:rPr>
            </w:pPr>
            <w:r>
              <w:rPr>
                <w:sz w:val="24"/>
                <w:szCs w:val="24"/>
              </w:rPr>
              <w:t>Разъяснение причин отказа во внесении исправлений в уведомление</w:t>
            </w:r>
          </w:p>
        </w:tc>
      </w:tr>
      <w:tr w:rsidR="00C95FF7">
        <w:trPr>
          <w:trHeight w:hRule="exact" w:val="1032"/>
          <w:jc w:val="center"/>
        </w:trPr>
        <w:tc>
          <w:tcPr>
            <w:tcW w:w="1853" w:type="dxa"/>
            <w:tcBorders>
              <w:top w:val="single" w:sz="4" w:space="0" w:color="auto"/>
              <w:left w:val="single" w:sz="4" w:space="0" w:color="auto"/>
            </w:tcBorders>
            <w:shd w:val="clear" w:color="auto" w:fill="FFFFFF"/>
          </w:tcPr>
          <w:p w:rsidR="00C95FF7" w:rsidRDefault="006939CA" w:rsidP="007A1AA5">
            <w:pPr>
              <w:pStyle w:val="a5"/>
              <w:ind w:left="122" w:firstLine="0"/>
              <w:rPr>
                <w:sz w:val="24"/>
                <w:szCs w:val="24"/>
              </w:rPr>
            </w:pPr>
            <w:r>
              <w:rPr>
                <w:sz w:val="24"/>
                <w:szCs w:val="24"/>
              </w:rPr>
              <w:t xml:space="preserve">подпункт </w:t>
            </w:r>
            <w:r w:rsidR="007A1AA5">
              <w:rPr>
                <w:sz w:val="24"/>
                <w:szCs w:val="24"/>
              </w:rPr>
              <w:t>«</w:t>
            </w:r>
            <w:r>
              <w:rPr>
                <w:sz w:val="24"/>
                <w:szCs w:val="24"/>
              </w:rPr>
              <w:t>а</w:t>
            </w:r>
            <w:r w:rsidR="007A1AA5">
              <w:rPr>
                <w:sz w:val="24"/>
                <w:szCs w:val="24"/>
              </w:rPr>
              <w:t>»</w:t>
            </w:r>
            <w:r>
              <w:rPr>
                <w:sz w:val="24"/>
                <w:szCs w:val="24"/>
              </w:rPr>
              <w:t xml:space="preserve"> пункта 2.17.2</w:t>
            </w:r>
          </w:p>
        </w:tc>
        <w:tc>
          <w:tcPr>
            <w:tcW w:w="4550" w:type="dxa"/>
            <w:tcBorders>
              <w:top w:val="single" w:sz="4" w:space="0" w:color="auto"/>
              <w:left w:val="single" w:sz="4" w:space="0" w:color="auto"/>
            </w:tcBorders>
            <w:shd w:val="clear" w:color="auto" w:fill="FFFFFF"/>
          </w:tcPr>
          <w:p w:rsidR="00C95FF7" w:rsidRDefault="006939CA" w:rsidP="007A1AA5">
            <w:pPr>
              <w:pStyle w:val="a5"/>
              <w:ind w:left="115" w:firstLine="0"/>
              <w:rPr>
                <w:sz w:val="24"/>
                <w:szCs w:val="24"/>
              </w:rPr>
            </w:pPr>
            <w:r>
              <w:rPr>
                <w:sz w:val="24"/>
                <w:szCs w:val="24"/>
              </w:rPr>
              <w:t xml:space="preserve">несоответствие заявителя кругу лиц, указанных в пункте 1.2 </w:t>
            </w:r>
            <w:r w:rsidR="007A1AA5">
              <w:rPr>
                <w:sz w:val="24"/>
                <w:szCs w:val="24"/>
              </w:rPr>
              <w:t>а</w:t>
            </w:r>
            <w:r>
              <w:rPr>
                <w:sz w:val="24"/>
                <w:szCs w:val="24"/>
              </w:rPr>
              <w:t>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C95FF7" w:rsidRDefault="006939CA" w:rsidP="007A1AA5">
            <w:pPr>
              <w:pStyle w:val="a5"/>
              <w:ind w:left="101" w:firstLine="0"/>
              <w:rPr>
                <w:sz w:val="24"/>
                <w:szCs w:val="24"/>
              </w:rPr>
            </w:pPr>
            <w:r>
              <w:rPr>
                <w:i/>
                <w:iCs/>
                <w:sz w:val="24"/>
                <w:szCs w:val="24"/>
              </w:rPr>
              <w:t>Указываются основания такого вывода</w:t>
            </w:r>
          </w:p>
        </w:tc>
      </w:tr>
      <w:tr w:rsidR="00C95FF7">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C95FF7" w:rsidRDefault="006939CA" w:rsidP="007A1AA5">
            <w:pPr>
              <w:pStyle w:val="a5"/>
              <w:ind w:left="122" w:firstLine="0"/>
              <w:rPr>
                <w:sz w:val="24"/>
                <w:szCs w:val="24"/>
              </w:rPr>
            </w:pPr>
            <w:r>
              <w:rPr>
                <w:sz w:val="24"/>
                <w:szCs w:val="24"/>
              </w:rPr>
              <w:t xml:space="preserve">подпункт </w:t>
            </w:r>
            <w:r w:rsidR="007A1AA5">
              <w:rPr>
                <w:sz w:val="24"/>
                <w:szCs w:val="24"/>
              </w:rPr>
              <w:t>«</w:t>
            </w:r>
            <w:r>
              <w:rPr>
                <w:sz w:val="24"/>
                <w:szCs w:val="24"/>
              </w:rPr>
              <w:t>б</w:t>
            </w:r>
            <w:r w:rsidR="007A1AA5">
              <w:rPr>
                <w:sz w:val="24"/>
                <w:szCs w:val="24"/>
              </w:rPr>
              <w:t>»</w:t>
            </w:r>
            <w:r>
              <w:rPr>
                <w:sz w:val="24"/>
                <w:szCs w:val="24"/>
              </w:rPr>
              <w:t xml:space="preserve"> пункта 2.17.2</w:t>
            </w:r>
          </w:p>
        </w:tc>
        <w:tc>
          <w:tcPr>
            <w:tcW w:w="4550" w:type="dxa"/>
            <w:tcBorders>
              <w:top w:val="single" w:sz="4" w:space="0" w:color="auto"/>
              <w:left w:val="single" w:sz="4" w:space="0" w:color="auto"/>
              <w:bottom w:val="single" w:sz="4" w:space="0" w:color="auto"/>
            </w:tcBorders>
            <w:shd w:val="clear" w:color="auto" w:fill="FFFFFF"/>
          </w:tcPr>
          <w:p w:rsidR="00C95FF7" w:rsidRDefault="006939CA" w:rsidP="007A1AA5">
            <w:pPr>
              <w:pStyle w:val="a5"/>
              <w:ind w:left="115" w:firstLine="0"/>
              <w:rPr>
                <w:sz w:val="24"/>
                <w:szCs w:val="24"/>
              </w:rPr>
            </w:pPr>
            <w:r>
              <w:rPr>
                <w:sz w:val="24"/>
                <w:szCs w:val="24"/>
              </w:rPr>
              <w:t>отсутствие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95FF7" w:rsidRDefault="006939CA" w:rsidP="007A1AA5">
            <w:pPr>
              <w:pStyle w:val="a5"/>
              <w:ind w:left="101" w:firstLine="0"/>
              <w:rPr>
                <w:sz w:val="24"/>
                <w:szCs w:val="24"/>
              </w:rPr>
            </w:pPr>
            <w:r>
              <w:rPr>
                <w:i/>
                <w:iCs/>
                <w:sz w:val="24"/>
                <w:szCs w:val="24"/>
              </w:rPr>
              <w:t>Указываются основания такого вывода</w:t>
            </w:r>
          </w:p>
        </w:tc>
      </w:tr>
    </w:tbl>
    <w:p w:rsidR="00C95FF7" w:rsidRDefault="006939CA">
      <w:pPr>
        <w:pStyle w:val="a9"/>
        <w:spacing w:after="0" w:line="240" w:lineRule="auto"/>
        <w:ind w:left="797"/>
        <w:jc w:val="left"/>
      </w:pPr>
      <w:r>
        <w:t>Вы вправе повторно обратиться с заявлением об исправлении допущенных опечаток и</w:t>
      </w:r>
    </w:p>
    <w:p w:rsidR="00C95FF7" w:rsidRDefault="006939CA">
      <w:pPr>
        <w:pStyle w:val="60"/>
        <w:jc w:val="left"/>
      </w:pPr>
      <w:r>
        <w:t>ошибок в уведомлении после устранения указанных нарушений.</w:t>
      </w:r>
    </w:p>
    <w:p w:rsidR="00C95FF7" w:rsidRDefault="006939CA">
      <w:pPr>
        <w:pStyle w:val="60"/>
        <w:spacing w:after="260"/>
        <w:ind w:firstLine="820"/>
        <w:jc w:val="left"/>
      </w:pPr>
      <w:r>
        <w:t>Данный отказ может быть обжалован в досудебном порядке путем направления жалобы в</w:t>
      </w:r>
    </w:p>
    <w:p w:rsidR="00C95FF7" w:rsidRDefault="006939CA">
      <w:pPr>
        <w:pStyle w:val="60"/>
        <w:tabs>
          <w:tab w:val="left" w:leader="underscore" w:pos="6907"/>
        </w:tabs>
        <w:spacing w:after="380"/>
        <w:jc w:val="left"/>
      </w:pPr>
      <w:r>
        <w:tab/>
        <w:t>_, а также в судебном порядке.</w:t>
      </w:r>
      <w:r>
        <w:br w:type="page"/>
      </w:r>
    </w:p>
    <w:p w:rsidR="00C95FF7" w:rsidRDefault="006939CA">
      <w:pPr>
        <w:pStyle w:val="60"/>
        <w:tabs>
          <w:tab w:val="left" w:leader="underscore" w:pos="9911"/>
        </w:tabs>
        <w:spacing w:after="40" w:line="202" w:lineRule="auto"/>
        <w:ind w:firstLine="700"/>
        <w:jc w:val="left"/>
      </w:pPr>
      <w:r>
        <w:lastRenderedPageBreak/>
        <w:t xml:space="preserve">Дополнительно </w:t>
      </w:r>
      <w:r w:rsidR="00D00DFC">
        <w:t>информируем: _</w:t>
      </w:r>
      <w:r>
        <w:tab/>
      </w:r>
    </w:p>
    <w:p w:rsidR="00C95FF7" w:rsidRDefault="006939CA">
      <w:pPr>
        <w:pStyle w:val="60"/>
        <w:tabs>
          <w:tab w:val="left" w:leader="underscore" w:pos="9911"/>
        </w:tabs>
        <w:spacing w:after="40" w:line="202" w:lineRule="auto"/>
        <w:ind w:firstLine="700"/>
        <w:jc w:val="left"/>
      </w:pPr>
      <w:r>
        <w:tab/>
        <w:t>•</w:t>
      </w:r>
    </w:p>
    <w:p w:rsidR="00C95FF7" w:rsidRDefault="006939CA">
      <w:pPr>
        <w:pStyle w:val="40"/>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C95FF7" w:rsidRDefault="006939CA">
      <w:pPr>
        <w:spacing w:line="1" w:lineRule="exact"/>
      </w:pPr>
      <w:r>
        <w:rPr>
          <w:noProof/>
        </w:rPr>
        <mc:AlternateContent>
          <mc:Choice Requires="wps">
            <w:drawing>
              <wp:anchor distT="254000" distB="0" distL="0" distR="0" simplePos="0" relativeHeight="125829550" behindDoc="0" locked="0" layoutInCell="1" allowOverlap="1">
                <wp:simplePos x="0" y="0"/>
                <wp:positionH relativeFrom="page">
                  <wp:posOffset>795655</wp:posOffset>
                </wp:positionH>
                <wp:positionV relativeFrom="paragraph">
                  <wp:posOffset>254000</wp:posOffset>
                </wp:positionV>
                <wp:extent cx="1332230" cy="509270"/>
                <wp:effectExtent l="0" t="0" r="0" b="0"/>
                <wp:wrapTopAndBottom/>
                <wp:docPr id="241" name="Shape 241"/>
                <wp:cNvGraphicFramePr/>
                <a:graphic xmlns:a="http://schemas.openxmlformats.org/drawingml/2006/main">
                  <a:graphicData uri="http://schemas.microsoft.com/office/word/2010/wordprocessingShape">
                    <wps:wsp>
                      <wps:cNvSpPr txBox="1"/>
                      <wps:spPr>
                        <a:xfrm>
                          <a:off x="0" y="0"/>
                          <a:ext cx="1332230" cy="509270"/>
                        </a:xfrm>
                        <a:prstGeom prst="rect">
                          <a:avLst/>
                        </a:prstGeom>
                        <a:noFill/>
                      </wps:spPr>
                      <wps:txbx>
                        <w:txbxContent>
                          <w:p w:rsidR="00DE4A62" w:rsidRDefault="00DE4A62">
                            <w:pPr>
                              <w:pStyle w:val="40"/>
                              <w:spacing w:after="200"/>
                              <w:ind w:left="1020"/>
                              <w:jc w:val="left"/>
                            </w:pPr>
                            <w:r>
                              <w:t>(должность)</w:t>
                            </w:r>
                          </w:p>
                          <w:p w:rsidR="00DE4A62" w:rsidRDefault="00DE4A62">
                            <w:pPr>
                              <w:pStyle w:val="60"/>
                              <w:jc w:val="left"/>
                            </w:pPr>
                            <w:r>
                              <w:t>Дата</w:t>
                            </w:r>
                          </w:p>
                        </w:txbxContent>
                      </wps:txbx>
                      <wps:bodyPr lIns="0" tIns="0" rIns="0" bIns="0"/>
                    </wps:wsp>
                  </a:graphicData>
                </a:graphic>
              </wp:anchor>
            </w:drawing>
          </mc:Choice>
          <mc:Fallback>
            <w:pict>
              <v:shape id="Shape 241" o:spid="_x0000_s1036" type="#_x0000_t202" style="position:absolute;margin-left:62.65pt;margin-top:20pt;width:104.9pt;height:40.1pt;z-index:125829550;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" filled="f" stroked="f">
                <v:textbox inset="0,0,0,0">
                  <w:txbxContent>
                    <w:p w:rsidR="00DE4A62" w:rsidRDefault="00DE4A62">
                      <w:pPr>
                        <w:pStyle w:val="40"/>
                        <w:spacing w:after="200"/>
                        <w:ind w:left="1020"/>
                        <w:jc w:val="left"/>
                      </w:pPr>
                      <w:r>
                        <w:t>(должность)</w:t>
                      </w:r>
                    </w:p>
                    <w:p w:rsidR="00DE4A62" w:rsidRDefault="00DE4A62">
                      <w:pPr>
                        <w:pStyle w:val="60"/>
                        <w:jc w:val="left"/>
                      </w:pPr>
                      <w:r>
                        <w:t>Дата</w:t>
                      </w:r>
                    </w:p>
                  </w:txbxContent>
                </v:textbox>
                <w10:wrap type="topAndBottom" anchorx="page"/>
              </v:shape>
            </w:pict>
          </mc:Fallback>
        </mc:AlternateContent>
      </w:r>
      <w:r>
        <w:rPr>
          <w:noProof/>
        </w:rPr>
        <mc:AlternateContent>
          <mc:Choice Requires="wps">
            <w:drawing>
              <wp:anchor distT="254000" distB="326390" distL="0" distR="0" simplePos="0" relativeHeight="125829552" behindDoc="0" locked="0" layoutInCell="1" allowOverlap="1">
                <wp:simplePos x="0" y="0"/>
                <wp:positionH relativeFrom="page">
                  <wp:posOffset>3413760</wp:posOffset>
                </wp:positionH>
                <wp:positionV relativeFrom="paragraph">
                  <wp:posOffset>254000</wp:posOffset>
                </wp:positionV>
                <wp:extent cx="551815" cy="182880"/>
                <wp:effectExtent l="0" t="0" r="0" b="0"/>
                <wp:wrapTopAndBottom/>
                <wp:docPr id="243" name="Shape 24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DE4A62" w:rsidRDefault="00DE4A62">
                            <w:pPr>
                              <w:pStyle w:val="40"/>
                              <w:pBdr>
                                <w:top w:val="single" w:sz="4" w:space="0" w:color="auto"/>
                              </w:pBdr>
                              <w:spacing w:after="0"/>
                            </w:pPr>
                            <w:r>
                              <w:t>(подпись)</w:t>
                            </w:r>
                          </w:p>
                        </w:txbxContent>
                      </wps:txbx>
                      <wps:bodyPr wrap="none" lIns="0" tIns="0" rIns="0" bIns="0"/>
                    </wps:wsp>
                  </a:graphicData>
                </a:graphic>
              </wp:anchor>
            </w:drawing>
          </mc:Choice>
          <mc:Fallback>
            <w:pict>
              <v:shape id="Shape 243" o:spid="_x0000_s1037" type="#_x0000_t202" style="position:absolute;margin-left:268.8pt;margin-top:20pt;width:43.45pt;height:14.4pt;z-index:125829552;visibility:visible;mso-wrap-style:none;mso-wrap-distance-left:0;mso-wrap-distance-top:20pt;mso-wrap-distance-right:0;mso-wrap-distance-bottom:2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" filled="f" stroked="f">
                <v:textbox inset="0,0,0,0">
                  <w:txbxContent>
                    <w:p w:rsidR="00DE4A62" w:rsidRDefault="00DE4A62">
                      <w:pPr>
                        <w:pStyle w:val="40"/>
                        <w:pBdr>
                          <w:top w:val="single" w:sz="4" w:space="0" w:color="auto"/>
                        </w:pBdr>
                        <w:spacing w:after="0"/>
                      </w:pPr>
                      <w:r>
                        <w:t>(подпись)</w:t>
                      </w:r>
                    </w:p>
                  </w:txbxContent>
                </v:textbox>
                <w10:wrap type="topAndBottom" anchorx="page"/>
              </v:shape>
            </w:pict>
          </mc:Fallback>
        </mc:AlternateContent>
      </w:r>
      <w:r>
        <w:rPr>
          <w:noProof/>
        </w:rPr>
        <mc:AlternateContent>
          <mc:Choice Requires="wps">
            <w:drawing>
              <wp:anchor distT="254000" distB="173990" distL="0" distR="0" simplePos="0" relativeHeight="125829554" behindDoc="0" locked="0" layoutInCell="1" allowOverlap="1">
                <wp:simplePos x="0" y="0"/>
                <wp:positionH relativeFrom="page">
                  <wp:posOffset>5069205</wp:posOffset>
                </wp:positionH>
                <wp:positionV relativeFrom="paragraph">
                  <wp:posOffset>254000</wp:posOffset>
                </wp:positionV>
                <wp:extent cx="1347470" cy="335280"/>
                <wp:effectExtent l="0" t="0" r="0" b="0"/>
                <wp:wrapTopAndBottom/>
                <wp:docPr id="245" name="Shape 24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wps:txbx>
                      <wps:bodyPr lIns="0" tIns="0" rIns="0" bIns="0"/>
                    </wps:wsp>
                  </a:graphicData>
                </a:graphic>
              </wp:anchor>
            </w:drawing>
          </mc:Choice>
          <mc:Fallback>
            <w:pict>
              <v:shape id="Shape 245" o:spid="_x0000_s1038" type="#_x0000_t202" style="position:absolute;margin-left:399.15pt;margin-top:20pt;width:106.1pt;height:26.4pt;z-index:125829554;visibility:visible;mso-wrap-style:square;mso-wrap-distance-left:0;mso-wrap-distance-top:20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" filled="f" stroked="f">
                <v:textbox inset="0,0,0,0">
                  <w:txbxContent>
                    <w:p w:rsidR="00DE4A62" w:rsidRDefault="00DE4A62">
                      <w:pPr>
                        <w:pStyle w:val="40"/>
                        <w:pBdr>
                          <w:top w:val="single" w:sz="4" w:space="0" w:color="auto"/>
                        </w:pBdr>
                        <w:spacing w:after="0"/>
                      </w:pPr>
                      <w:r>
                        <w:t>(фамилия, имя, отчество</w:t>
                      </w:r>
                    </w:p>
                    <w:p w:rsidR="00DE4A62" w:rsidRDefault="00DE4A62">
                      <w:pPr>
                        <w:pStyle w:val="40"/>
                        <w:spacing w:after="0"/>
                      </w:pPr>
                      <w:r>
                        <w:t>(при наличии)</w:t>
                      </w:r>
                    </w:p>
                  </w:txbxContent>
                </v:textbox>
                <w10:wrap type="topAndBottom" anchorx="page"/>
              </v:shape>
            </w:pict>
          </mc:Fallback>
        </mc:AlternateContent>
      </w:r>
    </w:p>
    <w:p w:rsidR="00C95FF7" w:rsidRDefault="006939CA">
      <w:pPr>
        <w:pStyle w:val="60"/>
        <w:jc w:val="left"/>
        <w:sectPr w:rsidR="00C95FF7">
          <w:pgSz w:w="11900" w:h="16840"/>
          <w:pgMar w:top="997" w:right="480" w:bottom="1285" w:left="1124" w:header="569" w:footer="3" w:gutter="0"/>
          <w:cols w:space="720"/>
          <w:noEndnote/>
          <w:docGrid w:linePitch="360"/>
        </w:sectPr>
      </w:pPr>
      <w:r>
        <w:t>*Сведения об ИНН в отношении иностранного юридического лица не указываются.</w:t>
      </w:r>
    </w:p>
    <w:p w:rsidR="00C95FF7" w:rsidRDefault="00C95FF7">
      <w:pPr>
        <w:spacing w:line="1" w:lineRule="exact"/>
      </w:pPr>
      <w:bookmarkStart w:id="443" w:name="_GoBack"/>
      <w:bookmarkEnd w:id="443"/>
    </w:p>
    <w:sectPr w:rsidR="00C95FF7" w:rsidSect="000B0024">
      <w:headerReference w:type="even" r:id="rId14"/>
      <w:headerReference w:type="default" r:id="rId15"/>
      <w:footerReference w:type="even" r:id="rId16"/>
      <w:footerReference w:type="default" r:id="rId17"/>
      <w:pgSz w:w="11900" w:h="16840"/>
      <w:pgMar w:top="1075" w:right="527" w:bottom="1309" w:left="1235" w:header="6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36B7" w:rsidRDefault="00EE36B7">
      <w:r>
        <w:separator/>
      </w:r>
    </w:p>
  </w:endnote>
  <w:endnote w:type="continuationSeparator" w:id="0">
    <w:p w:rsidR="00EE36B7" w:rsidRDefault="00EE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pPr>
      <w:spacing w:line="1" w:lineRule="exact"/>
    </w:pPr>
    <w:r>
      <w:rPr>
        <w:noProof/>
      </w:rPr>
      <mc:AlternateContent>
        <mc:Choice Requires="wps">
          <w:drawing>
            <wp:anchor distT="0" distB="0" distL="0" distR="0" simplePos="0" relativeHeight="62914756" behindDoc="1" locked="0" layoutInCell="1" allowOverlap="1">
              <wp:simplePos x="0" y="0"/>
              <wp:positionH relativeFrom="page">
                <wp:posOffset>3944620</wp:posOffset>
              </wp:positionH>
              <wp:positionV relativeFrom="page">
                <wp:posOffset>10030460</wp:posOffset>
              </wp:positionV>
              <wp:extent cx="118745" cy="103505"/>
              <wp:effectExtent l="0" t="0" r="0" b="0"/>
              <wp:wrapNone/>
              <wp:docPr id="219" name="Shape 219"/>
              <wp:cNvGraphicFramePr/>
              <a:graphic xmlns:a="http://schemas.openxmlformats.org/drawingml/2006/main">
                <a:graphicData uri="http://schemas.microsoft.com/office/word/2010/wordprocessingShape">
                  <wps:wsp>
                    <wps:cNvSpPr txBox="1"/>
                    <wps:spPr>
                      <a:xfrm>
                        <a:off x="0" y="0"/>
                        <a:ext cx="118745" cy="103505"/>
                      </a:xfrm>
                      <a:prstGeom prst="rect">
                        <a:avLst/>
                      </a:prstGeom>
                      <a:noFill/>
                    </wps:spPr>
                    <wps:txbx>
                      <w:txbxContent>
                        <w:p w:rsidR="00DE4A62" w:rsidRDefault="00DE4A62">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9" o:spid="_x0000_s1039" type="#_x0000_t202" style="position:absolute;margin-left:310.6pt;margin-top:789.8pt;width:9.35pt;height:8.15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" filled="f" stroked="f">
              <v:textbox style="mso-fit-shape-to-text:t" inset="0,0,0,0">
                <w:txbxContent>
                  <w:p w:rsidR="00DE4A62" w:rsidRDefault="00DE4A62">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pPr>
      <w:spacing w:line="1" w:lineRule="exact"/>
    </w:pPr>
    <w:r>
      <w:rPr>
        <w:noProof/>
      </w:rPr>
      <mc:AlternateContent>
        <mc:Choice Requires="wps">
          <w:drawing>
            <wp:anchor distT="0" distB="0" distL="0" distR="0" simplePos="0" relativeHeight="62914754" behindDoc="1" locked="0" layoutInCell="1" allowOverlap="1">
              <wp:simplePos x="0" y="0"/>
              <wp:positionH relativeFrom="page">
                <wp:posOffset>3944620</wp:posOffset>
              </wp:positionH>
              <wp:positionV relativeFrom="page">
                <wp:posOffset>10030460</wp:posOffset>
              </wp:positionV>
              <wp:extent cx="118745" cy="103505"/>
              <wp:effectExtent l="0" t="0" r="0" b="0"/>
              <wp:wrapNone/>
              <wp:docPr id="217" name="Shape 217"/>
              <wp:cNvGraphicFramePr/>
              <a:graphic xmlns:a="http://schemas.openxmlformats.org/drawingml/2006/main">
                <a:graphicData uri="http://schemas.microsoft.com/office/word/2010/wordprocessingShape">
                  <wps:wsp>
                    <wps:cNvSpPr txBox="1"/>
                    <wps:spPr>
                      <a:xfrm>
                        <a:off x="0" y="0"/>
                        <a:ext cx="118745" cy="103505"/>
                      </a:xfrm>
                      <a:prstGeom prst="rect">
                        <a:avLst/>
                      </a:prstGeom>
                      <a:noFill/>
                    </wps:spPr>
                    <wps:txbx>
                      <w:txbxContent>
                        <w:p w:rsidR="00DE4A62" w:rsidRDefault="00DE4A62">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7" o:spid="_x0000_s1040" type="#_x0000_t202" style="position:absolute;margin-left:310.6pt;margin-top:789.8pt;width:9.35pt;height:8.1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" filled="f" stroked="f">
              <v:textbox style="mso-fit-shape-to-text:t" inset="0,0,0,0">
                <w:txbxContent>
                  <w:p w:rsidR="00DE4A62" w:rsidRDefault="00DE4A62">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36B7" w:rsidRDefault="00EE36B7"/>
  </w:footnote>
  <w:footnote w:type="continuationSeparator" w:id="0">
    <w:p w:rsidR="00EE36B7" w:rsidRDefault="00EE3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A62" w:rsidRDefault="00DE4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BDF"/>
    <w:multiLevelType w:val="multilevel"/>
    <w:tmpl w:val="5156E5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D03BA"/>
    <w:multiLevelType w:val="multilevel"/>
    <w:tmpl w:val="292E1AA8"/>
    <w:lvl w:ilvl="0">
      <w:start w:val="1"/>
      <w:numFmt w:val="decimal"/>
      <w:lvlText w:val="3.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5775"/>
    <w:multiLevelType w:val="multilevel"/>
    <w:tmpl w:val="B950DC8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E37AE"/>
    <w:multiLevelType w:val="multilevel"/>
    <w:tmpl w:val="C4489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A0E8B"/>
    <w:multiLevelType w:val="multilevel"/>
    <w:tmpl w:val="2F5E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3844FC"/>
    <w:multiLevelType w:val="multilevel"/>
    <w:tmpl w:val="721C00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5137A"/>
    <w:multiLevelType w:val="multilevel"/>
    <w:tmpl w:val="E4B8F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A2CE4"/>
    <w:multiLevelType w:val="multilevel"/>
    <w:tmpl w:val="A7B08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6013AD"/>
    <w:multiLevelType w:val="multilevel"/>
    <w:tmpl w:val="1E4211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A603D8"/>
    <w:multiLevelType w:val="hybridMultilevel"/>
    <w:tmpl w:val="69C67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E01768"/>
    <w:multiLevelType w:val="multilevel"/>
    <w:tmpl w:val="6CE40746"/>
    <w:lvl w:ilvl="0">
      <w:start w:val="1"/>
      <w:numFmt w:val="decimal"/>
      <w:lvlText w:val="3.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8606B2"/>
    <w:multiLevelType w:val="multilevel"/>
    <w:tmpl w:val="F528A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B80487"/>
    <w:multiLevelType w:val="multilevel"/>
    <w:tmpl w:val="E08C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312D9"/>
    <w:multiLevelType w:val="multilevel"/>
    <w:tmpl w:val="9B6CFF3A"/>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BF2786"/>
    <w:multiLevelType w:val="multilevel"/>
    <w:tmpl w:val="F0DE02D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5B1421"/>
    <w:multiLevelType w:val="multilevel"/>
    <w:tmpl w:val="BC3498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5E7EF4"/>
    <w:multiLevelType w:val="multilevel"/>
    <w:tmpl w:val="4830C00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ED3FD9"/>
    <w:multiLevelType w:val="multilevel"/>
    <w:tmpl w:val="32D0DF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575D46"/>
    <w:multiLevelType w:val="multilevel"/>
    <w:tmpl w:val="FB800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021100"/>
    <w:multiLevelType w:val="multilevel"/>
    <w:tmpl w:val="BF98A04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1A3376"/>
    <w:multiLevelType w:val="multilevel"/>
    <w:tmpl w:val="CD583E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4F0A48"/>
    <w:multiLevelType w:val="multilevel"/>
    <w:tmpl w:val="320201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584D64"/>
    <w:multiLevelType w:val="multilevel"/>
    <w:tmpl w:val="7DAE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287723"/>
    <w:multiLevelType w:val="multilevel"/>
    <w:tmpl w:val="71425D6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85622A"/>
    <w:multiLevelType w:val="multilevel"/>
    <w:tmpl w:val="5E50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DE6CBD"/>
    <w:multiLevelType w:val="multilevel"/>
    <w:tmpl w:val="DC6EFA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F43104"/>
    <w:multiLevelType w:val="multilevel"/>
    <w:tmpl w:val="61CA0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7B6ABA"/>
    <w:multiLevelType w:val="multilevel"/>
    <w:tmpl w:val="4F664B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7D1705"/>
    <w:multiLevelType w:val="multilevel"/>
    <w:tmpl w:val="B164DD2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F72EBC"/>
    <w:multiLevelType w:val="multilevel"/>
    <w:tmpl w:val="426C94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F841C8"/>
    <w:multiLevelType w:val="multilevel"/>
    <w:tmpl w:val="94EC9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396F02"/>
    <w:multiLevelType w:val="multilevel"/>
    <w:tmpl w:val="A20C4100"/>
    <w:lvl w:ilvl="0">
      <w:start w:val="1"/>
      <w:numFmt w:val="decimal"/>
      <w:lvlText w:val="3.1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534A06"/>
    <w:multiLevelType w:val="multilevel"/>
    <w:tmpl w:val="087022E0"/>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E624864"/>
    <w:multiLevelType w:val="multilevel"/>
    <w:tmpl w:val="F338375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BC5534"/>
    <w:multiLevelType w:val="multilevel"/>
    <w:tmpl w:val="E1724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AB179B"/>
    <w:multiLevelType w:val="multilevel"/>
    <w:tmpl w:val="83D4E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F41D4C"/>
    <w:multiLevelType w:val="multilevel"/>
    <w:tmpl w:val="8716B622"/>
    <w:lvl w:ilvl="0">
      <w:start w:val="1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CF6B89"/>
    <w:multiLevelType w:val="multilevel"/>
    <w:tmpl w:val="60586E36"/>
    <w:lvl w:ilvl="0">
      <w:start w:val="1"/>
      <w:numFmt w:val="decimal"/>
      <w:lvlText w:val="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49340E"/>
    <w:multiLevelType w:val="multilevel"/>
    <w:tmpl w:val="7E18D4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A12C1A"/>
    <w:multiLevelType w:val="multilevel"/>
    <w:tmpl w:val="46EAE5E4"/>
    <w:lvl w:ilvl="0">
      <w:start w:val="1"/>
      <w:numFmt w:val="decimal"/>
      <w:lvlText w:val="3.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D73EA7"/>
    <w:multiLevelType w:val="multilevel"/>
    <w:tmpl w:val="A51249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471B66"/>
    <w:multiLevelType w:val="multilevel"/>
    <w:tmpl w:val="B58A0D8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B270A4"/>
    <w:multiLevelType w:val="multilevel"/>
    <w:tmpl w:val="124A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4F762CC"/>
    <w:multiLevelType w:val="multilevel"/>
    <w:tmpl w:val="CA8022A2"/>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51D06EF"/>
    <w:multiLevelType w:val="multilevel"/>
    <w:tmpl w:val="7630975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4743BA"/>
    <w:multiLevelType w:val="multilevel"/>
    <w:tmpl w:val="25D6F784"/>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6E96439"/>
    <w:multiLevelType w:val="multilevel"/>
    <w:tmpl w:val="6504E9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4716E4"/>
    <w:multiLevelType w:val="multilevel"/>
    <w:tmpl w:val="AA7AA5F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A9E3106"/>
    <w:multiLevelType w:val="multilevel"/>
    <w:tmpl w:val="0602ED0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B7D0977"/>
    <w:multiLevelType w:val="multilevel"/>
    <w:tmpl w:val="7EA2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BCA282B"/>
    <w:multiLevelType w:val="multilevel"/>
    <w:tmpl w:val="7AC085A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F01F1"/>
    <w:multiLevelType w:val="multilevel"/>
    <w:tmpl w:val="68C8180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D803BFC"/>
    <w:multiLevelType w:val="multilevel"/>
    <w:tmpl w:val="C0AAB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DC12C6"/>
    <w:multiLevelType w:val="multilevel"/>
    <w:tmpl w:val="D604F22A"/>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FB1C9C"/>
    <w:multiLevelType w:val="multilevel"/>
    <w:tmpl w:val="99421D3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22B496C"/>
    <w:multiLevelType w:val="multilevel"/>
    <w:tmpl w:val="F56020C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1D2820"/>
    <w:multiLevelType w:val="multilevel"/>
    <w:tmpl w:val="3C54D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256030"/>
    <w:multiLevelType w:val="multilevel"/>
    <w:tmpl w:val="BD34EE5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7502D9D"/>
    <w:multiLevelType w:val="multilevel"/>
    <w:tmpl w:val="2C92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7B6100C"/>
    <w:multiLevelType w:val="multilevel"/>
    <w:tmpl w:val="06380FB8"/>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884CB6"/>
    <w:multiLevelType w:val="multilevel"/>
    <w:tmpl w:val="31B67714"/>
    <w:lvl w:ilvl="0">
      <w:start w:val="1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9A10261"/>
    <w:multiLevelType w:val="multilevel"/>
    <w:tmpl w:val="E6909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2E2586"/>
    <w:multiLevelType w:val="multilevel"/>
    <w:tmpl w:val="7DB86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99308E"/>
    <w:multiLevelType w:val="multilevel"/>
    <w:tmpl w:val="7910F05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AA208C7"/>
    <w:multiLevelType w:val="multilevel"/>
    <w:tmpl w:val="DD0A4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B169CF"/>
    <w:multiLevelType w:val="multilevel"/>
    <w:tmpl w:val="00562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E6168B"/>
    <w:multiLevelType w:val="multilevel"/>
    <w:tmpl w:val="1068E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3D20B1"/>
    <w:multiLevelType w:val="multilevel"/>
    <w:tmpl w:val="D1AEB02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425F4A"/>
    <w:multiLevelType w:val="multilevel"/>
    <w:tmpl w:val="D640E6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9610EE"/>
    <w:multiLevelType w:val="multilevel"/>
    <w:tmpl w:val="465EEF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D0C333E"/>
    <w:multiLevelType w:val="multilevel"/>
    <w:tmpl w:val="00FE64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DB17AC5"/>
    <w:multiLevelType w:val="multilevel"/>
    <w:tmpl w:val="2592B21A"/>
    <w:lvl w:ilvl="0">
      <w:start w:val="1"/>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BC6DD1"/>
    <w:multiLevelType w:val="multilevel"/>
    <w:tmpl w:val="E362E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3C64FC7"/>
    <w:multiLevelType w:val="multilevel"/>
    <w:tmpl w:val="7292A7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3F2F52"/>
    <w:multiLevelType w:val="multilevel"/>
    <w:tmpl w:val="215059EC"/>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FD7463"/>
    <w:multiLevelType w:val="multilevel"/>
    <w:tmpl w:val="A56E1A6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94B7D8F"/>
    <w:multiLevelType w:val="multilevel"/>
    <w:tmpl w:val="57F84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9F03AEC"/>
    <w:multiLevelType w:val="multilevel"/>
    <w:tmpl w:val="7674C05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2374B8"/>
    <w:multiLevelType w:val="multilevel"/>
    <w:tmpl w:val="C052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B077FBE"/>
    <w:multiLevelType w:val="multilevel"/>
    <w:tmpl w:val="E2D004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CAF0CEE"/>
    <w:multiLevelType w:val="multilevel"/>
    <w:tmpl w:val="7CD67A38"/>
    <w:lvl w:ilvl="0">
      <w:start w:val="1"/>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D0A4591"/>
    <w:multiLevelType w:val="multilevel"/>
    <w:tmpl w:val="0BC4D0D0"/>
    <w:lvl w:ilvl="0">
      <w:start w:val="2"/>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4D550543"/>
    <w:multiLevelType w:val="multilevel"/>
    <w:tmpl w:val="F30EFADE"/>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DE7DFA"/>
    <w:multiLevelType w:val="multilevel"/>
    <w:tmpl w:val="6C242E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F4562AD"/>
    <w:multiLevelType w:val="multilevel"/>
    <w:tmpl w:val="C22C9962"/>
    <w:lvl w:ilvl="0">
      <w:start w:val="1"/>
      <w:numFmt w:val="decimal"/>
      <w:lvlText w:val="3.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FFE76A1"/>
    <w:multiLevelType w:val="multilevel"/>
    <w:tmpl w:val="A8D2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0C71D8D"/>
    <w:multiLevelType w:val="multilevel"/>
    <w:tmpl w:val="BB822136"/>
    <w:lvl w:ilvl="0">
      <w:start w:val="1"/>
      <w:numFmt w:val="decimal"/>
      <w:lvlText w:val="3.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E65087"/>
    <w:multiLevelType w:val="multilevel"/>
    <w:tmpl w:val="3B188FAC"/>
    <w:lvl w:ilvl="0">
      <w:start w:val="1"/>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18E6B44"/>
    <w:multiLevelType w:val="multilevel"/>
    <w:tmpl w:val="B052EB0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C23AB7"/>
    <w:multiLevelType w:val="multilevel"/>
    <w:tmpl w:val="6002B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7A1E10"/>
    <w:multiLevelType w:val="multilevel"/>
    <w:tmpl w:val="296A55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9A70AC"/>
    <w:multiLevelType w:val="multilevel"/>
    <w:tmpl w:val="A36CE7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2363A8"/>
    <w:multiLevelType w:val="multilevel"/>
    <w:tmpl w:val="C10A16F8"/>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5E572CD"/>
    <w:multiLevelType w:val="multilevel"/>
    <w:tmpl w:val="C54A2A86"/>
    <w:lvl w:ilvl="0">
      <w:start w:val="1"/>
      <w:numFmt w:val="decimal"/>
      <w:lvlText w:val="3.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6026E0"/>
    <w:multiLevelType w:val="multilevel"/>
    <w:tmpl w:val="8AF2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87E2E03"/>
    <w:multiLevelType w:val="multilevel"/>
    <w:tmpl w:val="A6886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8D769E1"/>
    <w:multiLevelType w:val="multilevel"/>
    <w:tmpl w:val="787EDC58"/>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B709BB"/>
    <w:multiLevelType w:val="multilevel"/>
    <w:tmpl w:val="6FA22190"/>
    <w:lvl w:ilvl="0">
      <w:start w:val="1"/>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A012804"/>
    <w:multiLevelType w:val="multilevel"/>
    <w:tmpl w:val="E904C9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A1B1177"/>
    <w:multiLevelType w:val="multilevel"/>
    <w:tmpl w:val="8876839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3723B5"/>
    <w:multiLevelType w:val="multilevel"/>
    <w:tmpl w:val="200A8D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B545CFC"/>
    <w:multiLevelType w:val="multilevel"/>
    <w:tmpl w:val="E0EA00C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C026F78"/>
    <w:multiLevelType w:val="multilevel"/>
    <w:tmpl w:val="212E6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C3B000A"/>
    <w:multiLevelType w:val="multilevel"/>
    <w:tmpl w:val="37A6257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C852A61"/>
    <w:multiLevelType w:val="multilevel"/>
    <w:tmpl w:val="1AC8EB3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D3C08F4"/>
    <w:multiLevelType w:val="multilevel"/>
    <w:tmpl w:val="4E36B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9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F162C5E"/>
    <w:multiLevelType w:val="multilevel"/>
    <w:tmpl w:val="79368C5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F6C073F"/>
    <w:multiLevelType w:val="multilevel"/>
    <w:tmpl w:val="534C0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F9F1A65"/>
    <w:multiLevelType w:val="multilevel"/>
    <w:tmpl w:val="A658F96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FBA3E12"/>
    <w:multiLevelType w:val="multilevel"/>
    <w:tmpl w:val="D760109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FD6530A"/>
    <w:multiLevelType w:val="multilevel"/>
    <w:tmpl w:val="E382B1FA"/>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02535A2"/>
    <w:multiLevelType w:val="multilevel"/>
    <w:tmpl w:val="89A28708"/>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8C166F"/>
    <w:multiLevelType w:val="multilevel"/>
    <w:tmpl w:val="A0624240"/>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2081799"/>
    <w:multiLevelType w:val="multilevel"/>
    <w:tmpl w:val="71B6B0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2030AA"/>
    <w:multiLevelType w:val="multilevel"/>
    <w:tmpl w:val="347E25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321228E"/>
    <w:multiLevelType w:val="multilevel"/>
    <w:tmpl w:val="9A5099B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34F2508"/>
    <w:multiLevelType w:val="multilevel"/>
    <w:tmpl w:val="8C2E49A6"/>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B32462"/>
    <w:multiLevelType w:val="multilevel"/>
    <w:tmpl w:val="EA82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4427882"/>
    <w:multiLevelType w:val="multilevel"/>
    <w:tmpl w:val="AB58D9A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5123C7B"/>
    <w:multiLevelType w:val="multilevel"/>
    <w:tmpl w:val="DB609A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5816275"/>
    <w:multiLevelType w:val="multilevel"/>
    <w:tmpl w:val="DE70FD3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69A7406"/>
    <w:multiLevelType w:val="multilevel"/>
    <w:tmpl w:val="BA5284FE"/>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74458DC"/>
    <w:multiLevelType w:val="multilevel"/>
    <w:tmpl w:val="7938E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7AC0EA3"/>
    <w:multiLevelType w:val="multilevel"/>
    <w:tmpl w:val="5F1AC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8041CDA"/>
    <w:multiLevelType w:val="multilevel"/>
    <w:tmpl w:val="284A0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43276B"/>
    <w:multiLevelType w:val="multilevel"/>
    <w:tmpl w:val="C5DE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9570CA"/>
    <w:multiLevelType w:val="multilevel"/>
    <w:tmpl w:val="4A980F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8B40806"/>
    <w:multiLevelType w:val="multilevel"/>
    <w:tmpl w:val="EF74EA4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9C92080"/>
    <w:multiLevelType w:val="multilevel"/>
    <w:tmpl w:val="16DEB5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00422"/>
    <w:multiLevelType w:val="multilevel"/>
    <w:tmpl w:val="A3FC96D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A504E5C"/>
    <w:multiLevelType w:val="multilevel"/>
    <w:tmpl w:val="C144F3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AD65D14"/>
    <w:multiLevelType w:val="multilevel"/>
    <w:tmpl w:val="841C8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C0661BA"/>
    <w:multiLevelType w:val="multilevel"/>
    <w:tmpl w:val="D79026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062ED2"/>
    <w:multiLevelType w:val="multilevel"/>
    <w:tmpl w:val="F72ABFC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62660F"/>
    <w:multiLevelType w:val="multilevel"/>
    <w:tmpl w:val="4808D8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F6F5627"/>
    <w:multiLevelType w:val="multilevel"/>
    <w:tmpl w:val="DEDA02D0"/>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0466D5F"/>
    <w:multiLevelType w:val="multilevel"/>
    <w:tmpl w:val="6B6EC50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29632F5"/>
    <w:multiLevelType w:val="hybridMultilevel"/>
    <w:tmpl w:val="A8F0A862"/>
    <w:lvl w:ilvl="0" w:tplc="BC189236">
      <w:numFmt w:val="bullet"/>
      <w:lvlText w:val="-"/>
      <w:lvlJc w:val="left"/>
      <w:pPr>
        <w:ind w:left="880" w:hanging="360"/>
      </w:pPr>
      <w:rPr>
        <w:rFonts w:ascii="Times New Roman" w:eastAsia="Times New Roman" w:hAnsi="Times New Roman" w:cs="Times New Roman"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38" w15:restartNumberingAfterBreak="0">
    <w:nsid w:val="72E748B1"/>
    <w:multiLevelType w:val="multilevel"/>
    <w:tmpl w:val="F8A81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32B139C"/>
    <w:multiLevelType w:val="multilevel"/>
    <w:tmpl w:val="12464A7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4094C76"/>
    <w:multiLevelType w:val="multilevel"/>
    <w:tmpl w:val="3790F3C4"/>
    <w:lvl w:ilvl="0">
      <w:start w:val="8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600267B"/>
    <w:multiLevelType w:val="multilevel"/>
    <w:tmpl w:val="FBF0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6D77490"/>
    <w:multiLevelType w:val="multilevel"/>
    <w:tmpl w:val="21287B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71F3906"/>
    <w:multiLevelType w:val="multilevel"/>
    <w:tmpl w:val="98D6D38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7CC108E"/>
    <w:multiLevelType w:val="multilevel"/>
    <w:tmpl w:val="D3F87FE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8A11461"/>
    <w:multiLevelType w:val="multilevel"/>
    <w:tmpl w:val="06A41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203B2B"/>
    <w:multiLevelType w:val="multilevel"/>
    <w:tmpl w:val="4702682A"/>
    <w:lvl w:ilvl="0">
      <w:start w:val="8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9E6840"/>
    <w:multiLevelType w:val="multilevel"/>
    <w:tmpl w:val="43627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DBC5629"/>
    <w:multiLevelType w:val="multilevel"/>
    <w:tmpl w:val="7DD6D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E0F517F"/>
    <w:multiLevelType w:val="multilevel"/>
    <w:tmpl w:val="7D10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ED199E"/>
    <w:multiLevelType w:val="multilevel"/>
    <w:tmpl w:val="8DA2F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F24657D"/>
    <w:multiLevelType w:val="multilevel"/>
    <w:tmpl w:val="6E6C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8"/>
  </w:num>
  <w:num w:numId="2">
    <w:abstractNumId w:val="29"/>
  </w:num>
  <w:num w:numId="3">
    <w:abstractNumId w:val="0"/>
  </w:num>
  <w:num w:numId="4">
    <w:abstractNumId w:val="99"/>
  </w:num>
  <w:num w:numId="5">
    <w:abstractNumId w:val="79"/>
  </w:num>
  <w:num w:numId="6">
    <w:abstractNumId w:val="106"/>
  </w:num>
  <w:num w:numId="7">
    <w:abstractNumId w:val="65"/>
  </w:num>
  <w:num w:numId="8">
    <w:abstractNumId w:val="56"/>
  </w:num>
  <w:num w:numId="9">
    <w:abstractNumId w:val="34"/>
  </w:num>
  <w:num w:numId="10">
    <w:abstractNumId w:val="18"/>
  </w:num>
  <w:num w:numId="11">
    <w:abstractNumId w:val="146"/>
  </w:num>
  <w:num w:numId="12">
    <w:abstractNumId w:val="61"/>
  </w:num>
  <w:num w:numId="13">
    <w:abstractNumId w:val="141"/>
  </w:num>
  <w:num w:numId="14">
    <w:abstractNumId w:val="149"/>
  </w:num>
  <w:num w:numId="15">
    <w:abstractNumId w:val="15"/>
  </w:num>
  <w:num w:numId="16">
    <w:abstractNumId w:val="142"/>
  </w:num>
  <w:num w:numId="17">
    <w:abstractNumId w:val="62"/>
  </w:num>
  <w:num w:numId="18">
    <w:abstractNumId w:val="102"/>
  </w:num>
  <w:num w:numId="19">
    <w:abstractNumId w:val="108"/>
  </w:num>
  <w:num w:numId="20">
    <w:abstractNumId w:val="57"/>
  </w:num>
  <w:num w:numId="21">
    <w:abstractNumId w:val="147"/>
  </w:num>
  <w:num w:numId="22">
    <w:abstractNumId w:val="55"/>
  </w:num>
  <w:num w:numId="23">
    <w:abstractNumId w:val="2"/>
  </w:num>
  <w:num w:numId="24">
    <w:abstractNumId w:val="8"/>
  </w:num>
  <w:num w:numId="25">
    <w:abstractNumId w:val="77"/>
  </w:num>
  <w:num w:numId="26">
    <w:abstractNumId w:val="5"/>
  </w:num>
  <w:num w:numId="27">
    <w:abstractNumId w:val="132"/>
  </w:num>
  <w:num w:numId="28">
    <w:abstractNumId w:val="75"/>
  </w:num>
  <w:num w:numId="29">
    <w:abstractNumId w:val="17"/>
  </w:num>
  <w:num w:numId="30">
    <w:abstractNumId w:val="92"/>
  </w:num>
  <w:num w:numId="31">
    <w:abstractNumId w:val="76"/>
  </w:num>
  <w:num w:numId="32">
    <w:abstractNumId w:val="120"/>
  </w:num>
  <w:num w:numId="33">
    <w:abstractNumId w:val="67"/>
  </w:num>
  <w:num w:numId="34">
    <w:abstractNumId w:val="54"/>
  </w:num>
  <w:num w:numId="35">
    <w:abstractNumId w:val="6"/>
  </w:num>
  <w:num w:numId="36">
    <w:abstractNumId w:val="143"/>
  </w:num>
  <w:num w:numId="37">
    <w:abstractNumId w:val="50"/>
  </w:num>
  <w:num w:numId="38">
    <w:abstractNumId w:val="115"/>
  </w:num>
  <w:num w:numId="39">
    <w:abstractNumId w:val="10"/>
  </w:num>
  <w:num w:numId="40">
    <w:abstractNumId w:val="39"/>
  </w:num>
  <w:num w:numId="41">
    <w:abstractNumId w:val="12"/>
  </w:num>
  <w:num w:numId="42">
    <w:abstractNumId w:val="135"/>
  </w:num>
  <w:num w:numId="43">
    <w:abstractNumId w:val="19"/>
  </w:num>
  <w:num w:numId="44">
    <w:abstractNumId w:val="74"/>
  </w:num>
  <w:num w:numId="45">
    <w:abstractNumId w:val="11"/>
  </w:num>
  <w:num w:numId="46">
    <w:abstractNumId w:val="101"/>
  </w:num>
  <w:num w:numId="47">
    <w:abstractNumId w:val="53"/>
  </w:num>
  <w:num w:numId="48">
    <w:abstractNumId w:val="122"/>
  </w:num>
  <w:num w:numId="49">
    <w:abstractNumId w:val="110"/>
  </w:num>
  <w:num w:numId="50">
    <w:abstractNumId w:val="43"/>
  </w:num>
  <w:num w:numId="51">
    <w:abstractNumId w:val="139"/>
  </w:num>
  <w:num w:numId="52">
    <w:abstractNumId w:val="151"/>
  </w:num>
  <w:num w:numId="53">
    <w:abstractNumId w:val="14"/>
  </w:num>
  <w:num w:numId="54">
    <w:abstractNumId w:val="47"/>
  </w:num>
  <w:num w:numId="55">
    <w:abstractNumId w:val="88"/>
  </w:num>
  <w:num w:numId="56">
    <w:abstractNumId w:val="86"/>
  </w:num>
  <w:num w:numId="57">
    <w:abstractNumId w:val="60"/>
  </w:num>
  <w:num w:numId="58">
    <w:abstractNumId w:val="96"/>
  </w:num>
  <w:num w:numId="59">
    <w:abstractNumId w:val="93"/>
  </w:num>
  <w:num w:numId="60">
    <w:abstractNumId w:val="125"/>
  </w:num>
  <w:num w:numId="61">
    <w:abstractNumId w:val="84"/>
  </w:num>
  <w:num w:numId="62">
    <w:abstractNumId w:val="114"/>
  </w:num>
  <w:num w:numId="63">
    <w:abstractNumId w:val="90"/>
  </w:num>
  <w:num w:numId="64">
    <w:abstractNumId w:val="38"/>
  </w:num>
  <w:num w:numId="65">
    <w:abstractNumId w:val="41"/>
  </w:num>
  <w:num w:numId="66">
    <w:abstractNumId w:val="130"/>
  </w:num>
  <w:num w:numId="67">
    <w:abstractNumId w:val="73"/>
  </w:num>
  <w:num w:numId="68">
    <w:abstractNumId w:val="32"/>
  </w:num>
  <w:num w:numId="69">
    <w:abstractNumId w:val="33"/>
  </w:num>
  <w:num w:numId="70">
    <w:abstractNumId w:val="109"/>
  </w:num>
  <w:num w:numId="71">
    <w:abstractNumId w:val="134"/>
  </w:num>
  <w:num w:numId="72">
    <w:abstractNumId w:val="27"/>
  </w:num>
  <w:num w:numId="73">
    <w:abstractNumId w:val="48"/>
  </w:num>
  <w:num w:numId="74">
    <w:abstractNumId w:val="89"/>
  </w:num>
  <w:num w:numId="75">
    <w:abstractNumId w:val="35"/>
  </w:num>
  <w:num w:numId="76">
    <w:abstractNumId w:val="117"/>
  </w:num>
  <w:num w:numId="77">
    <w:abstractNumId w:val="70"/>
  </w:num>
  <w:num w:numId="78">
    <w:abstractNumId w:val="118"/>
  </w:num>
  <w:num w:numId="79">
    <w:abstractNumId w:val="103"/>
  </w:num>
  <w:num w:numId="80">
    <w:abstractNumId w:val="69"/>
  </w:num>
  <w:num w:numId="81">
    <w:abstractNumId w:val="51"/>
  </w:num>
  <w:num w:numId="82">
    <w:abstractNumId w:val="26"/>
  </w:num>
  <w:num w:numId="83">
    <w:abstractNumId w:val="23"/>
  </w:num>
  <w:num w:numId="84">
    <w:abstractNumId w:val="133"/>
  </w:num>
  <w:num w:numId="85">
    <w:abstractNumId w:val="44"/>
  </w:num>
  <w:num w:numId="86">
    <w:abstractNumId w:val="111"/>
  </w:num>
  <w:num w:numId="87">
    <w:abstractNumId w:val="127"/>
  </w:num>
  <w:num w:numId="88">
    <w:abstractNumId w:val="123"/>
  </w:num>
  <w:num w:numId="89">
    <w:abstractNumId w:val="13"/>
  </w:num>
  <w:num w:numId="90">
    <w:abstractNumId w:val="140"/>
  </w:num>
  <w:num w:numId="91">
    <w:abstractNumId w:val="37"/>
  </w:num>
  <w:num w:numId="92">
    <w:abstractNumId w:val="95"/>
  </w:num>
  <w:num w:numId="93">
    <w:abstractNumId w:val="145"/>
  </w:num>
  <w:num w:numId="94">
    <w:abstractNumId w:val="49"/>
  </w:num>
  <w:num w:numId="95">
    <w:abstractNumId w:val="112"/>
  </w:num>
  <w:num w:numId="96">
    <w:abstractNumId w:val="1"/>
  </w:num>
  <w:num w:numId="97">
    <w:abstractNumId w:val="138"/>
  </w:num>
  <w:num w:numId="98">
    <w:abstractNumId w:val="119"/>
  </w:num>
  <w:num w:numId="99">
    <w:abstractNumId w:val="20"/>
  </w:num>
  <w:num w:numId="100">
    <w:abstractNumId w:val="98"/>
  </w:num>
  <w:num w:numId="101">
    <w:abstractNumId w:val="81"/>
  </w:num>
  <w:num w:numId="102">
    <w:abstractNumId w:val="129"/>
  </w:num>
  <w:num w:numId="103">
    <w:abstractNumId w:val="104"/>
  </w:num>
  <w:num w:numId="104">
    <w:abstractNumId w:val="136"/>
  </w:num>
  <w:num w:numId="105">
    <w:abstractNumId w:val="83"/>
  </w:num>
  <w:num w:numId="106">
    <w:abstractNumId w:val="144"/>
  </w:num>
  <w:num w:numId="107">
    <w:abstractNumId w:val="63"/>
  </w:num>
  <w:num w:numId="108">
    <w:abstractNumId w:val="94"/>
  </w:num>
  <w:num w:numId="109">
    <w:abstractNumId w:val="3"/>
  </w:num>
  <w:num w:numId="110">
    <w:abstractNumId w:val="78"/>
  </w:num>
  <w:num w:numId="111">
    <w:abstractNumId w:val="58"/>
  </w:num>
  <w:num w:numId="112">
    <w:abstractNumId w:val="45"/>
  </w:num>
  <w:num w:numId="113">
    <w:abstractNumId w:val="71"/>
  </w:num>
  <w:num w:numId="114">
    <w:abstractNumId w:val="64"/>
  </w:num>
  <w:num w:numId="115">
    <w:abstractNumId w:val="116"/>
  </w:num>
  <w:num w:numId="116">
    <w:abstractNumId w:val="97"/>
  </w:num>
  <w:num w:numId="117">
    <w:abstractNumId w:val="105"/>
  </w:num>
  <w:num w:numId="118">
    <w:abstractNumId w:val="52"/>
  </w:num>
  <w:num w:numId="119">
    <w:abstractNumId w:val="66"/>
  </w:num>
  <w:num w:numId="120">
    <w:abstractNumId w:val="131"/>
  </w:num>
  <w:num w:numId="121">
    <w:abstractNumId w:val="36"/>
  </w:num>
  <w:num w:numId="122">
    <w:abstractNumId w:val="31"/>
  </w:num>
  <w:num w:numId="123">
    <w:abstractNumId w:val="59"/>
  </w:num>
  <w:num w:numId="124">
    <w:abstractNumId w:val="148"/>
  </w:num>
  <w:num w:numId="125">
    <w:abstractNumId w:val="150"/>
  </w:num>
  <w:num w:numId="126">
    <w:abstractNumId w:val="72"/>
  </w:num>
  <w:num w:numId="127">
    <w:abstractNumId w:val="113"/>
  </w:num>
  <w:num w:numId="128">
    <w:abstractNumId w:val="126"/>
  </w:num>
  <w:num w:numId="129">
    <w:abstractNumId w:val="25"/>
  </w:num>
  <w:num w:numId="130">
    <w:abstractNumId w:val="40"/>
  </w:num>
  <w:num w:numId="131">
    <w:abstractNumId w:val="46"/>
  </w:num>
  <w:num w:numId="132">
    <w:abstractNumId w:val="16"/>
  </w:num>
  <w:num w:numId="133">
    <w:abstractNumId w:val="28"/>
  </w:num>
  <w:num w:numId="134">
    <w:abstractNumId w:val="91"/>
  </w:num>
  <w:num w:numId="135">
    <w:abstractNumId w:val="21"/>
  </w:num>
  <w:num w:numId="136">
    <w:abstractNumId w:val="4"/>
  </w:num>
  <w:num w:numId="137">
    <w:abstractNumId w:val="124"/>
  </w:num>
  <w:num w:numId="138">
    <w:abstractNumId w:val="42"/>
  </w:num>
  <w:num w:numId="139">
    <w:abstractNumId w:val="107"/>
  </w:num>
  <w:num w:numId="140">
    <w:abstractNumId w:val="85"/>
  </w:num>
  <w:num w:numId="141">
    <w:abstractNumId w:val="82"/>
  </w:num>
  <w:num w:numId="142">
    <w:abstractNumId w:val="80"/>
  </w:num>
  <w:num w:numId="143">
    <w:abstractNumId w:val="22"/>
  </w:num>
  <w:num w:numId="144">
    <w:abstractNumId w:val="121"/>
  </w:num>
  <w:num w:numId="145">
    <w:abstractNumId w:val="87"/>
  </w:num>
  <w:num w:numId="146">
    <w:abstractNumId w:val="30"/>
  </w:num>
  <w:num w:numId="147">
    <w:abstractNumId w:val="7"/>
  </w:num>
  <w:num w:numId="148">
    <w:abstractNumId w:val="24"/>
  </w:num>
  <w:num w:numId="149">
    <w:abstractNumId w:val="68"/>
  </w:num>
  <w:num w:numId="150">
    <w:abstractNumId w:val="100"/>
  </w:num>
  <w:num w:numId="151">
    <w:abstractNumId w:val="9"/>
  </w:num>
  <w:num w:numId="152">
    <w:abstractNumId w:val="13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F7"/>
    <w:rsid w:val="0000069F"/>
    <w:rsid w:val="0000073B"/>
    <w:rsid w:val="00001968"/>
    <w:rsid w:val="000026F4"/>
    <w:rsid w:val="00002F86"/>
    <w:rsid w:val="00003283"/>
    <w:rsid w:val="00005C3A"/>
    <w:rsid w:val="00007DFE"/>
    <w:rsid w:val="000137BD"/>
    <w:rsid w:val="000151C9"/>
    <w:rsid w:val="000168FF"/>
    <w:rsid w:val="000202AC"/>
    <w:rsid w:val="00025E04"/>
    <w:rsid w:val="00026C0A"/>
    <w:rsid w:val="00030458"/>
    <w:rsid w:val="000308BE"/>
    <w:rsid w:val="00030F6B"/>
    <w:rsid w:val="00031A7F"/>
    <w:rsid w:val="0003281C"/>
    <w:rsid w:val="000343F6"/>
    <w:rsid w:val="0003514F"/>
    <w:rsid w:val="00037CAF"/>
    <w:rsid w:val="0004133B"/>
    <w:rsid w:val="00042EDC"/>
    <w:rsid w:val="000511DC"/>
    <w:rsid w:val="00052D60"/>
    <w:rsid w:val="000548E0"/>
    <w:rsid w:val="00054DD0"/>
    <w:rsid w:val="00056672"/>
    <w:rsid w:val="00057875"/>
    <w:rsid w:val="0006213C"/>
    <w:rsid w:val="00063CDF"/>
    <w:rsid w:val="0006401C"/>
    <w:rsid w:val="00080DF7"/>
    <w:rsid w:val="00082D5D"/>
    <w:rsid w:val="000864C2"/>
    <w:rsid w:val="00086514"/>
    <w:rsid w:val="000937BF"/>
    <w:rsid w:val="00094F65"/>
    <w:rsid w:val="000A03A6"/>
    <w:rsid w:val="000A7C36"/>
    <w:rsid w:val="000B0024"/>
    <w:rsid w:val="000B07A7"/>
    <w:rsid w:val="000B0812"/>
    <w:rsid w:val="000B4295"/>
    <w:rsid w:val="000B6E2B"/>
    <w:rsid w:val="000C1535"/>
    <w:rsid w:val="000C6166"/>
    <w:rsid w:val="000C6E63"/>
    <w:rsid w:val="000D14C3"/>
    <w:rsid w:val="000D18ED"/>
    <w:rsid w:val="000D2168"/>
    <w:rsid w:val="000D2C02"/>
    <w:rsid w:val="000D3A84"/>
    <w:rsid w:val="000D5B90"/>
    <w:rsid w:val="000D6246"/>
    <w:rsid w:val="000E0185"/>
    <w:rsid w:val="000E4A1B"/>
    <w:rsid w:val="000E5FCB"/>
    <w:rsid w:val="000E7035"/>
    <w:rsid w:val="000E7902"/>
    <w:rsid w:val="000F4AF2"/>
    <w:rsid w:val="00100399"/>
    <w:rsid w:val="00110C65"/>
    <w:rsid w:val="00111168"/>
    <w:rsid w:val="00111FF5"/>
    <w:rsid w:val="001156B1"/>
    <w:rsid w:val="00117A11"/>
    <w:rsid w:val="00121696"/>
    <w:rsid w:val="00123409"/>
    <w:rsid w:val="00123C1D"/>
    <w:rsid w:val="00125E67"/>
    <w:rsid w:val="001263EB"/>
    <w:rsid w:val="001332F4"/>
    <w:rsid w:val="00134162"/>
    <w:rsid w:val="00134547"/>
    <w:rsid w:val="0014268C"/>
    <w:rsid w:val="00142AC3"/>
    <w:rsid w:val="00143761"/>
    <w:rsid w:val="001466E2"/>
    <w:rsid w:val="001479A8"/>
    <w:rsid w:val="00150B21"/>
    <w:rsid w:val="00154EE0"/>
    <w:rsid w:val="001557D9"/>
    <w:rsid w:val="00160289"/>
    <w:rsid w:val="00162FDC"/>
    <w:rsid w:val="001647CD"/>
    <w:rsid w:val="00171F8A"/>
    <w:rsid w:val="00172321"/>
    <w:rsid w:val="00176B16"/>
    <w:rsid w:val="00184703"/>
    <w:rsid w:val="00190EAA"/>
    <w:rsid w:val="001926C3"/>
    <w:rsid w:val="00194C78"/>
    <w:rsid w:val="001957B6"/>
    <w:rsid w:val="001A005F"/>
    <w:rsid w:val="001A6E28"/>
    <w:rsid w:val="001B3E8A"/>
    <w:rsid w:val="001B4A9E"/>
    <w:rsid w:val="001D11E6"/>
    <w:rsid w:val="001D25A5"/>
    <w:rsid w:val="001D3C42"/>
    <w:rsid w:val="001D4900"/>
    <w:rsid w:val="001D52E5"/>
    <w:rsid w:val="001D54B2"/>
    <w:rsid w:val="001D6A6D"/>
    <w:rsid w:val="001D7EE0"/>
    <w:rsid w:val="001E16C8"/>
    <w:rsid w:val="001E194C"/>
    <w:rsid w:val="001E38B4"/>
    <w:rsid w:val="001E4A28"/>
    <w:rsid w:val="001E5605"/>
    <w:rsid w:val="001E7011"/>
    <w:rsid w:val="001E7CB0"/>
    <w:rsid w:val="001F08AE"/>
    <w:rsid w:val="001F6669"/>
    <w:rsid w:val="00211263"/>
    <w:rsid w:val="00212526"/>
    <w:rsid w:val="00220F7F"/>
    <w:rsid w:val="00223859"/>
    <w:rsid w:val="00223E3A"/>
    <w:rsid w:val="00226378"/>
    <w:rsid w:val="002272F8"/>
    <w:rsid w:val="00227D6E"/>
    <w:rsid w:val="00231D6A"/>
    <w:rsid w:val="00232ECD"/>
    <w:rsid w:val="00237E07"/>
    <w:rsid w:val="002413CE"/>
    <w:rsid w:val="002415D5"/>
    <w:rsid w:val="0024366A"/>
    <w:rsid w:val="00247EE6"/>
    <w:rsid w:val="002566B5"/>
    <w:rsid w:val="002622F8"/>
    <w:rsid w:val="002663CF"/>
    <w:rsid w:val="002705EB"/>
    <w:rsid w:val="002709F4"/>
    <w:rsid w:val="002743A3"/>
    <w:rsid w:val="00274545"/>
    <w:rsid w:val="00282FE1"/>
    <w:rsid w:val="0028677B"/>
    <w:rsid w:val="0028776E"/>
    <w:rsid w:val="00291D8B"/>
    <w:rsid w:val="002926B2"/>
    <w:rsid w:val="0029770A"/>
    <w:rsid w:val="002A288E"/>
    <w:rsid w:val="002A4564"/>
    <w:rsid w:val="002A4961"/>
    <w:rsid w:val="002A6171"/>
    <w:rsid w:val="002A7853"/>
    <w:rsid w:val="002B009F"/>
    <w:rsid w:val="002B0998"/>
    <w:rsid w:val="002B1099"/>
    <w:rsid w:val="002B28AE"/>
    <w:rsid w:val="002B302D"/>
    <w:rsid w:val="002C4A06"/>
    <w:rsid w:val="002C51E5"/>
    <w:rsid w:val="002C708D"/>
    <w:rsid w:val="002C74CE"/>
    <w:rsid w:val="002C7BCC"/>
    <w:rsid w:val="002D0677"/>
    <w:rsid w:val="002D12A9"/>
    <w:rsid w:val="002D3271"/>
    <w:rsid w:val="002D4962"/>
    <w:rsid w:val="002D4DD5"/>
    <w:rsid w:val="002E0514"/>
    <w:rsid w:val="002E0BA4"/>
    <w:rsid w:val="002E0E8E"/>
    <w:rsid w:val="002E4CE9"/>
    <w:rsid w:val="002E6216"/>
    <w:rsid w:val="002F075F"/>
    <w:rsid w:val="002F0832"/>
    <w:rsid w:val="002F79C1"/>
    <w:rsid w:val="003026F5"/>
    <w:rsid w:val="00304727"/>
    <w:rsid w:val="00310E57"/>
    <w:rsid w:val="00314E3A"/>
    <w:rsid w:val="00316256"/>
    <w:rsid w:val="0031634D"/>
    <w:rsid w:val="003173DB"/>
    <w:rsid w:val="003230C6"/>
    <w:rsid w:val="003247A4"/>
    <w:rsid w:val="00325369"/>
    <w:rsid w:val="00332C91"/>
    <w:rsid w:val="0033425F"/>
    <w:rsid w:val="00337E6F"/>
    <w:rsid w:val="00340592"/>
    <w:rsid w:val="00340CF0"/>
    <w:rsid w:val="00340F96"/>
    <w:rsid w:val="00343340"/>
    <w:rsid w:val="00345541"/>
    <w:rsid w:val="00352C13"/>
    <w:rsid w:val="0035795B"/>
    <w:rsid w:val="00360C92"/>
    <w:rsid w:val="00360F5E"/>
    <w:rsid w:val="003636B7"/>
    <w:rsid w:val="00363C2B"/>
    <w:rsid w:val="003660E5"/>
    <w:rsid w:val="00372D32"/>
    <w:rsid w:val="00376A87"/>
    <w:rsid w:val="00376C8B"/>
    <w:rsid w:val="0037735B"/>
    <w:rsid w:val="003778F5"/>
    <w:rsid w:val="00381100"/>
    <w:rsid w:val="00382D49"/>
    <w:rsid w:val="00383E91"/>
    <w:rsid w:val="00385D2D"/>
    <w:rsid w:val="003861CB"/>
    <w:rsid w:val="003905DB"/>
    <w:rsid w:val="00391D70"/>
    <w:rsid w:val="00392706"/>
    <w:rsid w:val="00393743"/>
    <w:rsid w:val="00394EF3"/>
    <w:rsid w:val="00396F8C"/>
    <w:rsid w:val="003A03E7"/>
    <w:rsid w:val="003A0C82"/>
    <w:rsid w:val="003A3338"/>
    <w:rsid w:val="003A4C25"/>
    <w:rsid w:val="003A7C70"/>
    <w:rsid w:val="003B055D"/>
    <w:rsid w:val="003B1E62"/>
    <w:rsid w:val="003B2534"/>
    <w:rsid w:val="003B2EDF"/>
    <w:rsid w:val="003B5573"/>
    <w:rsid w:val="003B6743"/>
    <w:rsid w:val="003B7DD5"/>
    <w:rsid w:val="003C3E79"/>
    <w:rsid w:val="003C7B55"/>
    <w:rsid w:val="003D25E7"/>
    <w:rsid w:val="003D53AD"/>
    <w:rsid w:val="003D7870"/>
    <w:rsid w:val="003D7DAD"/>
    <w:rsid w:val="003E3A9A"/>
    <w:rsid w:val="003E4455"/>
    <w:rsid w:val="003E4A5F"/>
    <w:rsid w:val="003E79BC"/>
    <w:rsid w:val="003F00E1"/>
    <w:rsid w:val="003F0B55"/>
    <w:rsid w:val="003F4A67"/>
    <w:rsid w:val="00401037"/>
    <w:rsid w:val="004043E4"/>
    <w:rsid w:val="00405B8E"/>
    <w:rsid w:val="0040627A"/>
    <w:rsid w:val="00415E36"/>
    <w:rsid w:val="00417DDA"/>
    <w:rsid w:val="00424845"/>
    <w:rsid w:val="00430EBB"/>
    <w:rsid w:val="0043126F"/>
    <w:rsid w:val="004317B2"/>
    <w:rsid w:val="00431B26"/>
    <w:rsid w:val="00431EF8"/>
    <w:rsid w:val="0043338C"/>
    <w:rsid w:val="004333D3"/>
    <w:rsid w:val="00441F38"/>
    <w:rsid w:val="00442D6B"/>
    <w:rsid w:val="00444DAB"/>
    <w:rsid w:val="0044543F"/>
    <w:rsid w:val="00446152"/>
    <w:rsid w:val="004463FA"/>
    <w:rsid w:val="00450A59"/>
    <w:rsid w:val="00451875"/>
    <w:rsid w:val="00455678"/>
    <w:rsid w:val="00455A63"/>
    <w:rsid w:val="00455D23"/>
    <w:rsid w:val="00457010"/>
    <w:rsid w:val="00461081"/>
    <w:rsid w:val="0046672A"/>
    <w:rsid w:val="00474885"/>
    <w:rsid w:val="004824AF"/>
    <w:rsid w:val="004829C8"/>
    <w:rsid w:val="00482BB7"/>
    <w:rsid w:val="00486377"/>
    <w:rsid w:val="00486826"/>
    <w:rsid w:val="00487786"/>
    <w:rsid w:val="00492FD1"/>
    <w:rsid w:val="00494F71"/>
    <w:rsid w:val="004A2314"/>
    <w:rsid w:val="004A2D32"/>
    <w:rsid w:val="004A34AC"/>
    <w:rsid w:val="004A44B1"/>
    <w:rsid w:val="004B279A"/>
    <w:rsid w:val="004B2876"/>
    <w:rsid w:val="004B2EE0"/>
    <w:rsid w:val="004B34BC"/>
    <w:rsid w:val="004B3E9E"/>
    <w:rsid w:val="004B54E5"/>
    <w:rsid w:val="004B7691"/>
    <w:rsid w:val="004C0A15"/>
    <w:rsid w:val="004C2CC8"/>
    <w:rsid w:val="004C3A2E"/>
    <w:rsid w:val="004C4721"/>
    <w:rsid w:val="004C6A4A"/>
    <w:rsid w:val="004D4140"/>
    <w:rsid w:val="004D4C4B"/>
    <w:rsid w:val="004D5CB8"/>
    <w:rsid w:val="004D6AF7"/>
    <w:rsid w:val="004D748C"/>
    <w:rsid w:val="004E1160"/>
    <w:rsid w:val="004E12B0"/>
    <w:rsid w:val="004E4C3D"/>
    <w:rsid w:val="004F4663"/>
    <w:rsid w:val="005002D0"/>
    <w:rsid w:val="0050044C"/>
    <w:rsid w:val="00501045"/>
    <w:rsid w:val="00504570"/>
    <w:rsid w:val="005053A3"/>
    <w:rsid w:val="005057F6"/>
    <w:rsid w:val="00511A62"/>
    <w:rsid w:val="00512ACE"/>
    <w:rsid w:val="00514BD6"/>
    <w:rsid w:val="0052276C"/>
    <w:rsid w:val="00523FA9"/>
    <w:rsid w:val="00524B15"/>
    <w:rsid w:val="005262D9"/>
    <w:rsid w:val="00526C43"/>
    <w:rsid w:val="005270E2"/>
    <w:rsid w:val="005271F0"/>
    <w:rsid w:val="00530360"/>
    <w:rsid w:val="00530F18"/>
    <w:rsid w:val="00531133"/>
    <w:rsid w:val="00534EA3"/>
    <w:rsid w:val="005351F9"/>
    <w:rsid w:val="005362E7"/>
    <w:rsid w:val="00541825"/>
    <w:rsid w:val="00541880"/>
    <w:rsid w:val="00543825"/>
    <w:rsid w:val="00545E13"/>
    <w:rsid w:val="00546AAE"/>
    <w:rsid w:val="00552504"/>
    <w:rsid w:val="00555EE6"/>
    <w:rsid w:val="00564D90"/>
    <w:rsid w:val="00570A98"/>
    <w:rsid w:val="005727DF"/>
    <w:rsid w:val="00572C28"/>
    <w:rsid w:val="00573C41"/>
    <w:rsid w:val="0057743E"/>
    <w:rsid w:val="00580805"/>
    <w:rsid w:val="005808B7"/>
    <w:rsid w:val="00581422"/>
    <w:rsid w:val="00581B88"/>
    <w:rsid w:val="005821CD"/>
    <w:rsid w:val="00592F99"/>
    <w:rsid w:val="00594367"/>
    <w:rsid w:val="005A03CB"/>
    <w:rsid w:val="005A06DC"/>
    <w:rsid w:val="005A0E9E"/>
    <w:rsid w:val="005A41F1"/>
    <w:rsid w:val="005A4922"/>
    <w:rsid w:val="005B14EB"/>
    <w:rsid w:val="005B2D2D"/>
    <w:rsid w:val="005B2DC3"/>
    <w:rsid w:val="005B3D03"/>
    <w:rsid w:val="005B4F3C"/>
    <w:rsid w:val="005B6F7A"/>
    <w:rsid w:val="005C08CE"/>
    <w:rsid w:val="005C180C"/>
    <w:rsid w:val="005C243C"/>
    <w:rsid w:val="005C29FD"/>
    <w:rsid w:val="005C51E8"/>
    <w:rsid w:val="005C55D4"/>
    <w:rsid w:val="005C5A2A"/>
    <w:rsid w:val="005C5B35"/>
    <w:rsid w:val="005D2A68"/>
    <w:rsid w:val="005E00AF"/>
    <w:rsid w:val="005E0674"/>
    <w:rsid w:val="005E3F6A"/>
    <w:rsid w:val="005F39FF"/>
    <w:rsid w:val="005F647B"/>
    <w:rsid w:val="005F6ECF"/>
    <w:rsid w:val="0060050B"/>
    <w:rsid w:val="00600B79"/>
    <w:rsid w:val="006014E5"/>
    <w:rsid w:val="00601FFF"/>
    <w:rsid w:val="00602BBB"/>
    <w:rsid w:val="00603FAE"/>
    <w:rsid w:val="00605288"/>
    <w:rsid w:val="00611DA3"/>
    <w:rsid w:val="00612698"/>
    <w:rsid w:val="00612B86"/>
    <w:rsid w:val="006137B0"/>
    <w:rsid w:val="00614C2A"/>
    <w:rsid w:val="0061580B"/>
    <w:rsid w:val="00615CB7"/>
    <w:rsid w:val="00621042"/>
    <w:rsid w:val="00622FF8"/>
    <w:rsid w:val="0062607B"/>
    <w:rsid w:val="00626121"/>
    <w:rsid w:val="006322BA"/>
    <w:rsid w:val="00635F2C"/>
    <w:rsid w:val="006360CC"/>
    <w:rsid w:val="00641444"/>
    <w:rsid w:val="0064498D"/>
    <w:rsid w:val="006452D7"/>
    <w:rsid w:val="00664587"/>
    <w:rsid w:val="006658C8"/>
    <w:rsid w:val="00667CFC"/>
    <w:rsid w:val="00670C35"/>
    <w:rsid w:val="00673F6C"/>
    <w:rsid w:val="00676135"/>
    <w:rsid w:val="00682CAB"/>
    <w:rsid w:val="006875D4"/>
    <w:rsid w:val="006939CA"/>
    <w:rsid w:val="006A0B11"/>
    <w:rsid w:val="006A1D9D"/>
    <w:rsid w:val="006A6B83"/>
    <w:rsid w:val="006A79BD"/>
    <w:rsid w:val="006B07DC"/>
    <w:rsid w:val="006B129B"/>
    <w:rsid w:val="006B2B30"/>
    <w:rsid w:val="006B5277"/>
    <w:rsid w:val="006B56F7"/>
    <w:rsid w:val="006B6A6E"/>
    <w:rsid w:val="006B7696"/>
    <w:rsid w:val="006C137E"/>
    <w:rsid w:val="006C1937"/>
    <w:rsid w:val="006C39BA"/>
    <w:rsid w:val="006D68B5"/>
    <w:rsid w:val="006D6DD0"/>
    <w:rsid w:val="006D77F5"/>
    <w:rsid w:val="006E4570"/>
    <w:rsid w:val="006E529C"/>
    <w:rsid w:val="006E56AF"/>
    <w:rsid w:val="006E6421"/>
    <w:rsid w:val="006F4CE5"/>
    <w:rsid w:val="00700C75"/>
    <w:rsid w:val="00702572"/>
    <w:rsid w:val="00704ED3"/>
    <w:rsid w:val="00706248"/>
    <w:rsid w:val="007066A2"/>
    <w:rsid w:val="00711BA7"/>
    <w:rsid w:val="007154B9"/>
    <w:rsid w:val="00715C9E"/>
    <w:rsid w:val="00720810"/>
    <w:rsid w:val="0072404D"/>
    <w:rsid w:val="00733A57"/>
    <w:rsid w:val="00734A55"/>
    <w:rsid w:val="00740C35"/>
    <w:rsid w:val="00740D58"/>
    <w:rsid w:val="007415A1"/>
    <w:rsid w:val="00742653"/>
    <w:rsid w:val="00742FC4"/>
    <w:rsid w:val="00744328"/>
    <w:rsid w:val="00744740"/>
    <w:rsid w:val="0075128B"/>
    <w:rsid w:val="00751AF8"/>
    <w:rsid w:val="00756DDC"/>
    <w:rsid w:val="00757B29"/>
    <w:rsid w:val="007609F4"/>
    <w:rsid w:val="00762B87"/>
    <w:rsid w:val="00763404"/>
    <w:rsid w:val="00763B84"/>
    <w:rsid w:val="007665C8"/>
    <w:rsid w:val="00771313"/>
    <w:rsid w:val="007732C9"/>
    <w:rsid w:val="00773E0F"/>
    <w:rsid w:val="0077402B"/>
    <w:rsid w:val="00776278"/>
    <w:rsid w:val="007774FC"/>
    <w:rsid w:val="007775B3"/>
    <w:rsid w:val="0078154D"/>
    <w:rsid w:val="007819C7"/>
    <w:rsid w:val="00781C2D"/>
    <w:rsid w:val="00782DA6"/>
    <w:rsid w:val="0078519C"/>
    <w:rsid w:val="00785EC2"/>
    <w:rsid w:val="00786252"/>
    <w:rsid w:val="007910AF"/>
    <w:rsid w:val="007919A3"/>
    <w:rsid w:val="00795985"/>
    <w:rsid w:val="007961D9"/>
    <w:rsid w:val="007964BF"/>
    <w:rsid w:val="00796D3E"/>
    <w:rsid w:val="007A00EA"/>
    <w:rsid w:val="007A1AA5"/>
    <w:rsid w:val="007B3BCB"/>
    <w:rsid w:val="007B58C0"/>
    <w:rsid w:val="007B5EB8"/>
    <w:rsid w:val="007B64B4"/>
    <w:rsid w:val="007B67A5"/>
    <w:rsid w:val="007B77F6"/>
    <w:rsid w:val="007C08FA"/>
    <w:rsid w:val="007C580E"/>
    <w:rsid w:val="007C65C4"/>
    <w:rsid w:val="007C77F8"/>
    <w:rsid w:val="007D0850"/>
    <w:rsid w:val="007D2297"/>
    <w:rsid w:val="007D2315"/>
    <w:rsid w:val="007D45BA"/>
    <w:rsid w:val="007D52E3"/>
    <w:rsid w:val="007D60FE"/>
    <w:rsid w:val="007D6B36"/>
    <w:rsid w:val="007E18FC"/>
    <w:rsid w:val="007E2D80"/>
    <w:rsid w:val="007E3042"/>
    <w:rsid w:val="007E45F1"/>
    <w:rsid w:val="007E5DD8"/>
    <w:rsid w:val="007F1C90"/>
    <w:rsid w:val="007F57F9"/>
    <w:rsid w:val="007F739B"/>
    <w:rsid w:val="00801826"/>
    <w:rsid w:val="00806FFE"/>
    <w:rsid w:val="00822454"/>
    <w:rsid w:val="00823E81"/>
    <w:rsid w:val="008243B6"/>
    <w:rsid w:val="00831676"/>
    <w:rsid w:val="008441F4"/>
    <w:rsid w:val="00845333"/>
    <w:rsid w:val="0084726A"/>
    <w:rsid w:val="00855629"/>
    <w:rsid w:val="0086098D"/>
    <w:rsid w:val="00860CC4"/>
    <w:rsid w:val="008700A9"/>
    <w:rsid w:val="00874AD2"/>
    <w:rsid w:val="00880B8C"/>
    <w:rsid w:val="0088398F"/>
    <w:rsid w:val="008851F4"/>
    <w:rsid w:val="008855BE"/>
    <w:rsid w:val="008875D6"/>
    <w:rsid w:val="0088775B"/>
    <w:rsid w:val="00892E7E"/>
    <w:rsid w:val="00892FD9"/>
    <w:rsid w:val="00896D99"/>
    <w:rsid w:val="008A111B"/>
    <w:rsid w:val="008A2E39"/>
    <w:rsid w:val="008A648D"/>
    <w:rsid w:val="008A7532"/>
    <w:rsid w:val="008B608F"/>
    <w:rsid w:val="008C51D7"/>
    <w:rsid w:val="008C6E00"/>
    <w:rsid w:val="008D1DBD"/>
    <w:rsid w:val="008D211B"/>
    <w:rsid w:val="008D42BC"/>
    <w:rsid w:val="008D47C7"/>
    <w:rsid w:val="008D7BA8"/>
    <w:rsid w:val="008E3A3F"/>
    <w:rsid w:val="008E5EAF"/>
    <w:rsid w:val="008F414B"/>
    <w:rsid w:val="008F47E4"/>
    <w:rsid w:val="008F4DB2"/>
    <w:rsid w:val="008F7783"/>
    <w:rsid w:val="00901A07"/>
    <w:rsid w:val="00902B4F"/>
    <w:rsid w:val="0090406F"/>
    <w:rsid w:val="009056CA"/>
    <w:rsid w:val="00906549"/>
    <w:rsid w:val="00911CA3"/>
    <w:rsid w:val="0091225E"/>
    <w:rsid w:val="00914675"/>
    <w:rsid w:val="009156FB"/>
    <w:rsid w:val="00925500"/>
    <w:rsid w:val="00927F35"/>
    <w:rsid w:val="00930237"/>
    <w:rsid w:val="009312C9"/>
    <w:rsid w:val="00931E59"/>
    <w:rsid w:val="009337FA"/>
    <w:rsid w:val="009355CF"/>
    <w:rsid w:val="0094528B"/>
    <w:rsid w:val="00947018"/>
    <w:rsid w:val="00950A90"/>
    <w:rsid w:val="00952A3C"/>
    <w:rsid w:val="00954E7B"/>
    <w:rsid w:val="0096134C"/>
    <w:rsid w:val="0096273F"/>
    <w:rsid w:val="009627DA"/>
    <w:rsid w:val="00971C4F"/>
    <w:rsid w:val="00972120"/>
    <w:rsid w:val="00980B71"/>
    <w:rsid w:val="00982AE2"/>
    <w:rsid w:val="00985345"/>
    <w:rsid w:val="009869E7"/>
    <w:rsid w:val="00986AB0"/>
    <w:rsid w:val="00986AB5"/>
    <w:rsid w:val="00987691"/>
    <w:rsid w:val="0099022A"/>
    <w:rsid w:val="0099147D"/>
    <w:rsid w:val="0099163E"/>
    <w:rsid w:val="00992894"/>
    <w:rsid w:val="009B457C"/>
    <w:rsid w:val="009B4963"/>
    <w:rsid w:val="009B549B"/>
    <w:rsid w:val="009C2C4D"/>
    <w:rsid w:val="009C2F26"/>
    <w:rsid w:val="009C4AE8"/>
    <w:rsid w:val="009C4D20"/>
    <w:rsid w:val="009D3183"/>
    <w:rsid w:val="009E1B71"/>
    <w:rsid w:val="009E65F3"/>
    <w:rsid w:val="009F07A7"/>
    <w:rsid w:val="009F1986"/>
    <w:rsid w:val="009F41AE"/>
    <w:rsid w:val="00A0208B"/>
    <w:rsid w:val="00A04E42"/>
    <w:rsid w:val="00A07D62"/>
    <w:rsid w:val="00A14623"/>
    <w:rsid w:val="00A205D1"/>
    <w:rsid w:val="00A20673"/>
    <w:rsid w:val="00A24E2E"/>
    <w:rsid w:val="00A272A9"/>
    <w:rsid w:val="00A31275"/>
    <w:rsid w:val="00A31CB9"/>
    <w:rsid w:val="00A347BC"/>
    <w:rsid w:val="00A37AEA"/>
    <w:rsid w:val="00A436B5"/>
    <w:rsid w:val="00A43E1A"/>
    <w:rsid w:val="00A44967"/>
    <w:rsid w:val="00A46FE7"/>
    <w:rsid w:val="00A52F64"/>
    <w:rsid w:val="00A531EB"/>
    <w:rsid w:val="00A54933"/>
    <w:rsid w:val="00A60331"/>
    <w:rsid w:val="00A7024C"/>
    <w:rsid w:val="00A715D0"/>
    <w:rsid w:val="00A73132"/>
    <w:rsid w:val="00A7528B"/>
    <w:rsid w:val="00A75CBB"/>
    <w:rsid w:val="00A76632"/>
    <w:rsid w:val="00A84EA8"/>
    <w:rsid w:val="00A86E61"/>
    <w:rsid w:val="00A8717B"/>
    <w:rsid w:val="00A906DC"/>
    <w:rsid w:val="00A90D4B"/>
    <w:rsid w:val="00A97F3F"/>
    <w:rsid w:val="00AA0BB0"/>
    <w:rsid w:val="00AA0C27"/>
    <w:rsid w:val="00AA2668"/>
    <w:rsid w:val="00AA26C3"/>
    <w:rsid w:val="00AA6D02"/>
    <w:rsid w:val="00AA7071"/>
    <w:rsid w:val="00AB01F4"/>
    <w:rsid w:val="00AB487F"/>
    <w:rsid w:val="00AB4D1F"/>
    <w:rsid w:val="00AB56F4"/>
    <w:rsid w:val="00AB73B9"/>
    <w:rsid w:val="00AB7FC2"/>
    <w:rsid w:val="00AC2187"/>
    <w:rsid w:val="00AD0AD4"/>
    <w:rsid w:val="00AD1B1F"/>
    <w:rsid w:val="00AD3C3C"/>
    <w:rsid w:val="00AD5CDD"/>
    <w:rsid w:val="00AD6FFE"/>
    <w:rsid w:val="00AE102D"/>
    <w:rsid w:val="00AE26CD"/>
    <w:rsid w:val="00AE29F2"/>
    <w:rsid w:val="00AE2C78"/>
    <w:rsid w:val="00AE5F9A"/>
    <w:rsid w:val="00AE737D"/>
    <w:rsid w:val="00B071A0"/>
    <w:rsid w:val="00B07BA0"/>
    <w:rsid w:val="00B11CA8"/>
    <w:rsid w:val="00B1234A"/>
    <w:rsid w:val="00B13F06"/>
    <w:rsid w:val="00B14317"/>
    <w:rsid w:val="00B14AA9"/>
    <w:rsid w:val="00B17AF4"/>
    <w:rsid w:val="00B20ABB"/>
    <w:rsid w:val="00B23740"/>
    <w:rsid w:val="00B30D7B"/>
    <w:rsid w:val="00B32646"/>
    <w:rsid w:val="00B362F3"/>
    <w:rsid w:val="00B5146A"/>
    <w:rsid w:val="00B51D09"/>
    <w:rsid w:val="00B52D74"/>
    <w:rsid w:val="00B620B1"/>
    <w:rsid w:val="00B708AA"/>
    <w:rsid w:val="00B73CAA"/>
    <w:rsid w:val="00B77DE6"/>
    <w:rsid w:val="00B807DC"/>
    <w:rsid w:val="00B80BB1"/>
    <w:rsid w:val="00B82106"/>
    <w:rsid w:val="00B86F37"/>
    <w:rsid w:val="00B91FB7"/>
    <w:rsid w:val="00BA072D"/>
    <w:rsid w:val="00BA2107"/>
    <w:rsid w:val="00BA3903"/>
    <w:rsid w:val="00BA3C6B"/>
    <w:rsid w:val="00BA5D93"/>
    <w:rsid w:val="00BB272E"/>
    <w:rsid w:val="00BC0224"/>
    <w:rsid w:val="00BC1198"/>
    <w:rsid w:val="00BC2728"/>
    <w:rsid w:val="00BC5800"/>
    <w:rsid w:val="00BC6BB1"/>
    <w:rsid w:val="00BD446E"/>
    <w:rsid w:val="00BD4A1A"/>
    <w:rsid w:val="00BD5610"/>
    <w:rsid w:val="00BE1C97"/>
    <w:rsid w:val="00BE220C"/>
    <w:rsid w:val="00BE3CDF"/>
    <w:rsid w:val="00BE4DA5"/>
    <w:rsid w:val="00BE769E"/>
    <w:rsid w:val="00C05AC4"/>
    <w:rsid w:val="00C05D6A"/>
    <w:rsid w:val="00C11501"/>
    <w:rsid w:val="00C1548B"/>
    <w:rsid w:val="00C1578B"/>
    <w:rsid w:val="00C21B1B"/>
    <w:rsid w:val="00C22453"/>
    <w:rsid w:val="00C2510A"/>
    <w:rsid w:val="00C34A96"/>
    <w:rsid w:val="00C40B83"/>
    <w:rsid w:val="00C42870"/>
    <w:rsid w:val="00C501C4"/>
    <w:rsid w:val="00C5728B"/>
    <w:rsid w:val="00C60620"/>
    <w:rsid w:val="00C70536"/>
    <w:rsid w:val="00C74125"/>
    <w:rsid w:val="00C742E7"/>
    <w:rsid w:val="00C75BAC"/>
    <w:rsid w:val="00C809E8"/>
    <w:rsid w:val="00C81129"/>
    <w:rsid w:val="00C8165B"/>
    <w:rsid w:val="00C82AB5"/>
    <w:rsid w:val="00C86050"/>
    <w:rsid w:val="00C87038"/>
    <w:rsid w:val="00C879A8"/>
    <w:rsid w:val="00C93ACE"/>
    <w:rsid w:val="00C95CA9"/>
    <w:rsid w:val="00C95FF7"/>
    <w:rsid w:val="00C9638E"/>
    <w:rsid w:val="00CA1D90"/>
    <w:rsid w:val="00CA37EF"/>
    <w:rsid w:val="00CA7FE6"/>
    <w:rsid w:val="00CB2915"/>
    <w:rsid w:val="00CB3673"/>
    <w:rsid w:val="00CB3EBB"/>
    <w:rsid w:val="00CB7766"/>
    <w:rsid w:val="00CC0364"/>
    <w:rsid w:val="00CC3BE7"/>
    <w:rsid w:val="00CC41AC"/>
    <w:rsid w:val="00CC789B"/>
    <w:rsid w:val="00CD0094"/>
    <w:rsid w:val="00CD0AD7"/>
    <w:rsid w:val="00CD3B53"/>
    <w:rsid w:val="00CE11BD"/>
    <w:rsid w:val="00CE173D"/>
    <w:rsid w:val="00CE1EDF"/>
    <w:rsid w:val="00CE505C"/>
    <w:rsid w:val="00CE5BE8"/>
    <w:rsid w:val="00CE6E13"/>
    <w:rsid w:val="00CF112E"/>
    <w:rsid w:val="00CF51CF"/>
    <w:rsid w:val="00D00DFC"/>
    <w:rsid w:val="00D01300"/>
    <w:rsid w:val="00D12657"/>
    <w:rsid w:val="00D1618A"/>
    <w:rsid w:val="00D17ECF"/>
    <w:rsid w:val="00D200AD"/>
    <w:rsid w:val="00D20572"/>
    <w:rsid w:val="00D2065F"/>
    <w:rsid w:val="00D22987"/>
    <w:rsid w:val="00D32E87"/>
    <w:rsid w:val="00D3449E"/>
    <w:rsid w:val="00D37812"/>
    <w:rsid w:val="00D40541"/>
    <w:rsid w:val="00D41C1B"/>
    <w:rsid w:val="00D511D2"/>
    <w:rsid w:val="00D515BC"/>
    <w:rsid w:val="00D5387A"/>
    <w:rsid w:val="00D54B69"/>
    <w:rsid w:val="00D57926"/>
    <w:rsid w:val="00D60445"/>
    <w:rsid w:val="00D7590D"/>
    <w:rsid w:val="00D763DA"/>
    <w:rsid w:val="00D76893"/>
    <w:rsid w:val="00D83271"/>
    <w:rsid w:val="00D85301"/>
    <w:rsid w:val="00D90339"/>
    <w:rsid w:val="00D90D59"/>
    <w:rsid w:val="00D9103E"/>
    <w:rsid w:val="00D911EF"/>
    <w:rsid w:val="00D93043"/>
    <w:rsid w:val="00D9417F"/>
    <w:rsid w:val="00D945B5"/>
    <w:rsid w:val="00D95313"/>
    <w:rsid w:val="00D96592"/>
    <w:rsid w:val="00DA18A9"/>
    <w:rsid w:val="00DA1D05"/>
    <w:rsid w:val="00DA5254"/>
    <w:rsid w:val="00DB43A4"/>
    <w:rsid w:val="00DB6993"/>
    <w:rsid w:val="00DB7DBB"/>
    <w:rsid w:val="00DC1181"/>
    <w:rsid w:val="00DC44BB"/>
    <w:rsid w:val="00DD545F"/>
    <w:rsid w:val="00DD7364"/>
    <w:rsid w:val="00DE0A94"/>
    <w:rsid w:val="00DE4A62"/>
    <w:rsid w:val="00DE4E1F"/>
    <w:rsid w:val="00DF1D1F"/>
    <w:rsid w:val="00DF60A7"/>
    <w:rsid w:val="00E049DD"/>
    <w:rsid w:val="00E05070"/>
    <w:rsid w:val="00E07B6A"/>
    <w:rsid w:val="00E125F8"/>
    <w:rsid w:val="00E1296C"/>
    <w:rsid w:val="00E135DA"/>
    <w:rsid w:val="00E13D7E"/>
    <w:rsid w:val="00E16BCC"/>
    <w:rsid w:val="00E2088C"/>
    <w:rsid w:val="00E22031"/>
    <w:rsid w:val="00E224A3"/>
    <w:rsid w:val="00E232E4"/>
    <w:rsid w:val="00E25BEB"/>
    <w:rsid w:val="00E36D71"/>
    <w:rsid w:val="00E37F8A"/>
    <w:rsid w:val="00E517C7"/>
    <w:rsid w:val="00E538A0"/>
    <w:rsid w:val="00E61670"/>
    <w:rsid w:val="00E63524"/>
    <w:rsid w:val="00E64A36"/>
    <w:rsid w:val="00E7298F"/>
    <w:rsid w:val="00E83A45"/>
    <w:rsid w:val="00E917E9"/>
    <w:rsid w:val="00E92216"/>
    <w:rsid w:val="00E936A6"/>
    <w:rsid w:val="00E936D4"/>
    <w:rsid w:val="00E94538"/>
    <w:rsid w:val="00E9636A"/>
    <w:rsid w:val="00E96B51"/>
    <w:rsid w:val="00EB045C"/>
    <w:rsid w:val="00EB31AF"/>
    <w:rsid w:val="00EB7CB3"/>
    <w:rsid w:val="00EC04E3"/>
    <w:rsid w:val="00EC5D4A"/>
    <w:rsid w:val="00EC7958"/>
    <w:rsid w:val="00ED0351"/>
    <w:rsid w:val="00ED5830"/>
    <w:rsid w:val="00EE24F8"/>
    <w:rsid w:val="00EE36B7"/>
    <w:rsid w:val="00EE395F"/>
    <w:rsid w:val="00EF0593"/>
    <w:rsid w:val="00EF0C45"/>
    <w:rsid w:val="00EF0E67"/>
    <w:rsid w:val="00EF3062"/>
    <w:rsid w:val="00F064D2"/>
    <w:rsid w:val="00F06D28"/>
    <w:rsid w:val="00F12A72"/>
    <w:rsid w:val="00F1417A"/>
    <w:rsid w:val="00F142EB"/>
    <w:rsid w:val="00F167AF"/>
    <w:rsid w:val="00F16978"/>
    <w:rsid w:val="00F17460"/>
    <w:rsid w:val="00F245A9"/>
    <w:rsid w:val="00F311F5"/>
    <w:rsid w:val="00F31D5A"/>
    <w:rsid w:val="00F32783"/>
    <w:rsid w:val="00F35DC2"/>
    <w:rsid w:val="00F40B3A"/>
    <w:rsid w:val="00F41099"/>
    <w:rsid w:val="00F41B49"/>
    <w:rsid w:val="00F4297E"/>
    <w:rsid w:val="00F453B8"/>
    <w:rsid w:val="00F51427"/>
    <w:rsid w:val="00F51AA8"/>
    <w:rsid w:val="00F54D85"/>
    <w:rsid w:val="00F579CF"/>
    <w:rsid w:val="00F607F7"/>
    <w:rsid w:val="00F62E64"/>
    <w:rsid w:val="00F634DE"/>
    <w:rsid w:val="00F65208"/>
    <w:rsid w:val="00F74339"/>
    <w:rsid w:val="00F76424"/>
    <w:rsid w:val="00F82B9A"/>
    <w:rsid w:val="00F82C41"/>
    <w:rsid w:val="00F869F7"/>
    <w:rsid w:val="00F96D57"/>
    <w:rsid w:val="00FA05C6"/>
    <w:rsid w:val="00FA32DD"/>
    <w:rsid w:val="00FA343D"/>
    <w:rsid w:val="00FA6D30"/>
    <w:rsid w:val="00FB199D"/>
    <w:rsid w:val="00FB5758"/>
    <w:rsid w:val="00FB57FE"/>
    <w:rsid w:val="00FB66BF"/>
    <w:rsid w:val="00FB767F"/>
    <w:rsid w:val="00FC20EE"/>
    <w:rsid w:val="00FC22F6"/>
    <w:rsid w:val="00FC29E8"/>
    <w:rsid w:val="00FC3E05"/>
    <w:rsid w:val="00FC50E3"/>
    <w:rsid w:val="00FD678A"/>
    <w:rsid w:val="00FD7CE4"/>
    <w:rsid w:val="00FE12C7"/>
    <w:rsid w:val="00FE494D"/>
    <w:rsid w:val="00FE6698"/>
    <w:rsid w:val="00FF033B"/>
    <w:rsid w:val="00FF3270"/>
    <w:rsid w:val="00FF45B3"/>
    <w:rsid w:val="00FF58D9"/>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7B5C"/>
  <w15:docId w15:val="{8BD7976B-EE27-48E3-83FA-B1BA70F1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2C9"/>
    <w:rPr>
      <w:color w:val="000000"/>
    </w:rPr>
  </w:style>
  <w:style w:type="paragraph" w:styleId="1">
    <w:name w:val="heading 1"/>
    <w:basedOn w:val="a"/>
    <w:next w:val="a"/>
    <w:link w:val="10"/>
    <w:uiPriority w:val="9"/>
    <w:qFormat/>
    <w:rsid w:val="007634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80"/>
      <w:jc w:val="center"/>
    </w:pPr>
    <w:rPr>
      <w:rFonts w:ascii="Times New Roman" w:eastAsia="Times New Roman" w:hAnsi="Times New Roman" w:cs="Times New Roman"/>
      <w:sz w:val="20"/>
      <w:szCs w:val="20"/>
    </w:rPr>
  </w:style>
  <w:style w:type="paragraph" w:customStyle="1" w:styleId="a7">
    <w:name w:val="Колонтитул"/>
    <w:basedOn w:val="a"/>
    <w:link w:val="a6"/>
    <w:rPr>
      <w:rFonts w:ascii="Times New Roman" w:eastAsia="Times New Roman" w:hAnsi="Times New Roman" w:cs="Times New Roman"/>
    </w:rPr>
  </w:style>
  <w:style w:type="paragraph" w:customStyle="1" w:styleId="a9">
    <w:name w:val="Подпись к таблице"/>
    <w:basedOn w:val="a"/>
    <w:link w:val="a8"/>
    <w:pPr>
      <w:spacing w:after="40" w:line="221" w:lineRule="auto"/>
      <w:jc w:val="center"/>
    </w:pPr>
    <w:rPr>
      <w:rFonts w:ascii="Times New Roman" w:eastAsia="Times New Roman" w:hAnsi="Times New Roman" w:cs="Times New Roman"/>
    </w:rPr>
  </w:style>
  <w:style w:type="paragraph" w:customStyle="1" w:styleId="ab">
    <w:name w:val="Оглавление"/>
    <w:basedOn w:val="a"/>
    <w:link w:val="aa"/>
    <w:pPr>
      <w:ind w:firstLine="650"/>
    </w:pPr>
    <w:rPr>
      <w:rFonts w:ascii="Times New Roman" w:eastAsia="Times New Roman" w:hAnsi="Times New Roman" w:cs="Times New Roman"/>
      <w:sz w:val="28"/>
      <w:szCs w:val="28"/>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customStyle="1" w:styleId="60">
    <w:name w:val="Основной текст (6)"/>
    <w:basedOn w:val="a"/>
    <w:link w:val="6"/>
    <w:pPr>
      <w:jc w:val="center"/>
    </w:pPr>
    <w:rPr>
      <w:rFonts w:ascii="Times New Roman" w:eastAsia="Times New Roman" w:hAnsi="Times New Roman" w:cs="Times New Roman"/>
    </w:rPr>
  </w:style>
  <w:style w:type="paragraph" w:customStyle="1" w:styleId="70">
    <w:name w:val="Основной текст (7)"/>
    <w:basedOn w:val="a"/>
    <w:link w:val="7"/>
    <w:pPr>
      <w:spacing w:after="400" w:line="276" w:lineRule="auto"/>
      <w:jc w:val="center"/>
    </w:pPr>
    <w:rPr>
      <w:rFonts w:ascii="Times New Roman" w:eastAsia="Times New Roman" w:hAnsi="Times New Roman" w:cs="Times New Roman"/>
      <w:i/>
      <w:iCs/>
      <w:sz w:val="16"/>
      <w:szCs w:val="16"/>
    </w:rPr>
  </w:style>
  <w:style w:type="paragraph" w:styleId="ac">
    <w:name w:val="header"/>
    <w:basedOn w:val="a"/>
    <w:link w:val="ad"/>
    <w:uiPriority w:val="99"/>
    <w:unhideWhenUsed/>
    <w:rsid w:val="000E4A1B"/>
    <w:pPr>
      <w:tabs>
        <w:tab w:val="center" w:pos="4677"/>
        <w:tab w:val="right" w:pos="9355"/>
      </w:tabs>
    </w:pPr>
  </w:style>
  <w:style w:type="character" w:customStyle="1" w:styleId="ad">
    <w:name w:val="Верхний колонтитул Знак"/>
    <w:basedOn w:val="a0"/>
    <w:link w:val="ac"/>
    <w:uiPriority w:val="99"/>
    <w:rsid w:val="000E4A1B"/>
    <w:rPr>
      <w:color w:val="000000"/>
    </w:rPr>
  </w:style>
  <w:style w:type="paragraph" w:styleId="ae">
    <w:name w:val="footer"/>
    <w:basedOn w:val="a"/>
    <w:link w:val="af"/>
    <w:uiPriority w:val="99"/>
    <w:unhideWhenUsed/>
    <w:rsid w:val="000E4A1B"/>
    <w:pPr>
      <w:tabs>
        <w:tab w:val="center" w:pos="4677"/>
        <w:tab w:val="right" w:pos="9355"/>
      </w:tabs>
    </w:pPr>
  </w:style>
  <w:style w:type="character" w:customStyle="1" w:styleId="af">
    <w:name w:val="Нижний колонтитул Знак"/>
    <w:basedOn w:val="a0"/>
    <w:link w:val="ae"/>
    <w:uiPriority w:val="99"/>
    <w:rsid w:val="000E4A1B"/>
    <w:rPr>
      <w:color w:val="000000"/>
    </w:rPr>
  </w:style>
  <w:style w:type="character" w:customStyle="1" w:styleId="10">
    <w:name w:val="Заголовок 1 Знак"/>
    <w:basedOn w:val="a0"/>
    <w:link w:val="1"/>
    <w:uiPriority w:val="9"/>
    <w:rsid w:val="00763404"/>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763404"/>
    <w:pPr>
      <w:widowControl/>
      <w:spacing w:line="259" w:lineRule="auto"/>
      <w:outlineLvl w:val="9"/>
    </w:pPr>
    <w:rPr>
      <w:lang w:bidi="ar-SA"/>
    </w:rPr>
  </w:style>
  <w:style w:type="paragraph" w:styleId="3">
    <w:name w:val="toc 3"/>
    <w:basedOn w:val="a"/>
    <w:next w:val="a"/>
    <w:autoRedefine/>
    <w:uiPriority w:val="39"/>
    <w:unhideWhenUsed/>
    <w:rsid w:val="00763404"/>
    <w:pPr>
      <w:spacing w:after="100"/>
      <w:ind w:left="480"/>
    </w:pPr>
  </w:style>
  <w:style w:type="paragraph" w:styleId="21">
    <w:name w:val="toc 2"/>
    <w:basedOn w:val="a"/>
    <w:next w:val="a"/>
    <w:autoRedefine/>
    <w:uiPriority w:val="39"/>
    <w:unhideWhenUsed/>
    <w:rsid w:val="00763404"/>
    <w:pPr>
      <w:spacing w:after="100"/>
      <w:ind w:left="240"/>
    </w:pPr>
  </w:style>
  <w:style w:type="paragraph" w:styleId="14">
    <w:name w:val="toc 1"/>
    <w:basedOn w:val="a"/>
    <w:next w:val="a"/>
    <w:autoRedefine/>
    <w:uiPriority w:val="39"/>
    <w:unhideWhenUsed/>
    <w:rsid w:val="00763404"/>
    <w:pPr>
      <w:spacing w:after="100"/>
    </w:pPr>
  </w:style>
  <w:style w:type="character" w:styleId="af1">
    <w:name w:val="Hyperlink"/>
    <w:basedOn w:val="a0"/>
    <w:uiPriority w:val="99"/>
    <w:unhideWhenUsed/>
    <w:rsid w:val="00763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2EBB-4163-40E2-AE5A-2B58DAB1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54</Pages>
  <Words>22138</Words>
  <Characters>126191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Lysenko</cp:lastModifiedBy>
  <cp:revision>970</cp:revision>
  <dcterms:created xsi:type="dcterms:W3CDTF">2023-03-16T01:42:00Z</dcterms:created>
  <dcterms:modified xsi:type="dcterms:W3CDTF">2024-05-17T01:36:00Z</dcterms:modified>
</cp:coreProperties>
</file>